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F6" w:rsidRDefault="007A42F6" w:rsidP="00BE69B0">
      <w:pPr>
        <w:pStyle w:val="Header"/>
        <w:rPr>
          <w:lang w:eastAsia="ar-SA"/>
        </w:rPr>
      </w:pPr>
      <w:r>
        <w:rPr>
          <w:lang w:eastAsia="ar-SA"/>
        </w:rPr>
        <w:t>ПРОЕКТ</w:t>
      </w:r>
    </w:p>
    <w:p w:rsidR="007A42F6" w:rsidRPr="007639DE" w:rsidRDefault="007A42F6" w:rsidP="00BE69B0">
      <w:pPr>
        <w:pStyle w:val="Header"/>
        <w:rPr>
          <w:sz w:val="24"/>
          <w:szCs w:val="24"/>
          <w:lang w:eastAsia="ar-SA"/>
        </w:rPr>
      </w:pPr>
    </w:p>
    <w:p w:rsidR="007A42F6" w:rsidRPr="007639DE" w:rsidRDefault="007A42F6" w:rsidP="00BE69B0">
      <w:pPr>
        <w:pStyle w:val="Header"/>
        <w:rPr>
          <w:sz w:val="24"/>
          <w:szCs w:val="24"/>
          <w:lang w:eastAsia="ar-SA"/>
        </w:rPr>
      </w:pPr>
    </w:p>
    <w:p w:rsidR="007A42F6" w:rsidRPr="007639DE" w:rsidRDefault="007A42F6" w:rsidP="00BE69B0">
      <w:pPr>
        <w:pStyle w:val="Header"/>
        <w:rPr>
          <w:sz w:val="24"/>
          <w:szCs w:val="24"/>
          <w:lang w:eastAsia="ar-SA"/>
        </w:rPr>
      </w:pPr>
    </w:p>
    <w:p w:rsidR="007A42F6" w:rsidRPr="007639DE" w:rsidRDefault="007A42F6" w:rsidP="00BE69B0">
      <w:pPr>
        <w:pStyle w:val="Header"/>
        <w:rPr>
          <w:sz w:val="24"/>
          <w:szCs w:val="24"/>
          <w:lang w:eastAsia="ar-SA"/>
        </w:rPr>
      </w:pPr>
    </w:p>
    <w:p w:rsidR="007A42F6" w:rsidRPr="007639DE" w:rsidRDefault="007A42F6" w:rsidP="00BE69B0">
      <w:pPr>
        <w:pStyle w:val="Header"/>
        <w:rPr>
          <w:sz w:val="24"/>
          <w:szCs w:val="24"/>
          <w:lang w:eastAsia="ar-SA"/>
        </w:rPr>
      </w:pPr>
    </w:p>
    <w:p w:rsidR="007A42F6" w:rsidRPr="007639DE" w:rsidRDefault="007A42F6" w:rsidP="00BE69B0">
      <w:pPr>
        <w:pStyle w:val="Header"/>
        <w:rPr>
          <w:sz w:val="24"/>
          <w:szCs w:val="24"/>
          <w:lang w:eastAsia="ar-SA"/>
        </w:rPr>
      </w:pPr>
    </w:p>
    <w:p w:rsidR="007A42F6" w:rsidRDefault="007A42F6" w:rsidP="00BE69B0">
      <w:pPr>
        <w:spacing w:after="0" w:line="240" w:lineRule="auto"/>
        <w:jc w:val="both"/>
        <w:rPr>
          <w:rFonts w:ascii="Times New Roman" w:hAnsi="Times New Roman"/>
        </w:rPr>
      </w:pPr>
    </w:p>
    <w:p w:rsidR="007A42F6" w:rsidRDefault="007A42F6" w:rsidP="00BE69B0">
      <w:pPr>
        <w:spacing w:after="0" w:line="240" w:lineRule="auto"/>
        <w:jc w:val="both"/>
        <w:rPr>
          <w:rFonts w:ascii="Times New Roman" w:hAnsi="Times New Roman"/>
        </w:rPr>
      </w:pPr>
    </w:p>
    <w:p w:rsidR="007A42F6" w:rsidRPr="00294143" w:rsidRDefault="007A42F6" w:rsidP="00BE69B0">
      <w:pPr>
        <w:spacing w:after="0" w:line="240" w:lineRule="auto"/>
        <w:jc w:val="both"/>
        <w:rPr>
          <w:rFonts w:ascii="Times New Roman" w:hAnsi="Times New Roman"/>
        </w:rPr>
      </w:pPr>
    </w:p>
    <w:p w:rsidR="007A42F6" w:rsidRDefault="007A42F6" w:rsidP="003163A7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5F5DD8">
        <w:rPr>
          <w:rFonts w:ascii="Times New Roman" w:hAnsi="Times New Roman"/>
          <w:sz w:val="28"/>
          <w:szCs w:val="28"/>
        </w:rPr>
        <w:t>О внесении изменений в Административный регламент предоставл</w:t>
      </w:r>
      <w:r w:rsidRPr="005F5DD8">
        <w:rPr>
          <w:rFonts w:ascii="Times New Roman" w:hAnsi="Times New Roman"/>
          <w:sz w:val="28"/>
          <w:szCs w:val="28"/>
        </w:rPr>
        <w:t>е</w:t>
      </w:r>
      <w:r w:rsidRPr="005F5DD8">
        <w:rPr>
          <w:rFonts w:ascii="Times New Roman" w:hAnsi="Times New Roman"/>
          <w:sz w:val="28"/>
          <w:szCs w:val="28"/>
        </w:rPr>
        <w:t>ния государственной услуги «Принятие решений о предоставлении субсидий на оплату жилого помещения и коммунальных услуг гражданам в соответс</w:t>
      </w:r>
      <w:r w:rsidRPr="005F5DD8">
        <w:rPr>
          <w:rFonts w:ascii="Times New Roman" w:hAnsi="Times New Roman"/>
          <w:sz w:val="28"/>
          <w:szCs w:val="28"/>
        </w:rPr>
        <w:t>т</w:t>
      </w:r>
      <w:r w:rsidRPr="005F5DD8">
        <w:rPr>
          <w:rFonts w:ascii="Times New Roman" w:hAnsi="Times New Roman"/>
          <w:sz w:val="28"/>
          <w:szCs w:val="28"/>
        </w:rPr>
        <w:t>вии со статьей 159 Жилищного кодекса Российской Федерации, а также их предоставление», утвержденный постановлением администрации города П</w:t>
      </w:r>
      <w:r w:rsidRPr="005F5DD8">
        <w:rPr>
          <w:rFonts w:ascii="Times New Roman" w:hAnsi="Times New Roman"/>
          <w:sz w:val="28"/>
          <w:szCs w:val="28"/>
        </w:rPr>
        <w:t>я</w:t>
      </w:r>
      <w:r w:rsidRPr="005F5DD8">
        <w:rPr>
          <w:rFonts w:ascii="Times New Roman" w:hAnsi="Times New Roman"/>
          <w:sz w:val="28"/>
          <w:szCs w:val="28"/>
        </w:rPr>
        <w:t>тигорска от 04.09.2014 № 3222</w:t>
      </w:r>
    </w:p>
    <w:p w:rsidR="007A42F6" w:rsidRPr="005F5DD8" w:rsidRDefault="007A42F6" w:rsidP="006127F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A42F6" w:rsidRDefault="007A42F6" w:rsidP="00BE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2F6" w:rsidRDefault="007A42F6" w:rsidP="00C842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9B0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BE69B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BE69B0">
        <w:rPr>
          <w:rFonts w:ascii="Times New Roman" w:hAnsi="Times New Roman"/>
          <w:sz w:val="28"/>
          <w:szCs w:val="28"/>
        </w:rPr>
        <w:t xml:space="preserve"> от 27 июля 2010 г</w:t>
      </w:r>
      <w:r>
        <w:rPr>
          <w:rFonts w:ascii="Times New Roman" w:hAnsi="Times New Roman"/>
          <w:sz w:val="28"/>
          <w:szCs w:val="28"/>
        </w:rPr>
        <w:t>ода №</w:t>
      </w:r>
      <w:r w:rsidRPr="00BE69B0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BE69B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</w:t>
      </w:r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луг», Федеральным законом от 06 октября 2003 </w:t>
      </w:r>
      <w:r w:rsidRPr="00654BCF">
        <w:rPr>
          <w:rFonts w:ascii="Times New Roman" w:hAnsi="Times New Roman"/>
          <w:sz w:val="28"/>
          <w:szCs w:val="28"/>
        </w:rPr>
        <w:t xml:space="preserve">года </w:t>
      </w:r>
      <w:r w:rsidRPr="00654BC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9B0">
        <w:rPr>
          <w:rFonts w:ascii="Times New Roman" w:hAnsi="Times New Roman"/>
          <w:sz w:val="28"/>
          <w:szCs w:val="28"/>
        </w:rPr>
        <w:t xml:space="preserve">и </w:t>
      </w:r>
      <w:hyperlink r:id="rId5" w:history="1">
        <w:r w:rsidRPr="00BE69B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BE69B0">
        <w:rPr>
          <w:rFonts w:ascii="Times New Roman" w:hAnsi="Times New Roman"/>
          <w:sz w:val="28"/>
          <w:szCs w:val="28"/>
        </w:rPr>
        <w:t xml:space="preserve"> муниципального образования города-курорта </w:t>
      </w:r>
      <w:r>
        <w:rPr>
          <w:rFonts w:ascii="Times New Roman" w:hAnsi="Times New Roman"/>
          <w:sz w:val="28"/>
          <w:szCs w:val="28"/>
        </w:rPr>
        <w:t xml:space="preserve">Пятигорска, </w:t>
      </w:r>
    </w:p>
    <w:p w:rsidR="007A42F6" w:rsidRDefault="007A42F6" w:rsidP="00316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2F6" w:rsidRDefault="007A42F6" w:rsidP="00BE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2F6" w:rsidRPr="00BE69B0" w:rsidRDefault="007A42F6" w:rsidP="00BE69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9B0">
        <w:rPr>
          <w:rFonts w:ascii="Times New Roman" w:hAnsi="Times New Roman"/>
          <w:sz w:val="28"/>
          <w:szCs w:val="28"/>
        </w:rPr>
        <w:t>ПОСТАНОВЛЯЮ:</w:t>
      </w:r>
    </w:p>
    <w:p w:rsidR="007A42F6" w:rsidRDefault="007A42F6" w:rsidP="0061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2F6" w:rsidRPr="00BE69B0" w:rsidRDefault="007A42F6" w:rsidP="0061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2F6" w:rsidRDefault="007A42F6" w:rsidP="009F1C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624">
        <w:rPr>
          <w:rFonts w:ascii="Times New Roman" w:hAnsi="Times New Roman"/>
          <w:sz w:val="28"/>
          <w:szCs w:val="28"/>
        </w:rPr>
        <w:t xml:space="preserve">1. Внести в Административный </w:t>
      </w:r>
      <w:hyperlink r:id="rId6" w:history="1">
        <w:r w:rsidRPr="00115624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115624">
        <w:rPr>
          <w:rFonts w:ascii="Times New Roman" w:hAnsi="Times New Roman"/>
          <w:sz w:val="28"/>
          <w:szCs w:val="28"/>
        </w:rPr>
        <w:t xml:space="preserve"> предоставления государс</w:t>
      </w:r>
      <w:r w:rsidRPr="00115624">
        <w:rPr>
          <w:rFonts w:ascii="Times New Roman" w:hAnsi="Times New Roman"/>
          <w:sz w:val="28"/>
          <w:szCs w:val="28"/>
        </w:rPr>
        <w:t>т</w:t>
      </w:r>
      <w:r w:rsidRPr="00115624">
        <w:rPr>
          <w:rFonts w:ascii="Times New Roman" w:hAnsi="Times New Roman"/>
          <w:sz w:val="28"/>
          <w:szCs w:val="28"/>
        </w:rPr>
        <w:t>венной услуги 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</w:t>
      </w:r>
      <w:r w:rsidRPr="00115624">
        <w:rPr>
          <w:rFonts w:ascii="Times New Roman" w:hAnsi="Times New Roman"/>
          <w:sz w:val="28"/>
          <w:szCs w:val="28"/>
        </w:rPr>
        <w:t>с</w:t>
      </w:r>
      <w:r w:rsidRPr="00115624">
        <w:rPr>
          <w:rFonts w:ascii="Times New Roman" w:hAnsi="Times New Roman"/>
          <w:sz w:val="28"/>
          <w:szCs w:val="28"/>
        </w:rPr>
        <w:t>тавление», утвержденный постановлением администрации города Пятиго</w:t>
      </w:r>
      <w:r w:rsidRPr="00115624">
        <w:rPr>
          <w:rFonts w:ascii="Times New Roman" w:hAnsi="Times New Roman"/>
          <w:sz w:val="28"/>
          <w:szCs w:val="28"/>
        </w:rPr>
        <w:t>р</w:t>
      </w:r>
      <w:r w:rsidRPr="00115624">
        <w:rPr>
          <w:rFonts w:ascii="Times New Roman" w:hAnsi="Times New Roman"/>
          <w:sz w:val="28"/>
          <w:szCs w:val="28"/>
        </w:rPr>
        <w:t>ска от 04.09.2014 № 3222, следующие изменения:</w:t>
      </w:r>
    </w:p>
    <w:p w:rsidR="007A42F6" w:rsidRPr="0021103F" w:rsidRDefault="007A42F6" w:rsidP="003163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03F">
        <w:rPr>
          <w:rFonts w:ascii="Times New Roman" w:hAnsi="Times New Roman"/>
          <w:sz w:val="28"/>
          <w:szCs w:val="28"/>
        </w:rPr>
        <w:t>1.1. Пункт 2.7.2. Административного регламента изложить в следу</w:t>
      </w:r>
      <w:r w:rsidRPr="0021103F">
        <w:rPr>
          <w:rFonts w:ascii="Times New Roman" w:hAnsi="Times New Roman"/>
          <w:sz w:val="28"/>
          <w:szCs w:val="28"/>
        </w:rPr>
        <w:t>ю</w:t>
      </w:r>
      <w:r w:rsidRPr="0021103F">
        <w:rPr>
          <w:rFonts w:ascii="Times New Roman" w:hAnsi="Times New Roman"/>
          <w:sz w:val="28"/>
          <w:szCs w:val="28"/>
        </w:rPr>
        <w:t>щей редакции:</w:t>
      </w:r>
    </w:p>
    <w:p w:rsidR="007A42F6" w:rsidRPr="0021103F" w:rsidRDefault="007A42F6" w:rsidP="00012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1103F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7A42F6" w:rsidRPr="0021103F" w:rsidRDefault="007A42F6" w:rsidP="000123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1103F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</w:t>
      </w:r>
      <w:r w:rsidRPr="0021103F">
        <w:rPr>
          <w:rFonts w:ascii="Times New Roman" w:hAnsi="Times New Roman"/>
          <w:sz w:val="28"/>
          <w:szCs w:val="28"/>
        </w:rPr>
        <w:t>т</w:t>
      </w:r>
      <w:r w:rsidRPr="0021103F">
        <w:rPr>
          <w:rFonts w:ascii="Times New Roman" w:hAnsi="Times New Roman"/>
          <w:sz w:val="28"/>
          <w:szCs w:val="28"/>
        </w:rPr>
        <w:t>вий, представление или осуществление которых не предусмотрено норм</w:t>
      </w:r>
      <w:r w:rsidRPr="0021103F">
        <w:rPr>
          <w:rFonts w:ascii="Times New Roman" w:hAnsi="Times New Roman"/>
          <w:sz w:val="28"/>
          <w:szCs w:val="28"/>
        </w:rPr>
        <w:t>а</w:t>
      </w:r>
      <w:r w:rsidRPr="0021103F">
        <w:rPr>
          <w:rFonts w:ascii="Times New Roman" w:hAnsi="Times New Roman"/>
          <w:sz w:val="28"/>
          <w:szCs w:val="28"/>
        </w:rPr>
        <w:t xml:space="preserve">тивными правовыми актами, регулирующими отношения, возникающие в связи с </w:t>
      </w:r>
      <w:r>
        <w:rPr>
          <w:rFonts w:ascii="Times New Roman" w:hAnsi="Times New Roman"/>
          <w:sz w:val="28"/>
          <w:szCs w:val="28"/>
        </w:rPr>
        <w:t>предоставлением государственной</w:t>
      </w:r>
      <w:r w:rsidRPr="0021103F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и;</w:t>
      </w:r>
    </w:p>
    <w:p w:rsidR="007A42F6" w:rsidRPr="00890634" w:rsidRDefault="007A42F6" w:rsidP="00890634">
      <w:pPr>
        <w:pStyle w:val="BodyTextIndent2"/>
        <w:suppressAutoHyphens/>
        <w:spacing w:after="0" w:line="240" w:lineRule="auto"/>
        <w:ind w:leftChars="0" w:left="0" w:firstLine="709"/>
        <w:rPr>
          <w:color w:val="000000"/>
          <w:szCs w:val="28"/>
        </w:rPr>
      </w:pPr>
      <w:r w:rsidRPr="0021103F">
        <w:t xml:space="preserve">представления </w:t>
      </w:r>
      <w:hyperlink r:id="rId7" w:history="1">
        <w:r w:rsidRPr="0021103F">
          <w:t>документов и информации</w:t>
        </w:r>
      </w:hyperlink>
      <w:r w:rsidRPr="0021103F">
        <w:t>, в том числе подтверждаю</w:t>
      </w:r>
      <w:r>
        <w:t>-</w:t>
      </w:r>
      <w:r w:rsidRPr="0021103F">
        <w:t>щих внесение заявителем платы з</w:t>
      </w:r>
      <w:r>
        <w:t>а предоставление государственной</w:t>
      </w:r>
      <w:r w:rsidRPr="0021103F">
        <w:t xml:space="preserve"> услуг</w:t>
      </w:r>
      <w:r>
        <w:t>и</w:t>
      </w:r>
      <w:r w:rsidRPr="0021103F">
        <w:t>, которые находятся в распоряжении органов, предоставляющих государст</w:t>
      </w:r>
      <w:r>
        <w:t>-</w:t>
      </w:r>
      <w:r w:rsidRPr="0021103F">
        <w:t>вен</w:t>
      </w:r>
      <w:r>
        <w:t xml:space="preserve">ные услуги, </w:t>
      </w:r>
      <w:r w:rsidRPr="0021103F">
        <w:t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</w:t>
      </w:r>
      <w:r>
        <w:t>-</w:t>
      </w:r>
      <w:r w:rsidRPr="0021103F">
        <w:t>лении государствен</w:t>
      </w:r>
      <w:r>
        <w:t>ной</w:t>
      </w:r>
      <w:r w:rsidRPr="0021103F">
        <w:t xml:space="preserve"> услуг</w:t>
      </w:r>
      <w:r>
        <w:t>и</w:t>
      </w:r>
      <w:r w:rsidRPr="0021103F"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</w:t>
      </w:r>
      <w:r>
        <w:t>Ставропольского края</w:t>
      </w:r>
      <w:r w:rsidRPr="0021103F">
        <w:t xml:space="preserve">, за исключением документов, </w:t>
      </w:r>
      <w:r w:rsidRPr="00E45375">
        <w:rPr>
          <w:color w:val="000000"/>
        </w:rPr>
        <w:t>включенных в определенный частью 6 статьи 7 Федерального закона от 27 июля 2010 года № 210-ФЗ «Об организации предоставления государст</w:t>
      </w:r>
      <w:r>
        <w:rPr>
          <w:color w:val="000000"/>
        </w:rPr>
        <w:t>-</w:t>
      </w:r>
      <w:r w:rsidRPr="00E45375">
        <w:rPr>
          <w:color w:val="000000"/>
        </w:rPr>
        <w:t>венных и муниципальных услуг»</w:t>
      </w:r>
      <w:r>
        <w:rPr>
          <w:rFonts w:ascii="Arial" w:hAnsi="Arial"/>
          <w:color w:val="000000"/>
          <w:sz w:val="24"/>
        </w:rPr>
        <w:t xml:space="preserve"> </w:t>
      </w:r>
      <w:r w:rsidRPr="00890634">
        <w:rPr>
          <w:color w:val="000000"/>
        </w:rPr>
        <w:t xml:space="preserve">(далее - </w:t>
      </w:r>
      <w:r w:rsidRPr="00890634">
        <w:t>Закон № 210-ФЗ)</w:t>
      </w:r>
      <w:r w:rsidRPr="00E45375">
        <w:rPr>
          <w:color w:val="000000"/>
        </w:rPr>
        <w:t xml:space="preserve"> перечень документов</w:t>
      </w:r>
      <w:r>
        <w:rPr>
          <w:color w:val="000000"/>
        </w:rPr>
        <w:t xml:space="preserve">, и документов, </w:t>
      </w:r>
      <w:r w:rsidRPr="0021103F">
        <w:t>указанных в пункте 2.6 настоящего Адми</w:t>
      </w:r>
      <w:r>
        <w:t>-</w:t>
      </w:r>
      <w:r w:rsidRPr="0021103F">
        <w:t>нистративного регламента</w:t>
      </w:r>
      <w:r>
        <w:t>;</w:t>
      </w:r>
    </w:p>
    <w:p w:rsidR="007A42F6" w:rsidRPr="00890634" w:rsidRDefault="007A42F6" w:rsidP="00890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73"/>
      <w:r w:rsidRPr="0021103F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государ</w:t>
      </w:r>
      <w:r>
        <w:rPr>
          <w:rFonts w:ascii="Times New Roman" w:hAnsi="Times New Roman"/>
          <w:sz w:val="28"/>
          <w:szCs w:val="28"/>
        </w:rPr>
        <w:t xml:space="preserve">ственной </w:t>
      </w:r>
      <w:r w:rsidRPr="0021103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и</w:t>
      </w:r>
      <w:r w:rsidRPr="0021103F">
        <w:rPr>
          <w:rFonts w:ascii="Times New Roman" w:hAnsi="Times New Roman"/>
          <w:sz w:val="28"/>
          <w:szCs w:val="28"/>
        </w:rPr>
        <w:t xml:space="preserve"> и связанных с обращением в иные гос</w:t>
      </w:r>
      <w:r w:rsidRPr="0021103F">
        <w:rPr>
          <w:rFonts w:ascii="Times New Roman" w:hAnsi="Times New Roman"/>
          <w:sz w:val="28"/>
          <w:szCs w:val="28"/>
        </w:rPr>
        <w:t>у</w:t>
      </w:r>
      <w:r w:rsidRPr="0021103F">
        <w:rPr>
          <w:rFonts w:ascii="Times New Roman" w:hAnsi="Times New Roman"/>
          <w:sz w:val="28"/>
          <w:szCs w:val="28"/>
        </w:rPr>
        <w:t>дарственные органы, органы местного самоуправления, организации, за и</w:t>
      </w:r>
      <w:r w:rsidRPr="0021103F">
        <w:rPr>
          <w:rFonts w:ascii="Times New Roman" w:hAnsi="Times New Roman"/>
          <w:sz w:val="28"/>
          <w:szCs w:val="28"/>
        </w:rPr>
        <w:t>с</w:t>
      </w:r>
      <w:r w:rsidRPr="0021103F">
        <w:rPr>
          <w:rFonts w:ascii="Times New Roman" w:hAnsi="Times New Roman"/>
          <w:sz w:val="28"/>
          <w:szCs w:val="28"/>
        </w:rPr>
        <w:t>ключением получения услуг и получения документов и информации, пр</w:t>
      </w:r>
      <w:r w:rsidRPr="0021103F">
        <w:rPr>
          <w:rFonts w:ascii="Times New Roman" w:hAnsi="Times New Roman"/>
          <w:sz w:val="28"/>
          <w:szCs w:val="28"/>
        </w:rPr>
        <w:t>е</w:t>
      </w:r>
      <w:r w:rsidRPr="0021103F">
        <w:rPr>
          <w:rFonts w:ascii="Times New Roman" w:hAnsi="Times New Roman"/>
          <w:sz w:val="28"/>
          <w:szCs w:val="28"/>
        </w:rPr>
        <w:t>доставляемых в результате предоставления таких услуг</w:t>
      </w:r>
      <w:r w:rsidRPr="00890634">
        <w:rPr>
          <w:rFonts w:ascii="Times New Roman" w:hAnsi="Times New Roman"/>
          <w:color w:val="000000"/>
          <w:sz w:val="28"/>
          <w:szCs w:val="28"/>
        </w:rPr>
        <w:t>, включенных в п</w:t>
      </w:r>
      <w:r w:rsidRPr="00890634">
        <w:rPr>
          <w:rFonts w:ascii="Times New Roman" w:hAnsi="Times New Roman"/>
          <w:color w:val="000000"/>
          <w:sz w:val="28"/>
          <w:szCs w:val="28"/>
        </w:rPr>
        <w:t>е</w:t>
      </w:r>
      <w:r w:rsidRPr="00890634">
        <w:rPr>
          <w:rFonts w:ascii="Times New Roman" w:hAnsi="Times New Roman"/>
          <w:color w:val="000000"/>
          <w:sz w:val="28"/>
          <w:szCs w:val="28"/>
        </w:rPr>
        <w:t xml:space="preserve">речни, указанные в </w:t>
      </w:r>
      <w:hyperlink w:anchor="sub_91" w:history="1">
        <w:r w:rsidRPr="00890634">
          <w:rPr>
            <w:rFonts w:ascii="Times New Roman" w:hAnsi="Times New Roman"/>
            <w:color w:val="000000"/>
            <w:sz w:val="28"/>
            <w:szCs w:val="28"/>
          </w:rPr>
          <w:t>части 1 статьи 9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890634">
        <w:rPr>
          <w:rFonts w:ascii="Times New Roman" w:hAnsi="Times New Roman"/>
          <w:color w:val="000000"/>
          <w:sz w:val="28"/>
          <w:szCs w:val="28"/>
        </w:rPr>
        <w:t xml:space="preserve">акона </w:t>
      </w:r>
      <w:r>
        <w:rPr>
          <w:rFonts w:ascii="Times New Roman" w:hAnsi="Times New Roman"/>
          <w:color w:val="000000"/>
          <w:sz w:val="28"/>
          <w:szCs w:val="28"/>
        </w:rPr>
        <w:t>№ 210-ФЗ;</w:t>
      </w:r>
    </w:p>
    <w:bookmarkEnd w:id="0"/>
    <w:p w:rsidR="007A42F6" w:rsidRPr="0021103F" w:rsidRDefault="007A42F6" w:rsidP="00890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03F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</w:t>
      </w:r>
      <w:r w:rsidRPr="0021103F">
        <w:rPr>
          <w:rFonts w:ascii="Times New Roman" w:hAnsi="Times New Roman"/>
          <w:sz w:val="28"/>
          <w:szCs w:val="28"/>
        </w:rPr>
        <w:t>о</w:t>
      </w:r>
      <w:r w:rsidRPr="0021103F">
        <w:rPr>
          <w:rFonts w:ascii="Times New Roman" w:hAnsi="Times New Roman"/>
          <w:sz w:val="28"/>
          <w:szCs w:val="28"/>
        </w:rPr>
        <w:t>верность которых не указывались при отказе в предоставле</w:t>
      </w:r>
      <w:r>
        <w:rPr>
          <w:rFonts w:ascii="Times New Roman" w:hAnsi="Times New Roman"/>
          <w:sz w:val="28"/>
          <w:szCs w:val="28"/>
        </w:rPr>
        <w:t>нии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венной </w:t>
      </w:r>
      <w:r w:rsidRPr="0021103F">
        <w:rPr>
          <w:rFonts w:ascii="Times New Roman" w:hAnsi="Times New Roman"/>
          <w:sz w:val="28"/>
          <w:szCs w:val="28"/>
        </w:rPr>
        <w:t>услуги, за исключением следующих случаев:</w:t>
      </w:r>
    </w:p>
    <w:p w:rsidR="007A42F6" w:rsidRPr="0021103F" w:rsidRDefault="007A42F6" w:rsidP="00890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03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</w:t>
      </w:r>
      <w:r>
        <w:rPr>
          <w:rFonts w:ascii="Times New Roman" w:hAnsi="Times New Roman"/>
          <w:sz w:val="28"/>
          <w:szCs w:val="28"/>
        </w:rPr>
        <w:t xml:space="preserve">дарственной </w:t>
      </w:r>
      <w:r w:rsidRPr="0021103F">
        <w:rPr>
          <w:rFonts w:ascii="Times New Roman" w:hAnsi="Times New Roman"/>
          <w:sz w:val="28"/>
          <w:szCs w:val="28"/>
        </w:rPr>
        <w:t>услуги, после первоначальной подачи з</w:t>
      </w:r>
      <w:r w:rsidRPr="0021103F">
        <w:rPr>
          <w:rFonts w:ascii="Times New Roman" w:hAnsi="Times New Roman"/>
          <w:sz w:val="28"/>
          <w:szCs w:val="28"/>
        </w:rPr>
        <w:t>а</w:t>
      </w:r>
      <w:r w:rsidRPr="0021103F">
        <w:rPr>
          <w:rFonts w:ascii="Times New Roman" w:hAnsi="Times New Roman"/>
          <w:sz w:val="28"/>
          <w:szCs w:val="28"/>
        </w:rPr>
        <w:t>явления о предоставле</w:t>
      </w:r>
      <w:r>
        <w:rPr>
          <w:rFonts w:ascii="Times New Roman" w:hAnsi="Times New Roman"/>
          <w:sz w:val="28"/>
          <w:szCs w:val="28"/>
        </w:rPr>
        <w:t xml:space="preserve">нии государственной </w:t>
      </w:r>
      <w:r w:rsidRPr="0021103F">
        <w:rPr>
          <w:rFonts w:ascii="Times New Roman" w:hAnsi="Times New Roman"/>
          <w:sz w:val="28"/>
          <w:szCs w:val="28"/>
        </w:rPr>
        <w:t>услуги;</w:t>
      </w:r>
    </w:p>
    <w:p w:rsidR="007A42F6" w:rsidRPr="0021103F" w:rsidRDefault="007A42F6" w:rsidP="00890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03F">
        <w:rPr>
          <w:rFonts w:ascii="Times New Roman" w:hAnsi="Times New Roman"/>
          <w:sz w:val="28"/>
          <w:szCs w:val="28"/>
        </w:rPr>
        <w:t>б) наличие ошибок в заявлении о предоставлении го</w:t>
      </w:r>
      <w:r>
        <w:rPr>
          <w:rFonts w:ascii="Times New Roman" w:hAnsi="Times New Roman"/>
          <w:sz w:val="28"/>
          <w:szCs w:val="28"/>
        </w:rPr>
        <w:t xml:space="preserve">сударственной </w:t>
      </w:r>
      <w:r w:rsidRPr="0021103F">
        <w:rPr>
          <w:rFonts w:ascii="Times New Roman" w:hAnsi="Times New Roman"/>
          <w:sz w:val="28"/>
          <w:szCs w:val="28"/>
        </w:rPr>
        <w:t>у</w:t>
      </w:r>
      <w:r w:rsidRPr="0021103F">
        <w:rPr>
          <w:rFonts w:ascii="Times New Roman" w:hAnsi="Times New Roman"/>
          <w:sz w:val="28"/>
          <w:szCs w:val="28"/>
        </w:rPr>
        <w:t>с</w:t>
      </w:r>
      <w:r w:rsidRPr="0021103F">
        <w:rPr>
          <w:rFonts w:ascii="Times New Roman" w:hAnsi="Times New Roman"/>
          <w:sz w:val="28"/>
          <w:szCs w:val="28"/>
        </w:rPr>
        <w:t xml:space="preserve">луги и документах, поданных заявителем после отказа в </w:t>
      </w:r>
      <w:r>
        <w:rPr>
          <w:rFonts w:ascii="Times New Roman" w:hAnsi="Times New Roman"/>
          <w:sz w:val="28"/>
          <w:szCs w:val="28"/>
        </w:rPr>
        <w:t>предоставлении</w:t>
      </w:r>
      <w:r w:rsidRPr="0021103F">
        <w:rPr>
          <w:rFonts w:ascii="Times New Roman" w:hAnsi="Times New Roman"/>
          <w:sz w:val="28"/>
          <w:szCs w:val="28"/>
        </w:rPr>
        <w:t xml:space="preserve"> г</w:t>
      </w:r>
      <w:r w:rsidRPr="0021103F">
        <w:rPr>
          <w:rFonts w:ascii="Times New Roman" w:hAnsi="Times New Roman"/>
          <w:sz w:val="28"/>
          <w:szCs w:val="28"/>
        </w:rPr>
        <w:t>о</w:t>
      </w:r>
      <w:r w:rsidRPr="0021103F"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z w:val="28"/>
          <w:szCs w:val="28"/>
        </w:rPr>
        <w:t xml:space="preserve">дарственной услуги </w:t>
      </w:r>
      <w:r w:rsidRPr="0021103F">
        <w:rPr>
          <w:rFonts w:ascii="Times New Roman" w:hAnsi="Times New Roman"/>
          <w:sz w:val="28"/>
          <w:szCs w:val="28"/>
        </w:rPr>
        <w:t>и не включенных в представленный ранее комплект документов;</w:t>
      </w:r>
    </w:p>
    <w:p w:rsidR="007A42F6" w:rsidRDefault="007A42F6" w:rsidP="008906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03F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отказа в </w:t>
      </w:r>
      <w:r>
        <w:rPr>
          <w:rFonts w:ascii="Times New Roman" w:hAnsi="Times New Roman"/>
          <w:sz w:val="28"/>
          <w:szCs w:val="28"/>
        </w:rPr>
        <w:t>предоставлении</w:t>
      </w:r>
      <w:r w:rsidRPr="0021103F">
        <w:rPr>
          <w:rFonts w:ascii="Times New Roman" w:hAnsi="Times New Roman"/>
          <w:sz w:val="28"/>
          <w:szCs w:val="28"/>
        </w:rPr>
        <w:t xml:space="preserve"> госу</w:t>
      </w:r>
      <w:r>
        <w:rPr>
          <w:rFonts w:ascii="Times New Roman" w:hAnsi="Times New Roman"/>
          <w:sz w:val="28"/>
          <w:szCs w:val="28"/>
        </w:rPr>
        <w:t>дарственной услуги;</w:t>
      </w:r>
    </w:p>
    <w:p w:rsidR="007A42F6" w:rsidRDefault="007A42F6" w:rsidP="00E1236E">
      <w:pPr>
        <w:tabs>
          <w:tab w:val="left" w:pos="88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EE1">
        <w:rPr>
          <w:rFonts w:ascii="Times New Roman" w:hAnsi="Times New Roman"/>
          <w:sz w:val="28"/>
          <w:szCs w:val="28"/>
        </w:rPr>
        <w:t>г) выявление документально подтверж</w:t>
      </w:r>
      <w:r>
        <w:rPr>
          <w:rFonts w:ascii="Times New Roman" w:hAnsi="Times New Roman"/>
          <w:sz w:val="28"/>
          <w:szCs w:val="28"/>
        </w:rPr>
        <w:t>денного факта (признаков) ошибоч</w:t>
      </w:r>
      <w:r w:rsidRPr="00BB6EE1">
        <w:rPr>
          <w:rFonts w:ascii="Times New Roman" w:hAnsi="Times New Roman"/>
          <w:sz w:val="28"/>
          <w:szCs w:val="28"/>
        </w:rPr>
        <w:t>ного или противоправного действия (бездействи</w:t>
      </w:r>
      <w:r>
        <w:rPr>
          <w:rFonts w:ascii="Times New Roman" w:hAnsi="Times New Roman"/>
          <w:sz w:val="28"/>
          <w:szCs w:val="28"/>
        </w:rPr>
        <w:t>я) должностного лица Управления</w:t>
      </w:r>
      <w:r w:rsidRPr="00BB6EE1">
        <w:rPr>
          <w:rFonts w:ascii="Times New Roman" w:hAnsi="Times New Roman"/>
          <w:sz w:val="28"/>
          <w:szCs w:val="28"/>
        </w:rPr>
        <w:t xml:space="preserve"> при отказе в предоставлении государственной услуги, о чем в письменном виде за подписью </w:t>
      </w:r>
      <w:r>
        <w:rPr>
          <w:rFonts w:ascii="Times New Roman" w:hAnsi="Times New Roman"/>
          <w:sz w:val="28"/>
          <w:szCs w:val="28"/>
        </w:rPr>
        <w:t>начальника</w:t>
      </w:r>
      <w:r w:rsidRPr="00BB6EE1">
        <w:rPr>
          <w:rFonts w:ascii="Times New Roman" w:hAnsi="Times New Roman"/>
          <w:sz w:val="28"/>
          <w:szCs w:val="28"/>
        </w:rPr>
        <w:t xml:space="preserve"> Управления, уведомляется заявитель, а также приносятся извинения за доставленные неудобства</w:t>
      </w:r>
      <w:r>
        <w:rPr>
          <w:rFonts w:ascii="Times New Roman" w:hAnsi="Times New Roman"/>
          <w:sz w:val="28"/>
          <w:szCs w:val="28"/>
        </w:rPr>
        <w:t>.</w:t>
      </w:r>
      <w:r w:rsidRPr="00BB6EE1">
        <w:rPr>
          <w:rFonts w:ascii="Times New Roman" w:hAnsi="Times New Roman"/>
          <w:sz w:val="28"/>
          <w:szCs w:val="28"/>
        </w:rPr>
        <w:t>».</w:t>
      </w:r>
    </w:p>
    <w:p w:rsidR="007A42F6" w:rsidRPr="00115624" w:rsidRDefault="007A42F6" w:rsidP="001D1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1156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Подпункт 4.</w:t>
      </w:r>
      <w:r w:rsidRPr="00F4191F">
        <w:rPr>
          <w:rFonts w:ascii="Times New Roman" w:hAnsi="Times New Roman"/>
          <w:sz w:val="28"/>
          <w:szCs w:val="28"/>
        </w:rPr>
        <w:t xml:space="preserve">3. </w:t>
      </w:r>
      <w:hyperlink r:id="rId8" w:history="1">
        <w:r>
          <w:rPr>
            <w:rFonts w:ascii="Times New Roman" w:hAnsi="Times New Roman"/>
            <w:sz w:val="28"/>
            <w:szCs w:val="28"/>
          </w:rPr>
          <w:t>п</w:t>
        </w:r>
        <w:r w:rsidRPr="00115624">
          <w:rPr>
            <w:rFonts w:ascii="Times New Roman" w:hAnsi="Times New Roman"/>
            <w:sz w:val="28"/>
            <w:szCs w:val="28"/>
          </w:rPr>
          <w:t>ункт</w:t>
        </w:r>
        <w:r>
          <w:rPr>
            <w:rFonts w:ascii="Times New Roman" w:hAnsi="Times New Roman"/>
            <w:sz w:val="28"/>
            <w:szCs w:val="28"/>
          </w:rPr>
          <w:t>а</w:t>
        </w:r>
        <w:r w:rsidRPr="00115624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4</w:t>
        </w:r>
      </w:hyperlink>
      <w:r>
        <w:t xml:space="preserve">. </w:t>
      </w:r>
      <w:r w:rsidRPr="00F4191F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A42F6" w:rsidRDefault="007A42F6" w:rsidP="001254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624">
        <w:rPr>
          <w:rFonts w:ascii="Times New Roman" w:hAnsi="Times New Roman"/>
          <w:sz w:val="28"/>
          <w:szCs w:val="28"/>
        </w:rPr>
        <w:t>«</w:t>
      </w:r>
      <w:r w:rsidRPr="00F4191F">
        <w:rPr>
          <w:rFonts w:ascii="Times New Roman" w:hAnsi="Times New Roman"/>
          <w:sz w:val="28"/>
          <w:szCs w:val="28"/>
        </w:rPr>
        <w:t>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услуги.</w:t>
      </w:r>
    </w:p>
    <w:p w:rsidR="007A42F6" w:rsidRDefault="007A42F6" w:rsidP="001254E2">
      <w:pPr>
        <w:suppressAutoHyphens/>
        <w:spacing w:after="0" w:line="240" w:lineRule="auto"/>
        <w:ind w:firstLine="72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</w:t>
      </w:r>
      <w:r w:rsidRPr="00F4191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а Управления, </w:t>
      </w:r>
      <w:r>
        <w:rPr>
          <w:rStyle w:val="blk"/>
          <w:rFonts w:ascii="Times New Roman" w:hAnsi="Times New Roman"/>
          <w:sz w:val="28"/>
          <w:szCs w:val="28"/>
        </w:rPr>
        <w:t>работники</w:t>
      </w:r>
      <w:r w:rsidRPr="00F4191F">
        <w:rPr>
          <w:rStyle w:val="blk"/>
          <w:rFonts w:ascii="Times New Roman" w:hAnsi="Times New Roman"/>
          <w:sz w:val="28"/>
          <w:szCs w:val="28"/>
        </w:rPr>
        <w:t xml:space="preserve"> МУ «МФЦ», а так</w:t>
      </w:r>
      <w:r>
        <w:rPr>
          <w:rStyle w:val="blk"/>
          <w:rFonts w:ascii="Times New Roman" w:hAnsi="Times New Roman"/>
          <w:sz w:val="28"/>
          <w:szCs w:val="28"/>
        </w:rPr>
        <w:t>же организации</w:t>
      </w:r>
      <w:r w:rsidRPr="00F4191F">
        <w:rPr>
          <w:rStyle w:val="blk"/>
          <w:rFonts w:ascii="Times New Roman" w:hAnsi="Times New Roman"/>
          <w:sz w:val="28"/>
          <w:szCs w:val="28"/>
        </w:rPr>
        <w:t xml:space="preserve">, </w:t>
      </w:r>
      <w:r>
        <w:rPr>
          <w:rStyle w:val="blk"/>
          <w:rFonts w:ascii="Times New Roman" w:hAnsi="Times New Roman"/>
          <w:sz w:val="28"/>
          <w:szCs w:val="28"/>
        </w:rPr>
        <w:t>участвующие</w:t>
      </w:r>
      <w:r w:rsidRPr="00F4191F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в предоставлении государственной услуги несут персональную ответственность за полноту и качество предоставления государственной услуги, за действия (бездействия)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  <w:r w:rsidRPr="00F4191F">
        <w:rPr>
          <w:rStyle w:val="blk"/>
          <w:rFonts w:ascii="Times New Roman" w:hAnsi="Times New Roman"/>
          <w:sz w:val="28"/>
          <w:szCs w:val="28"/>
        </w:rPr>
        <w:t xml:space="preserve"> </w:t>
      </w:r>
    </w:p>
    <w:p w:rsidR="007A42F6" w:rsidRDefault="007A42F6" w:rsidP="001254E2">
      <w:pPr>
        <w:suppressAutoHyphens/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Персональная ответственность специалистов Управления</w:t>
      </w:r>
      <w:r w:rsidRPr="00291CB0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7A42F6" w:rsidRDefault="007A42F6" w:rsidP="001254E2">
      <w:pPr>
        <w:suppressAutoHyphens/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Персональная ответственность работников</w:t>
      </w:r>
      <w:r w:rsidRPr="00F4191F">
        <w:rPr>
          <w:rStyle w:val="blk"/>
          <w:rFonts w:ascii="Times New Roman" w:hAnsi="Times New Roman"/>
          <w:sz w:val="28"/>
          <w:szCs w:val="28"/>
        </w:rPr>
        <w:t xml:space="preserve"> МУ «МФЦ», а так</w:t>
      </w:r>
      <w:r>
        <w:rPr>
          <w:rStyle w:val="blk"/>
          <w:rFonts w:ascii="Times New Roman" w:hAnsi="Times New Roman"/>
          <w:sz w:val="28"/>
          <w:szCs w:val="28"/>
        </w:rPr>
        <w:t>же организаций</w:t>
      </w:r>
      <w:r w:rsidRPr="00F4191F">
        <w:rPr>
          <w:rStyle w:val="blk"/>
          <w:rFonts w:ascii="Times New Roman" w:hAnsi="Times New Roman"/>
          <w:sz w:val="28"/>
          <w:szCs w:val="28"/>
        </w:rPr>
        <w:t xml:space="preserve">, </w:t>
      </w:r>
      <w:r>
        <w:rPr>
          <w:rStyle w:val="blk"/>
          <w:rFonts w:ascii="Times New Roman" w:hAnsi="Times New Roman"/>
          <w:sz w:val="28"/>
          <w:szCs w:val="28"/>
        </w:rPr>
        <w:t>участвующих в</w:t>
      </w:r>
      <w:r w:rsidRPr="00F4191F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предоставлении государственной услуги закрепляется нормативно правовыми актами организаций в соответствии с требованиями</w:t>
      </w:r>
      <w:r w:rsidRPr="00291CB0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законодательства Российской Федерации и законодательства Ставропольского края.</w:t>
      </w:r>
    </w:p>
    <w:p w:rsidR="007A42F6" w:rsidRPr="00115624" w:rsidRDefault="007A42F6" w:rsidP="00E123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нарушения прав обратившихся заявителей, порядка и сроков рассмотрения запросов заявителей, утраты документов заявителей, виновные лица несут ответственность в соответствии с </w:t>
      </w:r>
      <w:r>
        <w:rPr>
          <w:rStyle w:val="blk"/>
          <w:rFonts w:ascii="Times New Roman" w:hAnsi="Times New Roman"/>
          <w:sz w:val="28"/>
          <w:szCs w:val="28"/>
        </w:rPr>
        <w:t>законодательством Российской Федерации.».</w:t>
      </w:r>
    </w:p>
    <w:p w:rsidR="007A42F6" w:rsidRPr="00115624" w:rsidRDefault="007A42F6" w:rsidP="00125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6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</w:t>
      </w:r>
      <w:r w:rsidRPr="00115624">
        <w:rPr>
          <w:rFonts w:ascii="Times New Roman" w:hAnsi="Times New Roman"/>
          <w:sz w:val="28"/>
          <w:szCs w:val="28"/>
        </w:rPr>
        <w:t>. Подпункт 3 пункта 5.2. Административного регламента изложить в следующей редакции:</w:t>
      </w:r>
    </w:p>
    <w:p w:rsidR="007A42F6" w:rsidRDefault="007A42F6" w:rsidP="00E12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624">
        <w:rPr>
          <w:rFonts w:ascii="Times New Roman" w:hAnsi="Times New Roman"/>
          <w:sz w:val="28"/>
          <w:szCs w:val="28"/>
        </w:rPr>
        <w:t>«3) требование у заявителя документов или информации либо осущ</w:t>
      </w:r>
      <w:r w:rsidRPr="00115624">
        <w:rPr>
          <w:rFonts w:ascii="Times New Roman" w:hAnsi="Times New Roman"/>
          <w:sz w:val="28"/>
          <w:szCs w:val="28"/>
        </w:rPr>
        <w:t>е</w:t>
      </w:r>
      <w:r w:rsidRPr="00115624">
        <w:rPr>
          <w:rFonts w:ascii="Times New Roman" w:hAnsi="Times New Roman"/>
          <w:sz w:val="28"/>
          <w:szCs w:val="28"/>
        </w:rPr>
        <w:t>ствления действий, представление или осуществление которых не пред</w:t>
      </w:r>
      <w:r w:rsidRPr="00115624">
        <w:rPr>
          <w:rFonts w:ascii="Times New Roman" w:hAnsi="Times New Roman"/>
          <w:sz w:val="28"/>
          <w:szCs w:val="28"/>
        </w:rPr>
        <w:t>у</w:t>
      </w:r>
      <w:r w:rsidRPr="00115624">
        <w:rPr>
          <w:rFonts w:ascii="Times New Roman" w:hAnsi="Times New Roman"/>
          <w:sz w:val="28"/>
          <w:szCs w:val="28"/>
        </w:rPr>
        <w:t>смотрено нормативными правовыми актами Российской Федерации, норм</w:t>
      </w:r>
      <w:r w:rsidRPr="00115624">
        <w:rPr>
          <w:rFonts w:ascii="Times New Roman" w:hAnsi="Times New Roman"/>
          <w:sz w:val="28"/>
          <w:szCs w:val="28"/>
        </w:rPr>
        <w:t>а</w:t>
      </w:r>
      <w:r w:rsidRPr="00115624">
        <w:rPr>
          <w:rFonts w:ascii="Times New Roman" w:hAnsi="Times New Roman"/>
          <w:sz w:val="28"/>
          <w:szCs w:val="28"/>
        </w:rPr>
        <w:t>тивными правовыми актами субъектов Российской Федерации, муниципал</w:t>
      </w:r>
      <w:r w:rsidRPr="00115624">
        <w:rPr>
          <w:rFonts w:ascii="Times New Roman" w:hAnsi="Times New Roman"/>
          <w:sz w:val="28"/>
          <w:szCs w:val="28"/>
        </w:rPr>
        <w:t>ь</w:t>
      </w:r>
      <w:r w:rsidRPr="00115624">
        <w:rPr>
          <w:rFonts w:ascii="Times New Roman" w:hAnsi="Times New Roman"/>
          <w:sz w:val="28"/>
          <w:szCs w:val="28"/>
        </w:rPr>
        <w:t>ными правовыми актами для предоставления государственной услуги;».</w:t>
      </w:r>
    </w:p>
    <w:p w:rsidR="007A42F6" w:rsidRDefault="007A42F6" w:rsidP="002110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6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.4</w:t>
      </w:r>
      <w:r w:rsidRPr="001156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Дополнить пункт</w:t>
      </w:r>
      <w:r w:rsidRPr="00115624">
        <w:rPr>
          <w:rFonts w:ascii="Times New Roman" w:hAnsi="Times New Roman"/>
          <w:sz w:val="28"/>
          <w:szCs w:val="28"/>
        </w:rPr>
        <w:t xml:space="preserve"> 5.2.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подпунктом 10 </w:t>
      </w:r>
      <w:r w:rsidRPr="00115624">
        <w:rPr>
          <w:rFonts w:ascii="Times New Roman" w:hAnsi="Times New Roman"/>
          <w:sz w:val="28"/>
          <w:szCs w:val="28"/>
        </w:rPr>
        <w:t>в следующей редакции:</w:t>
      </w:r>
    </w:p>
    <w:p w:rsidR="007A42F6" w:rsidRDefault="007A42F6" w:rsidP="00720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«10)</w:t>
      </w:r>
      <w:r w:rsidRPr="001D18AA">
        <w:t xml:space="preserve"> </w:t>
      </w:r>
      <w:r w:rsidRPr="001D18AA">
        <w:rPr>
          <w:rFonts w:ascii="Times New Roman" w:hAnsi="Times New Roman"/>
          <w:sz w:val="28"/>
          <w:szCs w:val="28"/>
        </w:rPr>
        <w:t>требование у заявителя при предоставлении государственной усл</w:t>
      </w:r>
      <w:r w:rsidRPr="001D18AA">
        <w:rPr>
          <w:rFonts w:ascii="Times New Roman" w:hAnsi="Times New Roman"/>
          <w:sz w:val="28"/>
          <w:szCs w:val="28"/>
        </w:rPr>
        <w:t>у</w:t>
      </w:r>
      <w:r w:rsidRPr="001D18AA">
        <w:rPr>
          <w:rFonts w:ascii="Times New Roman" w:hAnsi="Times New Roman"/>
          <w:sz w:val="28"/>
          <w:szCs w:val="28"/>
        </w:rPr>
        <w:t>ги документов или информации, отсутствие и (или) недостоверность кот</w:t>
      </w:r>
      <w:r w:rsidRPr="001D18AA">
        <w:rPr>
          <w:rFonts w:ascii="Times New Roman" w:hAnsi="Times New Roman"/>
          <w:sz w:val="28"/>
          <w:szCs w:val="28"/>
        </w:rPr>
        <w:t>о</w:t>
      </w:r>
      <w:r w:rsidRPr="001D18AA">
        <w:rPr>
          <w:rFonts w:ascii="Times New Roman" w:hAnsi="Times New Roman"/>
          <w:sz w:val="28"/>
          <w:szCs w:val="28"/>
        </w:rPr>
        <w:t>рых не указывались при отказе в</w:t>
      </w:r>
      <w:r w:rsidRPr="00C30CC6">
        <w:rPr>
          <w:rFonts w:ascii="Times New Roman" w:hAnsi="Times New Roman"/>
          <w:sz w:val="28"/>
          <w:szCs w:val="28"/>
        </w:rPr>
        <w:t xml:space="preserve"> </w:t>
      </w:r>
      <w:r w:rsidRPr="001D18AA">
        <w:rPr>
          <w:rFonts w:ascii="Times New Roman" w:hAnsi="Times New Roman"/>
          <w:sz w:val="28"/>
          <w:szCs w:val="28"/>
        </w:rPr>
        <w:t>предоставлении госу</w:t>
      </w:r>
      <w:r>
        <w:rPr>
          <w:rFonts w:ascii="Times New Roman" w:hAnsi="Times New Roman"/>
          <w:sz w:val="28"/>
          <w:szCs w:val="28"/>
        </w:rPr>
        <w:t xml:space="preserve">дарственной услуги, </w:t>
      </w:r>
      <w:r w:rsidRPr="001D18AA">
        <w:rPr>
          <w:rFonts w:ascii="Times New Roman" w:hAnsi="Times New Roman"/>
          <w:sz w:val="28"/>
          <w:szCs w:val="28"/>
        </w:rPr>
        <w:t xml:space="preserve">за исключением случаев, предусмотренных </w:t>
      </w:r>
      <w:r>
        <w:rPr>
          <w:rFonts w:ascii="Times New Roman" w:hAnsi="Times New Roman"/>
          <w:sz w:val="28"/>
          <w:szCs w:val="28"/>
        </w:rPr>
        <w:t>абзацем четыре пункта 2.7.2.</w:t>
      </w:r>
      <w:r w:rsidRPr="001D18AA">
        <w:rPr>
          <w:rFonts w:ascii="Times New Roman" w:hAnsi="Times New Roman"/>
          <w:sz w:val="28"/>
          <w:szCs w:val="28"/>
        </w:rPr>
        <w:t xml:space="preserve"> н</w:t>
      </w:r>
      <w:r w:rsidRPr="001D18AA">
        <w:rPr>
          <w:rFonts w:ascii="Times New Roman" w:hAnsi="Times New Roman"/>
          <w:sz w:val="28"/>
          <w:szCs w:val="28"/>
        </w:rPr>
        <w:t>а</w:t>
      </w:r>
      <w:r w:rsidRPr="001D18AA">
        <w:rPr>
          <w:rFonts w:ascii="Times New Roman" w:hAnsi="Times New Roman"/>
          <w:sz w:val="28"/>
          <w:szCs w:val="28"/>
        </w:rPr>
        <w:t>стоящего Административного рег</w:t>
      </w:r>
      <w:r>
        <w:rPr>
          <w:rFonts w:ascii="Times New Roman" w:hAnsi="Times New Roman"/>
          <w:sz w:val="28"/>
          <w:szCs w:val="28"/>
        </w:rPr>
        <w:t>ламента.».</w:t>
      </w:r>
    </w:p>
    <w:p w:rsidR="007A42F6" w:rsidRPr="00115624" w:rsidRDefault="007A42F6" w:rsidP="00125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115624">
        <w:rPr>
          <w:rFonts w:ascii="Times New Roman" w:hAnsi="Times New Roman"/>
          <w:sz w:val="28"/>
          <w:szCs w:val="28"/>
        </w:rPr>
        <w:t>. Дополнить пункт 5.7. Административного регламента подпункт</w:t>
      </w:r>
      <w:r w:rsidRPr="00115624">
        <w:rPr>
          <w:rFonts w:ascii="Times New Roman" w:hAnsi="Times New Roman"/>
          <w:sz w:val="28"/>
          <w:szCs w:val="28"/>
        </w:rPr>
        <w:t>а</w:t>
      </w:r>
      <w:r w:rsidRPr="00115624">
        <w:rPr>
          <w:rFonts w:ascii="Times New Roman" w:hAnsi="Times New Roman"/>
          <w:sz w:val="28"/>
          <w:szCs w:val="28"/>
        </w:rPr>
        <w:t>ми 5.7.3 -5.7.4 в следующей редакции:</w:t>
      </w:r>
    </w:p>
    <w:p w:rsidR="007A42F6" w:rsidRPr="00115624" w:rsidRDefault="007A42F6" w:rsidP="00125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624">
        <w:rPr>
          <w:rFonts w:ascii="Times New Roman" w:hAnsi="Times New Roman"/>
          <w:sz w:val="28"/>
          <w:szCs w:val="28"/>
        </w:rPr>
        <w:t>«5.7.3.  В случае признания жалобы подлежащей удовлетворению в о</w:t>
      </w:r>
      <w:r w:rsidRPr="00115624">
        <w:rPr>
          <w:rFonts w:ascii="Times New Roman" w:hAnsi="Times New Roman"/>
          <w:sz w:val="28"/>
          <w:szCs w:val="28"/>
        </w:rPr>
        <w:t>т</w:t>
      </w:r>
      <w:r w:rsidRPr="00115624">
        <w:rPr>
          <w:rFonts w:ascii="Times New Roman" w:hAnsi="Times New Roman"/>
          <w:sz w:val="28"/>
          <w:szCs w:val="28"/>
        </w:rPr>
        <w:t xml:space="preserve">вете заявителю, указанном в </w:t>
      </w:r>
      <w:hyperlink w:anchor="sub_11028" w:history="1">
        <w:r w:rsidRPr="00115624">
          <w:rPr>
            <w:rStyle w:val="a"/>
            <w:rFonts w:ascii="Times New Roman" w:hAnsi="Times New Roman"/>
            <w:color w:val="auto"/>
            <w:sz w:val="28"/>
            <w:szCs w:val="28"/>
          </w:rPr>
          <w:t>пункте 5.7.2. настоящего Административного</w:t>
        </w:r>
      </w:hyperlink>
      <w:r w:rsidRPr="00115624">
        <w:rPr>
          <w:rFonts w:ascii="Times New Roman" w:hAnsi="Times New Roman"/>
          <w:sz w:val="28"/>
          <w:szCs w:val="28"/>
        </w:rPr>
        <w:t xml:space="preserve"> регламента, дается информация о действиях, осуществляемых органом, пр</w:t>
      </w:r>
      <w:r w:rsidRPr="00115624">
        <w:rPr>
          <w:rFonts w:ascii="Times New Roman" w:hAnsi="Times New Roman"/>
          <w:sz w:val="28"/>
          <w:szCs w:val="28"/>
        </w:rPr>
        <w:t>е</w:t>
      </w:r>
      <w:r w:rsidRPr="00115624">
        <w:rPr>
          <w:rFonts w:ascii="Times New Roman" w:hAnsi="Times New Roman"/>
          <w:sz w:val="28"/>
          <w:szCs w:val="28"/>
        </w:rPr>
        <w:t xml:space="preserve">доставляющим государственную услугу, многофункциональным центром либо организацией, предусмотренной </w:t>
      </w:r>
      <w:hyperlink w:anchor="sub_16011" w:history="1">
        <w:r w:rsidRPr="00115624">
          <w:rPr>
            <w:rStyle w:val="a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 w:rsidRPr="00115624">
        <w:rPr>
          <w:rFonts w:ascii="Times New Roman" w:hAnsi="Times New Roman"/>
          <w:sz w:val="28"/>
          <w:szCs w:val="28"/>
        </w:rPr>
        <w:t xml:space="preserve"> Закона № 210 – ФЗ, в целях незамедлительного устранения выявленных нарушений при ок</w:t>
      </w:r>
      <w:r w:rsidRPr="00115624">
        <w:rPr>
          <w:rFonts w:ascii="Times New Roman" w:hAnsi="Times New Roman"/>
          <w:sz w:val="28"/>
          <w:szCs w:val="28"/>
        </w:rPr>
        <w:t>а</w:t>
      </w:r>
      <w:r w:rsidRPr="00115624">
        <w:rPr>
          <w:rFonts w:ascii="Times New Roman" w:hAnsi="Times New Roman"/>
          <w:sz w:val="28"/>
          <w:szCs w:val="28"/>
        </w:rPr>
        <w:t>зании государственной услуги, а также приносятся извинения за доставле</w:t>
      </w:r>
      <w:r w:rsidRPr="00115624">
        <w:rPr>
          <w:rFonts w:ascii="Times New Roman" w:hAnsi="Times New Roman"/>
          <w:sz w:val="28"/>
          <w:szCs w:val="28"/>
        </w:rPr>
        <w:t>н</w:t>
      </w:r>
      <w:r w:rsidRPr="00115624">
        <w:rPr>
          <w:rFonts w:ascii="Times New Roman" w:hAnsi="Times New Roman"/>
          <w:sz w:val="28"/>
          <w:szCs w:val="28"/>
        </w:rPr>
        <w:t>ные неудобства и указывается информация о дальнейших действиях, кот</w:t>
      </w:r>
      <w:r w:rsidRPr="00115624">
        <w:rPr>
          <w:rFonts w:ascii="Times New Roman" w:hAnsi="Times New Roman"/>
          <w:sz w:val="28"/>
          <w:szCs w:val="28"/>
        </w:rPr>
        <w:t>о</w:t>
      </w:r>
      <w:r w:rsidRPr="00115624">
        <w:rPr>
          <w:rFonts w:ascii="Times New Roman" w:hAnsi="Times New Roman"/>
          <w:sz w:val="28"/>
          <w:szCs w:val="28"/>
        </w:rPr>
        <w:t>рые необходимо совершить заявителю в целях получения государственной услуги.</w:t>
      </w:r>
    </w:p>
    <w:p w:rsidR="007A42F6" w:rsidRPr="00115624" w:rsidRDefault="007A42F6" w:rsidP="00125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624">
        <w:rPr>
          <w:rFonts w:ascii="Times New Roman" w:hAnsi="Times New Roman"/>
          <w:sz w:val="28"/>
          <w:szCs w:val="28"/>
        </w:rPr>
        <w:t xml:space="preserve">5.7.4. В случае признания жалобы не подлежащей удовлетворению в ответе заявителю, указанном в </w:t>
      </w:r>
      <w:hyperlink w:anchor="sub_11028" w:history="1">
        <w:r w:rsidRPr="00115624">
          <w:rPr>
            <w:rStyle w:val="a"/>
            <w:rFonts w:ascii="Times New Roman" w:hAnsi="Times New Roman"/>
            <w:color w:val="auto"/>
            <w:sz w:val="28"/>
            <w:szCs w:val="28"/>
          </w:rPr>
          <w:t>пункте 5.7.2. настоящего Административного</w:t>
        </w:r>
      </w:hyperlink>
      <w:r w:rsidRPr="00115624">
        <w:rPr>
          <w:rFonts w:ascii="Times New Roman" w:hAnsi="Times New Roman"/>
          <w:sz w:val="28"/>
          <w:szCs w:val="28"/>
        </w:rPr>
        <w:t xml:space="preserve">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7A42F6" w:rsidRDefault="007A42F6" w:rsidP="00125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2F6" w:rsidRDefault="007A42F6" w:rsidP="00125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Плесникову И.Т.</w:t>
      </w:r>
    </w:p>
    <w:p w:rsidR="007A42F6" w:rsidRDefault="007A42F6" w:rsidP="00125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2F6" w:rsidRDefault="007A42F6" w:rsidP="00125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A42F6" w:rsidRDefault="007A42F6" w:rsidP="00612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А.В.Скрипник</w:t>
      </w: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2F6" w:rsidRDefault="007A42F6" w:rsidP="006E2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A42F6" w:rsidSect="00FD062E">
      <w:pgSz w:w="11906" w:h="16838"/>
      <w:pgMar w:top="1418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9B0"/>
    <w:rsid w:val="0001235E"/>
    <w:rsid w:val="000130A4"/>
    <w:rsid w:val="00032E4F"/>
    <w:rsid w:val="0006306C"/>
    <w:rsid w:val="000D3901"/>
    <w:rsid w:val="000D4090"/>
    <w:rsid w:val="000F58D5"/>
    <w:rsid w:val="00115624"/>
    <w:rsid w:val="001254E2"/>
    <w:rsid w:val="00130F75"/>
    <w:rsid w:val="00186852"/>
    <w:rsid w:val="001944EE"/>
    <w:rsid w:val="001B1D4E"/>
    <w:rsid w:val="001D18AA"/>
    <w:rsid w:val="001D51E7"/>
    <w:rsid w:val="001D72DD"/>
    <w:rsid w:val="001D7518"/>
    <w:rsid w:val="001E7DD5"/>
    <w:rsid w:val="00203A80"/>
    <w:rsid w:val="0021103F"/>
    <w:rsid w:val="00271ED0"/>
    <w:rsid w:val="00290D96"/>
    <w:rsid w:val="00291CB0"/>
    <w:rsid w:val="00294143"/>
    <w:rsid w:val="002A10F6"/>
    <w:rsid w:val="002D24FB"/>
    <w:rsid w:val="002D693B"/>
    <w:rsid w:val="002E0015"/>
    <w:rsid w:val="00310CE9"/>
    <w:rsid w:val="003163A7"/>
    <w:rsid w:val="0032206F"/>
    <w:rsid w:val="00347C9A"/>
    <w:rsid w:val="0037597C"/>
    <w:rsid w:val="003E5820"/>
    <w:rsid w:val="003F1737"/>
    <w:rsid w:val="003F37D9"/>
    <w:rsid w:val="00412DE2"/>
    <w:rsid w:val="00413324"/>
    <w:rsid w:val="00415388"/>
    <w:rsid w:val="00416707"/>
    <w:rsid w:val="00455824"/>
    <w:rsid w:val="004A5841"/>
    <w:rsid w:val="004A6A46"/>
    <w:rsid w:val="004E6B01"/>
    <w:rsid w:val="004F60D3"/>
    <w:rsid w:val="005202F0"/>
    <w:rsid w:val="005D375D"/>
    <w:rsid w:val="005F5DD8"/>
    <w:rsid w:val="006127FB"/>
    <w:rsid w:val="0063143C"/>
    <w:rsid w:val="00654BCF"/>
    <w:rsid w:val="00685F64"/>
    <w:rsid w:val="006A460F"/>
    <w:rsid w:val="006A5B0C"/>
    <w:rsid w:val="006E231E"/>
    <w:rsid w:val="006F2DFE"/>
    <w:rsid w:val="00701AB5"/>
    <w:rsid w:val="00720F9B"/>
    <w:rsid w:val="007639DE"/>
    <w:rsid w:val="00770E3C"/>
    <w:rsid w:val="00777E27"/>
    <w:rsid w:val="007A2F9F"/>
    <w:rsid w:val="007A42F6"/>
    <w:rsid w:val="007B55CB"/>
    <w:rsid w:val="007E48F7"/>
    <w:rsid w:val="007F207C"/>
    <w:rsid w:val="00821F52"/>
    <w:rsid w:val="00890634"/>
    <w:rsid w:val="00892E3A"/>
    <w:rsid w:val="008A5682"/>
    <w:rsid w:val="008D7E07"/>
    <w:rsid w:val="00904FEE"/>
    <w:rsid w:val="00913932"/>
    <w:rsid w:val="00914936"/>
    <w:rsid w:val="0091521C"/>
    <w:rsid w:val="0095792C"/>
    <w:rsid w:val="00983E2D"/>
    <w:rsid w:val="00995467"/>
    <w:rsid w:val="009958B0"/>
    <w:rsid w:val="009C782F"/>
    <w:rsid w:val="009E7FD5"/>
    <w:rsid w:val="009F1CB7"/>
    <w:rsid w:val="00A462B6"/>
    <w:rsid w:val="00A514BF"/>
    <w:rsid w:val="00A70E4E"/>
    <w:rsid w:val="00A81224"/>
    <w:rsid w:val="00A81CF3"/>
    <w:rsid w:val="00A840DB"/>
    <w:rsid w:val="00AD0AD2"/>
    <w:rsid w:val="00AD54AC"/>
    <w:rsid w:val="00B4021E"/>
    <w:rsid w:val="00B63823"/>
    <w:rsid w:val="00B768E6"/>
    <w:rsid w:val="00BA0133"/>
    <w:rsid w:val="00BB60EC"/>
    <w:rsid w:val="00BB6EE1"/>
    <w:rsid w:val="00BE4977"/>
    <w:rsid w:val="00BE69B0"/>
    <w:rsid w:val="00C03C5E"/>
    <w:rsid w:val="00C246A3"/>
    <w:rsid w:val="00C30CC6"/>
    <w:rsid w:val="00C31688"/>
    <w:rsid w:val="00C322B7"/>
    <w:rsid w:val="00C47E65"/>
    <w:rsid w:val="00C520D6"/>
    <w:rsid w:val="00C60287"/>
    <w:rsid w:val="00C6498C"/>
    <w:rsid w:val="00C8426C"/>
    <w:rsid w:val="00CB2B9F"/>
    <w:rsid w:val="00CB4EBE"/>
    <w:rsid w:val="00CD2CB1"/>
    <w:rsid w:val="00CE0260"/>
    <w:rsid w:val="00DA2844"/>
    <w:rsid w:val="00DE057E"/>
    <w:rsid w:val="00E010F7"/>
    <w:rsid w:val="00E1236E"/>
    <w:rsid w:val="00E2268F"/>
    <w:rsid w:val="00E3669F"/>
    <w:rsid w:val="00E45375"/>
    <w:rsid w:val="00EB0ED4"/>
    <w:rsid w:val="00EC011D"/>
    <w:rsid w:val="00EE1F55"/>
    <w:rsid w:val="00F0103A"/>
    <w:rsid w:val="00F408B5"/>
    <w:rsid w:val="00F4191F"/>
    <w:rsid w:val="00F86AC9"/>
    <w:rsid w:val="00F91131"/>
    <w:rsid w:val="00FB5976"/>
    <w:rsid w:val="00FD062E"/>
    <w:rsid w:val="00FD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69B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69B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E69B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E69B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E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69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E69B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BE69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69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AD54AC"/>
    <w:rPr>
      <w:rFonts w:cs="Times New Roman"/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AD54A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1">
    <w:name w:val="Информация о версии"/>
    <w:basedOn w:val="a0"/>
    <w:next w:val="Normal"/>
    <w:uiPriority w:val="99"/>
    <w:rsid w:val="00AD54AC"/>
    <w:rPr>
      <w:i/>
      <w:iCs/>
    </w:rPr>
  </w:style>
  <w:style w:type="character" w:customStyle="1" w:styleId="blk">
    <w:name w:val="blk"/>
    <w:basedOn w:val="DefaultParagraphFont"/>
    <w:uiPriority w:val="99"/>
    <w:rsid w:val="00F4191F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01235E"/>
    <w:pPr>
      <w:spacing w:after="120" w:line="480" w:lineRule="auto"/>
      <w:ind w:leftChars="125" w:left="283"/>
      <w:jc w:val="both"/>
    </w:pPr>
    <w:rPr>
      <w:rFonts w:ascii="Times New Roman" w:eastAsia="SimSun" w:hAnsi="Times New Roman"/>
      <w:sz w:val="28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1670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5BCAFD8586E25EC417ED160359F662F68EE0826A9266909D72B9CDEB2F4E89D3F5D8265B41485B152C8EChEv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096980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15BCAFD8586E25EC417ED160359F662F68EE0826A9266909D72B9CDEB2F4E89D3F5D8265B41485B152CAE5hEvCN" TargetMode="External"/><Relationship Id="rId5" Type="http://schemas.openxmlformats.org/officeDocument/2006/relationships/hyperlink" Target="consultantplus://offline/ref=342AD2B04E6282FDCE94811CA63385F50D3891834FBFD7A231E3FB7B25C15DE3C7Y5o0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42AD2B04E6282FDCE949F11B05FDBFF083AC98F4BBBD9F26FB0FD2C7A915BB687100216AC473464Y8oF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1216</Words>
  <Characters>6933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Административный регламент предоставления го-сударственной услуги 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</dc:title>
  <dc:subject/>
  <dc:creator>юр3</dc:creator>
  <cp:keywords/>
  <dc:description/>
  <cp:lastModifiedBy>Asus</cp:lastModifiedBy>
  <cp:revision>5</cp:revision>
  <cp:lastPrinted>2018-11-14T09:43:00Z</cp:lastPrinted>
  <dcterms:created xsi:type="dcterms:W3CDTF">2018-11-13T12:40:00Z</dcterms:created>
  <dcterms:modified xsi:type="dcterms:W3CDTF">2018-11-14T10:01:00Z</dcterms:modified>
</cp:coreProperties>
</file>