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E0" w:rsidRPr="00354A53" w:rsidRDefault="00A15EE0" w:rsidP="0081613F">
      <w:pPr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Pr="00354A53" w:rsidRDefault="00354A53" w:rsidP="00A15EE0">
      <w:pPr>
        <w:jc w:val="both"/>
        <w:rPr>
          <w:rFonts w:ascii="Times New Roman" w:hAnsi="Times New Roman" w:cs="Times New Roman"/>
          <w:sz w:val="28"/>
          <w:szCs w:val="28"/>
        </w:rPr>
      </w:pPr>
      <w:r w:rsidRPr="00354A53">
        <w:rPr>
          <w:rFonts w:ascii="Times New Roman" w:hAnsi="Times New Roman" w:cs="Times New Roman"/>
          <w:sz w:val="28"/>
          <w:szCs w:val="28"/>
        </w:rPr>
        <w:t>ПРОЕКТ</w:t>
      </w: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1613F" w:rsidRDefault="0081613F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411559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03DF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03DF0">
        <w:rPr>
          <w:rFonts w:ascii="Times New Roman" w:hAnsi="Times New Roman" w:cs="Times New Roman"/>
          <w:sz w:val="28"/>
          <w:szCs w:val="28"/>
        </w:rPr>
        <w:t>6.2019</w:t>
      </w:r>
      <w:r w:rsidR="00AF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03DF0">
        <w:rPr>
          <w:rFonts w:ascii="Times New Roman" w:hAnsi="Times New Roman" w:cs="Times New Roman"/>
          <w:sz w:val="28"/>
          <w:szCs w:val="28"/>
        </w:rPr>
        <w:t>3055</w:t>
      </w:r>
    </w:p>
    <w:p w:rsidR="00243D67" w:rsidRPr="00243D67" w:rsidRDefault="00803DF0" w:rsidP="00243D67">
      <w:pPr>
        <w:pStyle w:val="a9"/>
        <w:spacing w:before="720" w:after="0" w:line="240" w:lineRule="auto"/>
        <w:ind w:right="-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803DF0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              № 131-ФЗ «Об общих принципах организации местного самоуправления в Российской Федерации», Федеральным законом от 27 июля 2010 года                    № 210-ФЗ «Об организации предоставления государственных и муниципальных услуг», Уставом муниципального образования города-курорта Пятигорска,</w:t>
      </w:r>
      <w:r w:rsidR="00243D67">
        <w:rPr>
          <w:rFonts w:ascii="Times New Roman" w:hAnsi="Times New Roman" w:cs="Times New Roman"/>
          <w:sz w:val="28"/>
          <w:szCs w:val="28"/>
        </w:rPr>
        <w:t xml:space="preserve"> </w:t>
      </w:r>
      <w:r w:rsidR="00243D67" w:rsidRPr="00243D67">
        <w:rPr>
          <w:rFonts w:ascii="Times New Roman" w:eastAsia="Times New Roman" w:hAnsi="Times New Roman" w:cs="Times New Roman"/>
          <w:sz w:val="28"/>
          <w:szCs w:val="28"/>
        </w:rPr>
        <w:t xml:space="preserve"> решением Думы города Пятигорска от 02.07.2020 г.                № 33-54 ГД «О внесении изменений в структуру администрации города Пятигорска»</w:t>
      </w:r>
      <w:r w:rsidR="00243D67" w:rsidRPr="00243D67">
        <w:rPr>
          <w:rFonts w:ascii="Times New Roman" w:eastAsia="Times New Roman" w:hAnsi="Times New Roman" w:cs="Times New Roman"/>
          <w:sz w:val="28"/>
          <w:szCs w:val="20"/>
        </w:rPr>
        <w:t>,-</w:t>
      </w:r>
      <w:proofErr w:type="gramEnd"/>
    </w:p>
    <w:p w:rsidR="0076362C" w:rsidRDefault="0076362C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DF0" w:rsidRDefault="00803DF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EE0" w:rsidRDefault="00A15EE0" w:rsidP="0076362C">
      <w:pPr>
        <w:spacing w:after="0" w:line="1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62C" w:rsidRPr="00506DA5" w:rsidRDefault="00A15EE0" w:rsidP="00506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506DA5">
        <w:rPr>
          <w:rFonts w:ascii="Times New Roman" w:hAnsi="Times New Roman" w:cs="Times New Roman"/>
          <w:sz w:val="28"/>
          <w:szCs w:val="28"/>
        </w:rPr>
        <w:t>т</w:t>
      </w:r>
      <w:r w:rsidRPr="00506DA5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="00D6646C" w:rsidRPr="00506DA5">
        <w:rPr>
          <w:rFonts w:ascii="Times New Roman" w:hAnsi="Times New Roman" w:cs="Times New Roman"/>
          <w:sz w:val="28"/>
          <w:szCs w:val="28"/>
        </w:rPr>
        <w:t xml:space="preserve">в </w:t>
      </w:r>
      <w:r w:rsidRPr="00506DA5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 w:rsidRPr="00506DA5">
        <w:rPr>
          <w:rFonts w:ascii="Times New Roman" w:hAnsi="Times New Roman" w:cs="Times New Roman"/>
          <w:sz w:val="28"/>
          <w:szCs w:val="28"/>
        </w:rPr>
        <w:t>ый</w:t>
      </w:r>
      <w:r w:rsidRPr="00506DA5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411559" w:rsidRPr="00506DA5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 w:rsidRPr="00506DA5">
        <w:rPr>
          <w:rFonts w:ascii="Times New Roman" w:hAnsi="Times New Roman" w:cs="Times New Roman"/>
          <w:sz w:val="28"/>
          <w:szCs w:val="28"/>
        </w:rPr>
        <w:t>»</w:t>
      </w:r>
      <w:r w:rsidR="00D6646C" w:rsidRPr="00506DA5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 w:rsidRPr="00506DA5">
        <w:rPr>
          <w:rFonts w:ascii="Times New Roman" w:hAnsi="Times New Roman" w:cs="Times New Roman"/>
          <w:sz w:val="28"/>
          <w:szCs w:val="28"/>
        </w:rPr>
        <w:t>м</w:t>
      </w:r>
      <w:r w:rsidR="00D6646C" w:rsidRPr="00506DA5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r w:rsidR="00803DF0" w:rsidRPr="00803DF0">
        <w:rPr>
          <w:rFonts w:ascii="Times New Roman" w:hAnsi="Times New Roman" w:cs="Times New Roman"/>
          <w:sz w:val="28"/>
          <w:szCs w:val="28"/>
        </w:rPr>
        <w:t>24.06.2019 № 3055</w:t>
      </w:r>
      <w:r w:rsidR="00506DA5">
        <w:rPr>
          <w:rFonts w:ascii="Times New Roman" w:hAnsi="Times New Roman" w:cs="Times New Roman"/>
          <w:sz w:val="28"/>
          <w:szCs w:val="28"/>
        </w:rPr>
        <w:t>,</w:t>
      </w:r>
      <w:r w:rsidR="0076362C" w:rsidRPr="00506DA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15EE0" w:rsidRPr="00506DA5" w:rsidRDefault="00803DF0" w:rsidP="00506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43D67">
        <w:rPr>
          <w:rFonts w:ascii="Times New Roman" w:hAnsi="Times New Roman" w:cs="Times New Roman"/>
          <w:sz w:val="28"/>
          <w:szCs w:val="28"/>
        </w:rPr>
        <w:t>Исключить из текста</w:t>
      </w:r>
      <w:r w:rsidR="00C1414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243D67">
        <w:rPr>
          <w:rFonts w:ascii="Times New Roman" w:hAnsi="Times New Roman" w:cs="Times New Roman"/>
          <w:sz w:val="28"/>
          <w:szCs w:val="28"/>
        </w:rPr>
        <w:t xml:space="preserve"> слова «специалисты по рекламы».</w:t>
      </w:r>
    </w:p>
    <w:p w:rsidR="00C14144" w:rsidRDefault="00243D67" w:rsidP="0050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Слова «Отдел торговли</w:t>
      </w:r>
      <w:r w:rsidR="00C14144">
        <w:rPr>
          <w:rFonts w:ascii="Times New Roman" w:hAnsi="Times New Roman" w:cs="Times New Roman"/>
          <w:sz w:val="28"/>
          <w:szCs w:val="28"/>
        </w:rPr>
        <w:t>, рекламы и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C141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рекламы Управления архитектуры и градостроительства»</w:t>
      </w:r>
      <w:r w:rsidR="00C14144">
        <w:rPr>
          <w:rFonts w:ascii="Times New Roman" w:hAnsi="Times New Roman" w:cs="Times New Roman"/>
          <w:sz w:val="28"/>
          <w:szCs w:val="28"/>
        </w:rPr>
        <w:t xml:space="preserve"> </w:t>
      </w:r>
      <w:r w:rsidR="00AF0452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C14144">
        <w:rPr>
          <w:rFonts w:ascii="Times New Roman" w:hAnsi="Times New Roman" w:cs="Times New Roman"/>
          <w:sz w:val="28"/>
          <w:szCs w:val="28"/>
        </w:rPr>
        <w:t>в соответствующих падежах.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452" w:rsidRDefault="00AF0452" w:rsidP="00AF04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п. 3.4 Административного регламента изложить </w:t>
      </w:r>
      <w:r w:rsidRPr="00506DA5">
        <w:rPr>
          <w:rFonts w:ascii="Times New Roman" w:hAnsi="Times New Roman" w:cs="Times New Roman"/>
          <w:sz w:val="28"/>
          <w:szCs w:val="28"/>
        </w:rPr>
        <w:t>в следующей редакции:</w:t>
      </w:r>
      <w:r w:rsidRPr="00AF0452">
        <w:rPr>
          <w:rFonts w:ascii="Times New Roman" w:hAnsi="Times New Roman"/>
          <w:sz w:val="28"/>
          <w:szCs w:val="28"/>
        </w:rPr>
        <w:t xml:space="preserve"> </w:t>
      </w:r>
    </w:p>
    <w:p w:rsidR="00AF0452" w:rsidRPr="00D0237A" w:rsidRDefault="00AF0452" w:rsidP="00AF04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0237A">
        <w:rPr>
          <w:rFonts w:ascii="Times New Roman" w:hAnsi="Times New Roman"/>
          <w:sz w:val="28"/>
          <w:szCs w:val="28"/>
        </w:rPr>
        <w:t xml:space="preserve">3.4. Рассмотрение заявления о предоставлении муниципальной услуги.  </w:t>
      </w:r>
    </w:p>
    <w:p w:rsidR="00AF0452" w:rsidRPr="00D0237A" w:rsidRDefault="00AF0452" w:rsidP="00AF0452">
      <w:pPr>
        <w:pStyle w:val="ab"/>
        <w:tabs>
          <w:tab w:val="left" w:pos="426"/>
        </w:tabs>
        <w:spacing w:before="0" w:after="0"/>
        <w:ind w:firstLine="709"/>
        <w:jc w:val="both"/>
        <w:rPr>
          <w:sz w:val="28"/>
          <w:szCs w:val="28"/>
        </w:rPr>
      </w:pPr>
      <w:r w:rsidRPr="00D0237A">
        <w:rPr>
          <w:sz w:val="28"/>
          <w:szCs w:val="28"/>
        </w:rPr>
        <w:t>3.4.1. Основанием для начала административной процедуры является получение документов, указанных в пунктах 2.6 и 2.7 настоящего Регламента.</w:t>
      </w:r>
    </w:p>
    <w:p w:rsidR="00AF0452" w:rsidRPr="00AF0452" w:rsidRDefault="00AF0452" w:rsidP="00AF045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0452">
        <w:rPr>
          <w:rFonts w:ascii="Times New Roman" w:hAnsi="Times New Roman"/>
          <w:sz w:val="28"/>
          <w:szCs w:val="28"/>
        </w:rPr>
        <w:t xml:space="preserve">3.4.2. При рассмотрении заявления на выдачу разрешения на установку и эксплуатацию рекламных конструкций </w:t>
      </w:r>
      <w:r>
        <w:rPr>
          <w:rFonts w:ascii="Times New Roman" w:hAnsi="Times New Roman"/>
          <w:sz w:val="28"/>
          <w:szCs w:val="28"/>
        </w:rPr>
        <w:t xml:space="preserve">специалисты отдела рекламы Управления архитектуры и градостроительства </w:t>
      </w:r>
      <w:r w:rsidRPr="00AF0452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осуществляют проверку предоставленного заявления и документов </w:t>
      </w:r>
      <w:r w:rsidRPr="00AF0452">
        <w:rPr>
          <w:rFonts w:ascii="Times New Roman" w:hAnsi="Times New Roman"/>
          <w:sz w:val="28"/>
          <w:szCs w:val="28"/>
        </w:rPr>
        <w:t xml:space="preserve">на предмет </w:t>
      </w:r>
      <w:r w:rsidRPr="00AF0452">
        <w:rPr>
          <w:rFonts w:ascii="Times New Roman" w:hAnsi="Times New Roman"/>
          <w:sz w:val="28"/>
          <w:szCs w:val="28"/>
        </w:rPr>
        <w:lastRenderedPageBreak/>
        <w:t>соответствия принятых документов пунктам 2.6.1 и 2.6.5 настоящего Регламента.</w:t>
      </w:r>
    </w:p>
    <w:p w:rsidR="00AF0452" w:rsidRPr="00D0237A" w:rsidRDefault="00AF0452" w:rsidP="00AF0452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0237A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3</w:t>
      </w:r>
      <w:r w:rsidRPr="00D0237A">
        <w:rPr>
          <w:rFonts w:ascii="Times New Roman" w:hAnsi="Times New Roman"/>
          <w:sz w:val="28"/>
          <w:szCs w:val="28"/>
        </w:rPr>
        <w:t>. Максимальный срок данной процедуры составляет 30 дней.</w:t>
      </w:r>
    </w:p>
    <w:p w:rsidR="00AF0452" w:rsidRPr="00D0237A" w:rsidRDefault="00AF0452" w:rsidP="00AF0452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0237A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4</w:t>
      </w:r>
      <w:r w:rsidRPr="00D0237A">
        <w:rPr>
          <w:rFonts w:ascii="Times New Roman" w:hAnsi="Times New Roman"/>
          <w:sz w:val="28"/>
          <w:szCs w:val="28"/>
        </w:rPr>
        <w:t xml:space="preserve">. Результатом проведения процедуры является решение о подготовке </w:t>
      </w:r>
      <w:proofErr w:type="gramStart"/>
      <w:r w:rsidRPr="00D0237A">
        <w:rPr>
          <w:rFonts w:ascii="Times New Roman" w:hAnsi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0237A">
        <w:rPr>
          <w:rFonts w:ascii="Times New Roman" w:hAnsi="Times New Roman"/>
          <w:sz w:val="28"/>
          <w:szCs w:val="28"/>
        </w:rPr>
        <w:t>о выдаче разрешения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D0237A">
        <w:rPr>
          <w:rFonts w:ascii="Times New Roman" w:hAnsi="Times New Roman"/>
          <w:sz w:val="28"/>
          <w:szCs w:val="28"/>
        </w:rPr>
        <w:t>об отказе в выдаче разрешения на установку и эксплуатацию  рекламной конструкции.</w:t>
      </w:r>
    </w:p>
    <w:p w:rsidR="00AF0452" w:rsidRPr="00D0237A" w:rsidRDefault="00AF0452" w:rsidP="00AF0452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0237A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5</w:t>
      </w:r>
      <w:r w:rsidRPr="00D0237A">
        <w:rPr>
          <w:rFonts w:ascii="Times New Roman" w:hAnsi="Times New Roman"/>
          <w:sz w:val="28"/>
          <w:szCs w:val="28"/>
        </w:rPr>
        <w:t>. При рассмотрении заявления об аннулировании разрешения на установку и эксплуатацию рекламных конструкций ответственные специалисты по рекламе Отдела торговли осуществляют проверку предоставленного заявления и документов на предмет соответствия пунктам 2.6.2 и 2.6.5 настоящего Регламента.</w:t>
      </w:r>
    </w:p>
    <w:p w:rsidR="00AF0452" w:rsidRPr="00D0237A" w:rsidRDefault="00AF0452" w:rsidP="00AF04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237A">
        <w:rPr>
          <w:rFonts w:ascii="Times New Roman" w:hAnsi="Times New Roman"/>
          <w:sz w:val="28"/>
          <w:szCs w:val="28"/>
        </w:rPr>
        <w:tab/>
        <w:t>3.4.</w:t>
      </w:r>
      <w:r>
        <w:rPr>
          <w:rFonts w:ascii="Times New Roman" w:hAnsi="Times New Roman"/>
          <w:sz w:val="28"/>
          <w:szCs w:val="28"/>
        </w:rPr>
        <w:t>6</w:t>
      </w:r>
      <w:r w:rsidRPr="00D0237A">
        <w:rPr>
          <w:rFonts w:ascii="Times New Roman" w:hAnsi="Times New Roman"/>
          <w:sz w:val="28"/>
          <w:szCs w:val="28"/>
        </w:rPr>
        <w:t xml:space="preserve">. Результатом проведения процедуры является решение о подготовке </w:t>
      </w:r>
      <w:proofErr w:type="gramStart"/>
      <w:r w:rsidRPr="00D0237A">
        <w:rPr>
          <w:rFonts w:ascii="Times New Roman" w:hAnsi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D0237A">
        <w:rPr>
          <w:rFonts w:ascii="Times New Roman" w:hAnsi="Times New Roman"/>
          <w:sz w:val="28"/>
          <w:szCs w:val="28"/>
        </w:rPr>
        <w:t xml:space="preserve"> об аннулировании разрешения на установку и эксплуатацию рекламных конструкций.</w:t>
      </w:r>
    </w:p>
    <w:p w:rsidR="00AF0452" w:rsidRPr="00D0237A" w:rsidRDefault="00AF0452" w:rsidP="00AF04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237A">
        <w:rPr>
          <w:rFonts w:ascii="Times New Roman" w:hAnsi="Times New Roman"/>
          <w:sz w:val="28"/>
          <w:szCs w:val="28"/>
        </w:rPr>
        <w:tab/>
        <w:t>3.4.</w:t>
      </w:r>
      <w:r>
        <w:rPr>
          <w:rFonts w:ascii="Times New Roman" w:hAnsi="Times New Roman"/>
          <w:sz w:val="28"/>
          <w:szCs w:val="28"/>
        </w:rPr>
        <w:t>7</w:t>
      </w:r>
      <w:r w:rsidRPr="00D0237A">
        <w:rPr>
          <w:rFonts w:ascii="Times New Roman" w:hAnsi="Times New Roman"/>
          <w:sz w:val="28"/>
          <w:szCs w:val="28"/>
        </w:rPr>
        <w:t>. Максимальный срок данной процедуры составляет 14 дней.</w:t>
      </w:r>
    </w:p>
    <w:p w:rsidR="00AF0452" w:rsidRDefault="00AF0452" w:rsidP="0050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DA5" w:rsidRDefault="00506DA5" w:rsidP="0050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</w:t>
      </w:r>
      <w:r w:rsidR="0081613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AF0452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Пятигорска</w:t>
      </w:r>
      <w:r w:rsidR="00C3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452">
        <w:rPr>
          <w:rFonts w:ascii="Times New Roman" w:hAnsi="Times New Roman" w:cs="Times New Roman"/>
          <w:sz w:val="28"/>
          <w:szCs w:val="28"/>
        </w:rPr>
        <w:t>Бельчикова</w:t>
      </w:r>
      <w:proofErr w:type="spellEnd"/>
      <w:r w:rsidR="00AF0452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506DA5" w:rsidRPr="00FE022B" w:rsidRDefault="00506DA5" w:rsidP="00506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506DA5" w:rsidRDefault="00506DA5" w:rsidP="0050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54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 w:rsidR="007154A1">
        <w:rPr>
          <w:rFonts w:ascii="Times New Roman" w:hAnsi="Times New Roman" w:cs="Times New Roman"/>
          <w:sz w:val="28"/>
          <w:szCs w:val="28"/>
        </w:rPr>
        <w:t xml:space="preserve">опубликования и распространяет свое действие на правоотношения, возникшие </w:t>
      </w:r>
      <w:proofErr w:type="gramStart"/>
      <w:r w:rsidR="007154A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7154A1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506DA5" w:rsidRPr="00FE022B" w:rsidRDefault="00506DA5" w:rsidP="00506D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506DA5" w:rsidRDefault="00506DA5" w:rsidP="00803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91A1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   </w:t>
      </w:r>
      <w:r w:rsidR="00C14144">
        <w:rPr>
          <w:rFonts w:ascii="Times New Roman" w:hAnsi="Times New Roman" w:cs="Times New Roman"/>
          <w:sz w:val="28"/>
          <w:szCs w:val="28"/>
        </w:rPr>
        <w:t xml:space="preserve">                         Д.Ю.Ворошилов</w:t>
      </w:r>
    </w:p>
    <w:p w:rsidR="0076362C" w:rsidRDefault="0076362C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DF0" w:rsidRDefault="00803DF0" w:rsidP="00803DF0">
      <w:pPr>
        <w:suppressAutoHyphens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54A1" w:rsidRDefault="007154A1" w:rsidP="00803DF0">
      <w:pPr>
        <w:suppressAutoHyphens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54A1" w:rsidRDefault="007154A1" w:rsidP="00803DF0">
      <w:pPr>
        <w:suppressAutoHyphens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54A1" w:rsidRDefault="007154A1" w:rsidP="00803DF0">
      <w:pPr>
        <w:suppressAutoHyphens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54A1" w:rsidRDefault="007154A1" w:rsidP="00803DF0">
      <w:pPr>
        <w:suppressAutoHyphens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54A1" w:rsidRDefault="007154A1" w:rsidP="00803DF0">
      <w:pPr>
        <w:suppressAutoHyphens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54A1" w:rsidRDefault="007154A1" w:rsidP="00803DF0">
      <w:pPr>
        <w:suppressAutoHyphens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54A1" w:rsidRDefault="007154A1" w:rsidP="00803DF0">
      <w:pPr>
        <w:suppressAutoHyphens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54A1" w:rsidRDefault="007154A1" w:rsidP="00803DF0">
      <w:pPr>
        <w:suppressAutoHyphens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54A1" w:rsidRDefault="007154A1" w:rsidP="00803DF0">
      <w:pPr>
        <w:suppressAutoHyphens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23091" w:rsidRDefault="00323091" w:rsidP="0076362C">
      <w:pPr>
        <w:pStyle w:val="a3"/>
        <w:jc w:val="both"/>
      </w:pPr>
    </w:p>
    <w:sectPr w:rsidR="00323091" w:rsidSect="0081613F">
      <w:pgSz w:w="11906" w:h="16838"/>
      <w:pgMar w:top="851" w:right="851" w:bottom="1276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15EE0"/>
    <w:rsid w:val="0016615D"/>
    <w:rsid w:val="0018583C"/>
    <w:rsid w:val="001908DD"/>
    <w:rsid w:val="002439E4"/>
    <w:rsid w:val="00243D67"/>
    <w:rsid w:val="00304800"/>
    <w:rsid w:val="00323091"/>
    <w:rsid w:val="00354A53"/>
    <w:rsid w:val="003752AC"/>
    <w:rsid w:val="003A50A1"/>
    <w:rsid w:val="003D56A1"/>
    <w:rsid w:val="00411559"/>
    <w:rsid w:val="0045062F"/>
    <w:rsid w:val="00450D2D"/>
    <w:rsid w:val="0048080F"/>
    <w:rsid w:val="00506DA5"/>
    <w:rsid w:val="00531FF4"/>
    <w:rsid w:val="005F4DCC"/>
    <w:rsid w:val="007154A1"/>
    <w:rsid w:val="00720858"/>
    <w:rsid w:val="00753114"/>
    <w:rsid w:val="0076362C"/>
    <w:rsid w:val="00795F3D"/>
    <w:rsid w:val="00803DF0"/>
    <w:rsid w:val="0081613F"/>
    <w:rsid w:val="00821490"/>
    <w:rsid w:val="008C7AC5"/>
    <w:rsid w:val="00932AC5"/>
    <w:rsid w:val="00933327"/>
    <w:rsid w:val="00991A1F"/>
    <w:rsid w:val="00A15EE0"/>
    <w:rsid w:val="00A27D9F"/>
    <w:rsid w:val="00AD121C"/>
    <w:rsid w:val="00AF0452"/>
    <w:rsid w:val="00B9009F"/>
    <w:rsid w:val="00C14144"/>
    <w:rsid w:val="00C305B0"/>
    <w:rsid w:val="00C337B3"/>
    <w:rsid w:val="00CA4FA2"/>
    <w:rsid w:val="00D2482F"/>
    <w:rsid w:val="00D6646C"/>
    <w:rsid w:val="00D71D51"/>
    <w:rsid w:val="00E2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7636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7636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6362C"/>
    <w:rPr>
      <w:rFonts w:ascii="Calibri" w:eastAsia="Calibri" w:hAnsi="Calibri" w:cs="Calibri"/>
      <w:lang w:eastAsia="ar-SA"/>
    </w:rPr>
  </w:style>
  <w:style w:type="paragraph" w:styleId="ab">
    <w:name w:val="Normal (Web)"/>
    <w:basedOn w:val="a"/>
    <w:uiPriority w:val="99"/>
    <w:rsid w:val="00AF045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7636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7636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6362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User</cp:lastModifiedBy>
  <cp:revision>11</cp:revision>
  <cp:lastPrinted>2019-07-25T07:23:00Z</cp:lastPrinted>
  <dcterms:created xsi:type="dcterms:W3CDTF">2019-07-25T06:58:00Z</dcterms:created>
  <dcterms:modified xsi:type="dcterms:W3CDTF">2020-10-08T10:57:00Z</dcterms:modified>
</cp:coreProperties>
</file>