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254F6B" w:rsidRDefault="00254F6B" w:rsidP="006F0D79">
      <w:pPr>
        <w:mirrorIndents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ПРОЕКТ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254F6B" w:rsidRPr="00C57DC3" w:rsidRDefault="00254F6B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2B0AFD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Административного регламента предоставления государс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венной услуги «Назначение и выплата единовременного пособия усыновит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лям» </w:t>
      </w:r>
    </w:p>
    <w:p w:rsidR="002B0AFD" w:rsidRDefault="00413A8E" w:rsidP="002B0AFD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B0AFD" w:rsidRPr="00C7375C">
        <w:rPr>
          <w:kern w:val="28"/>
          <w:sz w:val="28"/>
          <w:szCs w:val="28"/>
          <w:lang w:val="ru-RU"/>
        </w:rPr>
        <w:t>В соответствии с Федеральным законом от 27 июля 2010 г</w:t>
      </w:r>
      <w:r w:rsidR="002007C6">
        <w:rPr>
          <w:kern w:val="28"/>
          <w:sz w:val="28"/>
          <w:szCs w:val="28"/>
          <w:lang w:val="ru-RU"/>
        </w:rPr>
        <w:t>ода</w:t>
      </w:r>
      <w:r w:rsidR="002B0AFD" w:rsidRPr="00C7375C">
        <w:rPr>
          <w:kern w:val="28"/>
          <w:sz w:val="28"/>
          <w:szCs w:val="28"/>
          <w:lang w:val="ru-RU"/>
        </w:rPr>
        <w:t xml:space="preserve"> </w:t>
      </w:r>
      <w:r w:rsidR="002007C6">
        <w:rPr>
          <w:kern w:val="28"/>
          <w:sz w:val="28"/>
          <w:szCs w:val="28"/>
          <w:lang w:val="ru-RU"/>
        </w:rPr>
        <w:t xml:space="preserve">                         </w:t>
      </w:r>
      <w:r w:rsidR="002B0AFD" w:rsidRPr="00C7375C">
        <w:rPr>
          <w:kern w:val="28"/>
          <w:sz w:val="28"/>
          <w:szCs w:val="28"/>
          <w:lang w:val="ru-RU"/>
        </w:rPr>
        <w:t>№ 210-ФЗ «Об организации предоставления государственных и муниципальных у</w:t>
      </w:r>
      <w:r w:rsidR="002B0AFD" w:rsidRPr="00C7375C">
        <w:rPr>
          <w:kern w:val="28"/>
          <w:sz w:val="28"/>
          <w:szCs w:val="28"/>
          <w:lang w:val="ru-RU"/>
        </w:rPr>
        <w:t>с</w:t>
      </w:r>
      <w:r w:rsidR="002B0AFD" w:rsidRPr="00C7375C">
        <w:rPr>
          <w:kern w:val="28"/>
          <w:sz w:val="28"/>
          <w:szCs w:val="28"/>
          <w:lang w:val="ru-RU"/>
        </w:rPr>
        <w:t xml:space="preserve">луг», </w:t>
      </w:r>
      <w:r w:rsidR="002007C6">
        <w:rPr>
          <w:kern w:val="28"/>
          <w:sz w:val="28"/>
          <w:szCs w:val="28"/>
          <w:lang w:val="ru-RU"/>
        </w:rPr>
        <w:t>Закона Ставропольского края от 15 ноября 2009 г. № 77-кз                   «О разм</w:t>
      </w:r>
      <w:r w:rsidR="002007C6">
        <w:rPr>
          <w:kern w:val="28"/>
          <w:sz w:val="28"/>
          <w:szCs w:val="28"/>
          <w:lang w:val="ru-RU"/>
        </w:rPr>
        <w:t>е</w:t>
      </w:r>
      <w:r w:rsidR="002007C6">
        <w:rPr>
          <w:kern w:val="28"/>
          <w:sz w:val="28"/>
          <w:szCs w:val="28"/>
          <w:lang w:val="ru-RU"/>
        </w:rPr>
        <w:t>ре и порядке назначения единовременного пособия усыновителям»</w:t>
      </w:r>
      <w:r w:rsidR="002B0AFD">
        <w:rPr>
          <w:sz w:val="28"/>
          <w:szCs w:val="28"/>
          <w:lang w:val="ru-RU"/>
        </w:rPr>
        <w:t>,</w:t>
      </w:r>
      <w:r w:rsidR="00F13417">
        <w:rPr>
          <w:sz w:val="28"/>
          <w:szCs w:val="28"/>
          <w:lang w:val="ru-RU"/>
        </w:rPr>
        <w:t>-</w:t>
      </w:r>
      <w:r w:rsidR="002B0AFD">
        <w:rPr>
          <w:sz w:val="28"/>
          <w:szCs w:val="28"/>
          <w:lang w:val="ru-RU"/>
        </w:rPr>
        <w:t xml:space="preserve"> 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Default="002007C6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прилагаемый</w:t>
      </w:r>
      <w:r w:rsidR="009D0239" w:rsidRPr="00DC1D43">
        <w:rPr>
          <w:sz w:val="28"/>
          <w:szCs w:val="28"/>
          <w:lang w:val="ru-RU"/>
        </w:rPr>
        <w:t xml:space="preserve"> Административный регламент предоставления г</w:t>
      </w:r>
      <w:r w:rsidR="009D0239" w:rsidRPr="00DC1D43">
        <w:rPr>
          <w:sz w:val="28"/>
          <w:szCs w:val="28"/>
          <w:lang w:val="ru-RU"/>
        </w:rPr>
        <w:t>о</w:t>
      </w:r>
      <w:r w:rsidR="009D0239" w:rsidRPr="00DC1D43">
        <w:rPr>
          <w:sz w:val="28"/>
          <w:szCs w:val="28"/>
          <w:lang w:val="ru-RU"/>
        </w:rPr>
        <w:t>сударственной услуги  «</w:t>
      </w:r>
      <w:r w:rsidR="00DA3DC3">
        <w:rPr>
          <w:sz w:val="28"/>
          <w:szCs w:val="28"/>
          <w:lang w:val="ru-RU"/>
        </w:rPr>
        <w:t>Назначение и выплата единовременного пособия усынов</w:t>
      </w:r>
      <w:r w:rsidR="00DA3DC3">
        <w:rPr>
          <w:sz w:val="28"/>
          <w:szCs w:val="28"/>
          <w:lang w:val="ru-RU"/>
        </w:rPr>
        <w:t>и</w:t>
      </w:r>
      <w:r w:rsidR="00DA3DC3">
        <w:rPr>
          <w:sz w:val="28"/>
          <w:szCs w:val="28"/>
          <w:lang w:val="ru-RU"/>
        </w:rPr>
        <w:t>телям</w:t>
      </w:r>
      <w:r w:rsidR="009D0239" w:rsidRPr="00DC1D43">
        <w:rPr>
          <w:sz w:val="28"/>
          <w:szCs w:val="28"/>
          <w:lang w:val="ru-RU"/>
        </w:rPr>
        <w:t>»</w:t>
      </w:r>
      <w:r w:rsidR="007178C7">
        <w:rPr>
          <w:sz w:val="28"/>
          <w:szCs w:val="28"/>
          <w:lang w:val="ru-RU"/>
        </w:rPr>
        <w:t>.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B0AFD" w:rsidRPr="00DC1D43" w:rsidRDefault="002B0AFD" w:rsidP="002B0AFD">
      <w:pPr>
        <w:tabs>
          <w:tab w:val="left" w:pos="709"/>
          <w:tab w:val="left" w:pos="1134"/>
        </w:tabs>
        <w:ind w:left="703"/>
        <w:jc w:val="both"/>
        <w:rPr>
          <w:sz w:val="28"/>
          <w:szCs w:val="28"/>
          <w:lang w:val="ru-RU"/>
        </w:rPr>
      </w:pPr>
    </w:p>
    <w:p w:rsidR="004579B7" w:rsidRPr="002B0AFD" w:rsidRDefault="002A235C" w:rsidP="004579B7">
      <w:pPr>
        <w:pStyle w:val="a3"/>
        <w:tabs>
          <w:tab w:val="left" w:pos="0"/>
          <w:tab w:val="left" w:pos="142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B0AFD">
        <w:rPr>
          <w:sz w:val="28"/>
          <w:szCs w:val="28"/>
          <w:lang w:val="ru-RU"/>
        </w:rPr>
        <w:t>2.</w:t>
      </w:r>
      <w:r w:rsidR="002B0AFD" w:rsidRPr="002B0AFD">
        <w:rPr>
          <w:sz w:val="28"/>
          <w:lang w:val="ru-RU"/>
        </w:rPr>
        <w:t xml:space="preserve"> Признать утратившим силу постановление администрации города Пятиго</w:t>
      </w:r>
      <w:r w:rsidR="002B0AFD" w:rsidRPr="002B0AFD">
        <w:rPr>
          <w:sz w:val="28"/>
          <w:lang w:val="ru-RU"/>
        </w:rPr>
        <w:t>р</w:t>
      </w:r>
      <w:r w:rsidR="002B0AFD" w:rsidRPr="002B0AFD">
        <w:rPr>
          <w:sz w:val="28"/>
          <w:lang w:val="ru-RU"/>
        </w:rPr>
        <w:t xml:space="preserve">ска от </w:t>
      </w:r>
      <w:r w:rsidR="002B0AFD">
        <w:rPr>
          <w:sz w:val="28"/>
          <w:lang w:val="ru-RU"/>
        </w:rPr>
        <w:t>19</w:t>
      </w:r>
      <w:r w:rsidR="002B0AFD" w:rsidRPr="002B0AFD">
        <w:rPr>
          <w:sz w:val="28"/>
          <w:lang w:val="ru-RU"/>
        </w:rPr>
        <w:t>.</w:t>
      </w:r>
      <w:r w:rsidR="002B0AFD">
        <w:rPr>
          <w:sz w:val="28"/>
          <w:lang w:val="ru-RU"/>
        </w:rPr>
        <w:t>10</w:t>
      </w:r>
      <w:r w:rsidR="002B0AFD" w:rsidRPr="002B0AFD">
        <w:rPr>
          <w:sz w:val="28"/>
          <w:lang w:val="ru-RU"/>
        </w:rPr>
        <w:t>.201</w:t>
      </w:r>
      <w:r w:rsidR="002B0AFD">
        <w:rPr>
          <w:sz w:val="28"/>
          <w:lang w:val="ru-RU"/>
        </w:rPr>
        <w:t>5</w:t>
      </w:r>
      <w:r w:rsidR="002B0AFD" w:rsidRPr="002B0AFD">
        <w:rPr>
          <w:sz w:val="28"/>
          <w:lang w:val="ru-RU"/>
        </w:rPr>
        <w:t xml:space="preserve"> № </w:t>
      </w:r>
      <w:r w:rsidR="002B0AFD">
        <w:rPr>
          <w:sz w:val="28"/>
          <w:lang w:val="ru-RU"/>
        </w:rPr>
        <w:t>3942</w:t>
      </w:r>
      <w:r w:rsidR="002B0AFD" w:rsidRPr="002B0AFD">
        <w:rPr>
          <w:sz w:val="28"/>
          <w:lang w:val="ru-RU"/>
        </w:rPr>
        <w:t xml:space="preserve"> «Об утверждении </w:t>
      </w:r>
      <w:r w:rsidR="002B0AFD">
        <w:rPr>
          <w:sz w:val="28"/>
          <w:lang w:val="ru-RU"/>
        </w:rPr>
        <w:t>Административного регламента предо</w:t>
      </w:r>
      <w:r w:rsidR="002B0AFD">
        <w:rPr>
          <w:sz w:val="28"/>
          <w:lang w:val="ru-RU"/>
        </w:rPr>
        <w:t>с</w:t>
      </w:r>
      <w:r w:rsidR="002B0AFD">
        <w:rPr>
          <w:sz w:val="28"/>
          <w:lang w:val="ru-RU"/>
        </w:rPr>
        <w:t>тавления государственной услуги «Назначение и выплата единовременного пособия усыновителям</w:t>
      </w:r>
      <w:r w:rsidR="002B0AFD" w:rsidRPr="002B0AFD">
        <w:rPr>
          <w:sz w:val="28"/>
          <w:lang w:val="ru-RU"/>
        </w:rPr>
        <w:t>» (с учетом ранее внесенных изменений постановлени</w:t>
      </w:r>
      <w:r w:rsidR="002B0AFD">
        <w:rPr>
          <w:sz w:val="28"/>
          <w:lang w:val="ru-RU"/>
        </w:rPr>
        <w:t>ем</w:t>
      </w:r>
      <w:r w:rsidR="002B0AFD" w:rsidRPr="002B0AFD">
        <w:rPr>
          <w:sz w:val="28"/>
          <w:lang w:val="ru-RU"/>
        </w:rPr>
        <w:t xml:space="preserve"> администр</w:t>
      </w:r>
      <w:r w:rsidR="002B0AFD" w:rsidRPr="002B0AFD">
        <w:rPr>
          <w:sz w:val="28"/>
          <w:lang w:val="ru-RU"/>
        </w:rPr>
        <w:t>а</w:t>
      </w:r>
      <w:r w:rsidR="002B0AFD" w:rsidRPr="002B0AFD">
        <w:rPr>
          <w:sz w:val="28"/>
          <w:lang w:val="ru-RU"/>
        </w:rPr>
        <w:t>ции города Пятигорска  от 07.0</w:t>
      </w:r>
      <w:r w:rsidR="002B0AFD">
        <w:rPr>
          <w:sz w:val="28"/>
          <w:lang w:val="ru-RU"/>
        </w:rPr>
        <w:t>2</w:t>
      </w:r>
      <w:r w:rsidR="002B0AFD" w:rsidRPr="002B0AFD">
        <w:rPr>
          <w:sz w:val="28"/>
          <w:lang w:val="ru-RU"/>
        </w:rPr>
        <w:t>.201</w:t>
      </w:r>
      <w:r w:rsidR="002B0AFD">
        <w:rPr>
          <w:sz w:val="28"/>
          <w:lang w:val="ru-RU"/>
        </w:rPr>
        <w:t xml:space="preserve">7              </w:t>
      </w:r>
      <w:r w:rsidR="002B0AFD" w:rsidRPr="002B0AFD">
        <w:rPr>
          <w:sz w:val="28"/>
          <w:lang w:val="ru-RU"/>
        </w:rPr>
        <w:t xml:space="preserve"> № </w:t>
      </w:r>
      <w:r w:rsidR="002B0AFD">
        <w:rPr>
          <w:sz w:val="28"/>
          <w:lang w:val="ru-RU"/>
        </w:rPr>
        <w:t>537</w:t>
      </w:r>
      <w:r w:rsidR="002B0AFD" w:rsidRPr="002B0AFD">
        <w:rPr>
          <w:sz w:val="28"/>
          <w:lang w:val="ru-RU"/>
        </w:rPr>
        <w:t>)</w:t>
      </w:r>
      <w:r w:rsidR="007178C7">
        <w:rPr>
          <w:sz w:val="28"/>
          <w:lang w:val="ru-RU"/>
        </w:rPr>
        <w:t>.</w:t>
      </w:r>
    </w:p>
    <w:p w:rsidR="003D7B76" w:rsidRDefault="002B0AFD" w:rsidP="003D7B76">
      <w:pPr>
        <w:tabs>
          <w:tab w:val="left" w:pos="0"/>
          <w:tab w:val="left" w:pos="1134"/>
        </w:tabs>
        <w:spacing w:after="480"/>
        <w:ind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579B7">
        <w:rPr>
          <w:sz w:val="28"/>
          <w:szCs w:val="28"/>
          <w:lang w:val="ru-RU"/>
        </w:rPr>
        <w:t>.</w:t>
      </w:r>
      <w:r w:rsidR="003D7B76">
        <w:rPr>
          <w:sz w:val="28"/>
          <w:szCs w:val="28"/>
          <w:lang w:val="ru-RU"/>
        </w:rPr>
        <w:t xml:space="preserve"> </w:t>
      </w:r>
      <w:proofErr w:type="gramStart"/>
      <w:r w:rsidR="002038A7" w:rsidRPr="004579B7">
        <w:rPr>
          <w:sz w:val="28"/>
          <w:szCs w:val="28"/>
          <w:lang w:val="ru-RU"/>
        </w:rPr>
        <w:t>К</w:t>
      </w:r>
      <w:r w:rsidR="006F0D79" w:rsidRPr="004579B7">
        <w:rPr>
          <w:sz w:val="28"/>
          <w:szCs w:val="28"/>
          <w:lang w:val="ru-RU"/>
        </w:rPr>
        <w:t>онтроль за</w:t>
      </w:r>
      <w:proofErr w:type="gramEnd"/>
      <w:r w:rsidR="006F0D79" w:rsidRPr="004579B7">
        <w:rPr>
          <w:sz w:val="28"/>
          <w:szCs w:val="28"/>
          <w:lang w:val="ru-RU"/>
        </w:rPr>
        <w:t xml:space="preserve"> выполнением настоящего постановления возложить на заме</w:t>
      </w:r>
      <w:r w:rsidR="006F0D79" w:rsidRPr="004579B7">
        <w:rPr>
          <w:sz w:val="28"/>
          <w:szCs w:val="28"/>
          <w:lang w:val="ru-RU"/>
        </w:rPr>
        <w:t>с</w:t>
      </w:r>
      <w:r w:rsidR="006F0D79" w:rsidRPr="004579B7">
        <w:rPr>
          <w:sz w:val="28"/>
          <w:szCs w:val="28"/>
          <w:lang w:val="ru-RU"/>
        </w:rPr>
        <w:t xml:space="preserve">тителя главы администрации города Пятигорска </w:t>
      </w:r>
      <w:proofErr w:type="spellStart"/>
      <w:r w:rsidR="006F0D79" w:rsidRPr="004579B7">
        <w:rPr>
          <w:sz w:val="28"/>
          <w:szCs w:val="28"/>
          <w:lang w:val="ru-RU"/>
        </w:rPr>
        <w:t>Плесникову</w:t>
      </w:r>
      <w:proofErr w:type="spellEnd"/>
      <w:r w:rsidR="006F0D79" w:rsidRPr="004579B7">
        <w:rPr>
          <w:sz w:val="28"/>
          <w:szCs w:val="28"/>
          <w:lang w:val="ru-RU"/>
        </w:rPr>
        <w:t xml:space="preserve"> И.Т.</w:t>
      </w:r>
    </w:p>
    <w:p w:rsidR="004E6757" w:rsidRPr="00C57DC3" w:rsidRDefault="002B0AFD" w:rsidP="004E6757">
      <w:pPr>
        <w:tabs>
          <w:tab w:val="left" w:pos="0"/>
          <w:tab w:val="left" w:pos="1134"/>
        </w:tabs>
        <w:spacing w:after="480"/>
        <w:ind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D7B76">
        <w:rPr>
          <w:sz w:val="28"/>
          <w:szCs w:val="28"/>
          <w:lang w:val="ru-RU"/>
        </w:rPr>
        <w:t xml:space="preserve">. </w:t>
      </w:r>
      <w:r w:rsidR="006F0D79"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0F07C7">
        <w:rPr>
          <w:sz w:val="28"/>
          <w:szCs w:val="28"/>
          <w:lang w:val="ru-RU"/>
        </w:rPr>
        <w:t>официального опубл</w:t>
      </w:r>
      <w:r w:rsidR="000F07C7">
        <w:rPr>
          <w:sz w:val="28"/>
          <w:szCs w:val="28"/>
          <w:lang w:val="ru-RU"/>
        </w:rPr>
        <w:t>и</w:t>
      </w:r>
      <w:r w:rsidR="000F07C7">
        <w:rPr>
          <w:sz w:val="28"/>
          <w:szCs w:val="28"/>
          <w:lang w:val="ru-RU"/>
        </w:rPr>
        <w:t>кования</w:t>
      </w:r>
      <w:r w:rsidR="006F0D79">
        <w:rPr>
          <w:sz w:val="28"/>
          <w:szCs w:val="28"/>
          <w:lang w:val="ru-RU"/>
        </w:rPr>
        <w:t>.</w:t>
      </w:r>
    </w:p>
    <w:p w:rsidR="003D61B7" w:rsidRDefault="007178C7" w:rsidP="00254F6B">
      <w:pPr>
        <w:spacing w:after="960"/>
        <w:ind w:right="-2"/>
        <w:rPr>
          <w:sz w:val="28"/>
          <w:szCs w:val="28"/>
          <w:lang w:val="ru-RU"/>
        </w:rPr>
      </w:pPr>
      <w:r w:rsidRPr="007178C7">
        <w:rPr>
          <w:sz w:val="28"/>
          <w:szCs w:val="28"/>
          <w:lang w:val="ru-RU"/>
        </w:rPr>
        <w:t>Глава города Пятигорска                                                             Д.Ю. Ворошилов</w:t>
      </w: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254F6B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Style w:val="a7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254F6B" w:rsidRPr="00254F6B" w:rsidTr="00B6085E">
        <w:tc>
          <w:tcPr>
            <w:tcW w:w="5353" w:type="dxa"/>
          </w:tcPr>
          <w:p w:rsidR="00254F6B" w:rsidRDefault="00254F6B" w:rsidP="00B6085E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4F6B" w:rsidRPr="00254F6B" w:rsidRDefault="00254F6B" w:rsidP="00B6085E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bCs/>
                <w:sz w:val="28"/>
                <w:szCs w:val="28"/>
                <w:u w:val="single"/>
                <w:lang w:val="ru-RU"/>
              </w:rPr>
            </w:pPr>
            <w:proofErr w:type="gramStart"/>
            <w:r w:rsidRPr="00254F6B">
              <w:rPr>
                <w:bCs/>
                <w:sz w:val="28"/>
                <w:szCs w:val="28"/>
                <w:lang w:val="ru-RU"/>
              </w:rPr>
              <w:t>УТВЕРЖДЕН</w:t>
            </w:r>
            <w:proofErr w:type="gramEnd"/>
            <w:r w:rsidRPr="00254F6B">
              <w:rPr>
                <w:bCs/>
                <w:sz w:val="28"/>
                <w:szCs w:val="28"/>
                <w:lang w:val="ru-RU"/>
              </w:rPr>
              <w:t xml:space="preserve">                                          Постановлением администрации                                                 города Пятигорска                                                                 </w:t>
            </w:r>
            <w:proofErr w:type="spellStart"/>
            <w:r w:rsidRPr="00254F6B">
              <w:rPr>
                <w:bCs/>
                <w:sz w:val="28"/>
                <w:szCs w:val="28"/>
                <w:lang w:val="ru-RU"/>
              </w:rPr>
              <w:t>от</w:t>
            </w:r>
            <w:r w:rsidRPr="00254F6B">
              <w:rPr>
                <w:bCs/>
                <w:sz w:val="28"/>
                <w:szCs w:val="28"/>
                <w:u w:val="single"/>
                <w:lang w:val="ru-RU"/>
              </w:rPr>
              <w:t>_______________№</w:t>
            </w:r>
            <w:proofErr w:type="spellEnd"/>
            <w:r w:rsidRPr="00254F6B">
              <w:rPr>
                <w:bCs/>
                <w:sz w:val="28"/>
                <w:szCs w:val="28"/>
                <w:u w:val="single"/>
                <w:lang w:val="ru-RU"/>
              </w:rPr>
              <w:t>__________</w:t>
            </w:r>
          </w:p>
          <w:p w:rsidR="00254F6B" w:rsidRPr="00254F6B" w:rsidRDefault="00254F6B" w:rsidP="00B6085E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  <w:lang w:val="ru-RU"/>
              </w:rPr>
            </w:pPr>
          </w:p>
        </w:tc>
      </w:tr>
    </w:tbl>
    <w:p w:rsidR="00254F6B" w:rsidRPr="00254F6B" w:rsidRDefault="00254F6B" w:rsidP="00254F6B">
      <w:pPr>
        <w:shd w:val="clear" w:color="auto" w:fill="FFFFFF"/>
        <w:spacing w:line="326" w:lineRule="atLeast"/>
        <w:jc w:val="center"/>
        <w:textAlignment w:val="baseline"/>
        <w:outlineLvl w:val="2"/>
        <w:rPr>
          <w:b/>
          <w:bCs/>
          <w:color w:val="444444"/>
          <w:sz w:val="28"/>
          <w:szCs w:val="28"/>
          <w:lang w:val="ru-RU"/>
        </w:rPr>
      </w:pPr>
    </w:p>
    <w:p w:rsidR="00254F6B" w:rsidRPr="00254F6B" w:rsidRDefault="00254F6B" w:rsidP="00254F6B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</w:p>
    <w:p w:rsidR="00254F6B" w:rsidRPr="00254F6B" w:rsidRDefault="00254F6B" w:rsidP="00254F6B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  <w:r w:rsidRPr="00254F6B">
        <w:rPr>
          <w:bCs/>
          <w:color w:val="000000" w:themeColor="text1"/>
          <w:sz w:val="28"/>
          <w:szCs w:val="28"/>
          <w:lang w:val="ru-RU"/>
        </w:rPr>
        <w:t>АДМИНИСТРАТИВНЫЙ РЕГЛАМЕНТ</w:t>
      </w:r>
    </w:p>
    <w:p w:rsidR="00254F6B" w:rsidRPr="00254F6B" w:rsidRDefault="00254F6B" w:rsidP="00254F6B">
      <w:pPr>
        <w:spacing w:line="240" w:lineRule="exact"/>
        <w:jc w:val="center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предоставления государственной услуги «Назначение и выплата единовр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менного пособия усыновителям»</w:t>
      </w:r>
    </w:p>
    <w:p w:rsidR="00254F6B" w:rsidRPr="00254F6B" w:rsidRDefault="00254F6B" w:rsidP="00254F6B">
      <w:pPr>
        <w:spacing w:line="360" w:lineRule="auto"/>
        <w:jc w:val="center"/>
        <w:rPr>
          <w:sz w:val="28"/>
          <w:szCs w:val="28"/>
          <w:lang w:val="ru-RU"/>
        </w:rPr>
      </w:pPr>
    </w:p>
    <w:p w:rsidR="00254F6B" w:rsidRPr="00C73C1D" w:rsidRDefault="00254F6B" w:rsidP="00254F6B">
      <w:pPr>
        <w:pStyle w:val="a3"/>
        <w:numPr>
          <w:ilvl w:val="0"/>
          <w:numId w:val="3"/>
        </w:numPr>
        <w:tabs>
          <w:tab w:val="left" w:pos="3544"/>
        </w:tabs>
        <w:ind w:left="426" w:right="-57" w:hanging="284"/>
        <w:jc w:val="center"/>
        <w:rPr>
          <w:sz w:val="28"/>
          <w:szCs w:val="28"/>
        </w:rPr>
      </w:pPr>
      <w:proofErr w:type="spellStart"/>
      <w:r w:rsidRPr="00C73C1D">
        <w:rPr>
          <w:sz w:val="28"/>
          <w:szCs w:val="28"/>
        </w:rPr>
        <w:t>Общие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положения</w:t>
      </w:r>
      <w:proofErr w:type="spellEnd"/>
    </w:p>
    <w:p w:rsidR="00254F6B" w:rsidRPr="00C73C1D" w:rsidRDefault="00254F6B" w:rsidP="00254F6B">
      <w:pPr>
        <w:pStyle w:val="a3"/>
        <w:ind w:left="663" w:right="-57"/>
        <w:rPr>
          <w:sz w:val="28"/>
          <w:szCs w:val="28"/>
        </w:rPr>
      </w:pPr>
    </w:p>
    <w:p w:rsidR="00254F6B" w:rsidRPr="00254F6B" w:rsidRDefault="00254F6B" w:rsidP="00254F6B">
      <w:pPr>
        <w:tabs>
          <w:tab w:val="left" w:pos="9498"/>
        </w:tabs>
        <w:ind w:right="-57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1.1. </w:t>
      </w:r>
      <w:proofErr w:type="gramStart"/>
      <w:r w:rsidRPr="00254F6B">
        <w:rPr>
          <w:sz w:val="28"/>
          <w:szCs w:val="28"/>
          <w:lang w:val="ru-RU"/>
        </w:rPr>
        <w:t>Предмет регулирования Административного регламента предоставления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сударственной услуги «Назначение и выплата единовременного пособия усыновит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лям» (далее - Административный регламент,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ная услуга, орган местного самоуправления)  разработан в целях повышения  качества предоставления и 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тупности государственной услуги, создания комфортных условий для участников отношений, возникающих при  предоставлении государственной услуги, и определ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ет сроки и последовательность действий (административных процедур) при испо</w:t>
      </w:r>
      <w:r w:rsidRPr="00254F6B">
        <w:rPr>
          <w:sz w:val="28"/>
          <w:szCs w:val="28"/>
          <w:lang w:val="ru-RU"/>
        </w:rPr>
        <w:t>л</w:t>
      </w:r>
      <w:r w:rsidRPr="00254F6B">
        <w:rPr>
          <w:sz w:val="28"/>
          <w:szCs w:val="28"/>
          <w:lang w:val="ru-RU"/>
        </w:rPr>
        <w:t>нении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луги.</w:t>
      </w:r>
      <w:proofErr w:type="gramEnd"/>
    </w:p>
    <w:p w:rsidR="00254F6B" w:rsidRPr="00254F6B" w:rsidRDefault="00254F6B" w:rsidP="00254F6B">
      <w:pPr>
        <w:ind w:right="-57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1.2. Круг заявителей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Получателями государственной услуги являются усыновители, постоянно пр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живающие на территории муниципального образования города-курорта Пятигорска и усыновившие детей-сирот и детей, оставшихся без попечения родителей, в Ставр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польском крае.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Государственная услуга предоставляется по заявлению усыновителя. Заявитель предоставляет заявление по форме согласно приложению 1 к А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министративному регламенту.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1.3. Требования к порядку информирования о предоставлении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1.3.1 Информация о месте нахождения и графике работы органа,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ляющего государственную услугу, иных организаций, участвующих в предоставл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пальных услуг: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Отдел опеки, попечительства и по делам несовершеннолетних администрации города Пятигорска (далее – Отдел опеки) расположен по адресу: </w:t>
      </w:r>
      <w:r w:rsidRPr="00254F6B">
        <w:rPr>
          <w:color w:val="000000" w:themeColor="text1"/>
          <w:sz w:val="28"/>
          <w:szCs w:val="28"/>
          <w:lang w:val="ru-RU"/>
        </w:rPr>
        <w:t>г</w:t>
      </w:r>
      <w:r w:rsidRPr="00254F6B">
        <w:rPr>
          <w:color w:val="000000" w:themeColor="text1"/>
          <w:sz w:val="28"/>
          <w:szCs w:val="28"/>
          <w:lang w:val="ru-RU"/>
        </w:rPr>
        <w:t>о</w:t>
      </w:r>
      <w:r w:rsidRPr="00254F6B">
        <w:rPr>
          <w:color w:val="000000" w:themeColor="text1"/>
          <w:sz w:val="28"/>
          <w:szCs w:val="28"/>
          <w:lang w:val="ru-RU"/>
        </w:rPr>
        <w:t>род Пятигорск, площадь  Ленина, д. 2</w:t>
      </w:r>
      <w:r w:rsidRPr="00254F6B">
        <w:rPr>
          <w:sz w:val="28"/>
          <w:szCs w:val="28"/>
          <w:lang w:val="ru-RU"/>
        </w:rPr>
        <w:t>.</w:t>
      </w:r>
      <w:r w:rsidRPr="00254F6B">
        <w:rPr>
          <w:color w:val="000000" w:themeColor="text1"/>
          <w:sz w:val="28"/>
          <w:szCs w:val="28"/>
          <w:lang w:val="ru-RU"/>
        </w:rPr>
        <w:t xml:space="preserve"> 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4F6B">
        <w:rPr>
          <w:color w:val="000000" w:themeColor="text1"/>
          <w:sz w:val="28"/>
          <w:szCs w:val="28"/>
          <w:lang w:val="ru-RU"/>
        </w:rPr>
        <w:t>График работы Отдела опеки: понедельник - четверг – с 9.00 до 18.00 часов, пятница – с 9.00 до 17.00 часов, перерыв с 13.00- до 13.48 часов.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сударственных и муниципальных услуг города Пятигорска» (МБУ «МФЦ») расположено по адресу: г</w:t>
      </w:r>
      <w:proofErr w:type="gramStart"/>
      <w:r w:rsidRPr="00254F6B">
        <w:rPr>
          <w:sz w:val="28"/>
          <w:szCs w:val="28"/>
          <w:lang w:val="ru-RU"/>
        </w:rPr>
        <w:t>.П</w:t>
      </w:r>
      <w:proofErr w:type="gramEnd"/>
      <w:r w:rsidRPr="00254F6B">
        <w:rPr>
          <w:sz w:val="28"/>
          <w:szCs w:val="28"/>
          <w:lang w:val="ru-RU"/>
        </w:rPr>
        <w:t>ятигорск, ул.Коллективная, 3.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График работы МБУ «МФЦ»: понедельник, вторник, четверг, пятница                   с 8 часов 00 минут до 18 часов 00 минут,  среда – с 8 часов 00 минут до 20 ч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сов 00 минут, суббота – с 9 часов 00 минут до 13 часов 00 минут».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посредством размещения утвержденного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муниципальным образованием гор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о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да-курорта Пятигорска</w:t>
      </w:r>
      <w:r w:rsidRPr="00254F6B">
        <w:rPr>
          <w:sz w:val="28"/>
          <w:szCs w:val="28"/>
          <w:lang w:val="ru-RU"/>
        </w:rPr>
        <w:t xml:space="preserve"> Административного регламента в здании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мун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и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ципального образования города-курорта Пятигорска</w:t>
      </w:r>
      <w:r w:rsidRPr="00254F6B">
        <w:rPr>
          <w:sz w:val="28"/>
          <w:szCs w:val="28"/>
          <w:lang w:val="ru-RU"/>
        </w:rPr>
        <w:t xml:space="preserve"> на стенде (полная версия Администрати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 xml:space="preserve">ного регламента размещается также в сети «Интернет» на официальном сайте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мун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и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ципального образования города-курорта Пятиго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р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ска</w:t>
      </w:r>
      <w:r w:rsidRPr="00254F6B">
        <w:rPr>
          <w:sz w:val="28"/>
          <w:szCs w:val="28"/>
          <w:lang w:val="ru-RU"/>
        </w:rPr>
        <w:t>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1.3.2. Справочные телефоны органа предоставляющего государственную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гу, иных организаций, участвующих в предоставлении государственной услуги: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4F6B">
        <w:rPr>
          <w:color w:val="000000" w:themeColor="text1"/>
          <w:sz w:val="28"/>
          <w:szCs w:val="28"/>
          <w:lang w:val="ru-RU"/>
        </w:rPr>
        <w:t>Телефон Отдела опеки: 8(8793)33-03-40</w:t>
      </w:r>
      <w:r w:rsidRPr="00254F6B">
        <w:rPr>
          <w:sz w:val="28"/>
          <w:szCs w:val="28"/>
          <w:lang w:val="ru-RU"/>
        </w:rPr>
        <w:t>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Телефон МБУ «МФЦ»: 8(8793)97-50-56, 8(8793)97-51-52.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Справочная информация о месте нахождения и графике работы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муниципальн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о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го образования города-курорта Пятигорска</w:t>
      </w:r>
      <w:r w:rsidRPr="00254F6B">
        <w:rPr>
          <w:sz w:val="28"/>
          <w:szCs w:val="28"/>
          <w:lang w:val="ru-RU"/>
        </w:rPr>
        <w:t>, справочных телефонах, адресе офиц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ального сайта, электронной почты размещается и поддерживается в актуальном 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стоянии в сети «Интернет», на Едином портале, региональном портале и в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информационной системе Ставропольского края «Региональный реестр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дарственных услуг (функций)» (далее -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гиональный реестр).</w:t>
      </w:r>
    </w:p>
    <w:p w:rsidR="00254F6B" w:rsidRPr="00254F6B" w:rsidRDefault="00254F6B" w:rsidP="00254F6B">
      <w:pPr>
        <w:tabs>
          <w:tab w:val="left" w:pos="1843"/>
        </w:tabs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1.3.3. Адреса официальных сайтов, электронной почты органа, предоставля</w:t>
      </w:r>
      <w:r w:rsidRPr="00254F6B">
        <w:rPr>
          <w:sz w:val="28"/>
          <w:szCs w:val="28"/>
          <w:lang w:val="ru-RU"/>
        </w:rPr>
        <w:t>ю</w:t>
      </w:r>
      <w:r w:rsidRPr="00254F6B">
        <w:rPr>
          <w:sz w:val="28"/>
          <w:szCs w:val="28"/>
          <w:lang w:val="ru-RU"/>
        </w:rPr>
        <w:t>щего государственную услугу, иных организаций, участвующих в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</w:t>
      </w:r>
      <w:r w:rsidRPr="00254F6B">
        <w:rPr>
          <w:sz w:val="28"/>
          <w:szCs w:val="28"/>
          <w:lang w:val="ru-RU"/>
        </w:rPr>
        <w:t>б</w:t>
      </w:r>
      <w:r w:rsidRPr="00254F6B">
        <w:rPr>
          <w:sz w:val="28"/>
          <w:szCs w:val="28"/>
          <w:lang w:val="ru-RU"/>
        </w:rPr>
        <w:t>ходимых и обязательных для предоставления государственной услуги:</w:t>
      </w:r>
    </w:p>
    <w:p w:rsidR="00254F6B" w:rsidRPr="00254F6B" w:rsidRDefault="00254F6B" w:rsidP="00254F6B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4F6B">
        <w:rPr>
          <w:color w:val="000000" w:themeColor="text1"/>
          <w:sz w:val="28"/>
          <w:szCs w:val="28"/>
          <w:lang w:val="ru-RU"/>
        </w:rPr>
        <w:t>Официальный сайт муниципального образования города-курорта Пят</w:t>
      </w:r>
      <w:r w:rsidRPr="00254F6B">
        <w:rPr>
          <w:color w:val="000000" w:themeColor="text1"/>
          <w:sz w:val="28"/>
          <w:szCs w:val="28"/>
          <w:lang w:val="ru-RU"/>
        </w:rPr>
        <w:t>и</w:t>
      </w:r>
      <w:r w:rsidRPr="00254F6B">
        <w:rPr>
          <w:color w:val="000000" w:themeColor="text1"/>
          <w:sz w:val="28"/>
          <w:szCs w:val="28"/>
          <w:lang w:val="ru-RU"/>
        </w:rPr>
        <w:t xml:space="preserve">горска: </w:t>
      </w:r>
      <w:hyperlink r:id="rId6" w:history="1">
        <w:r w:rsidRPr="00926B9A">
          <w:rPr>
            <w:rStyle w:val="a8"/>
            <w:color w:val="000000" w:themeColor="text1"/>
            <w:sz w:val="28"/>
            <w:szCs w:val="28"/>
          </w:rPr>
          <w:t>www</w:t>
        </w:r>
        <w:r w:rsidRPr="00254F6B">
          <w:rPr>
            <w:rStyle w:val="a8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926B9A">
          <w:rPr>
            <w:rStyle w:val="a8"/>
            <w:color w:val="000000" w:themeColor="text1"/>
            <w:sz w:val="28"/>
            <w:szCs w:val="28"/>
          </w:rPr>
          <w:t>pyatigorsk</w:t>
        </w:r>
        <w:proofErr w:type="spellEnd"/>
        <w:r w:rsidRPr="00254F6B">
          <w:rPr>
            <w:rStyle w:val="a8"/>
            <w:color w:val="000000" w:themeColor="text1"/>
            <w:sz w:val="28"/>
            <w:szCs w:val="28"/>
            <w:lang w:val="ru-RU"/>
          </w:rPr>
          <w:t>.</w:t>
        </w:r>
        <w:r w:rsidRPr="00926B9A">
          <w:rPr>
            <w:rStyle w:val="a8"/>
            <w:color w:val="000000" w:themeColor="text1"/>
            <w:sz w:val="28"/>
            <w:szCs w:val="28"/>
          </w:rPr>
          <w:t>org</w:t>
        </w:r>
      </w:hyperlink>
      <w:r w:rsidRPr="00254F6B">
        <w:rPr>
          <w:sz w:val="28"/>
          <w:szCs w:val="28"/>
          <w:lang w:val="ru-RU"/>
        </w:rPr>
        <w:t>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Адрес электронной почты: </w:t>
      </w:r>
      <w:hyperlink r:id="rId7" w:history="1">
        <w:r w:rsidRPr="00123DBA">
          <w:rPr>
            <w:rStyle w:val="a8"/>
            <w:sz w:val="28"/>
            <w:szCs w:val="28"/>
          </w:rPr>
          <w:t>opeka</w:t>
        </w:r>
        <w:r w:rsidRPr="00254F6B">
          <w:rPr>
            <w:rStyle w:val="a8"/>
            <w:sz w:val="28"/>
            <w:szCs w:val="28"/>
            <w:lang w:val="ru-RU"/>
          </w:rPr>
          <w:t>-</w:t>
        </w:r>
        <w:r w:rsidRPr="00123DBA">
          <w:rPr>
            <w:rStyle w:val="a8"/>
            <w:sz w:val="28"/>
            <w:szCs w:val="28"/>
          </w:rPr>
          <w:t>pyatigorsk</w:t>
        </w:r>
        <w:r w:rsidRPr="00254F6B">
          <w:rPr>
            <w:rStyle w:val="a8"/>
            <w:sz w:val="28"/>
            <w:szCs w:val="28"/>
            <w:lang w:val="ru-RU"/>
          </w:rPr>
          <w:t>@</w:t>
        </w:r>
        <w:r w:rsidRPr="00123DBA">
          <w:rPr>
            <w:rStyle w:val="a8"/>
            <w:sz w:val="28"/>
            <w:szCs w:val="28"/>
          </w:rPr>
          <w:t>mail</w:t>
        </w:r>
        <w:r w:rsidRPr="00254F6B">
          <w:rPr>
            <w:rStyle w:val="a8"/>
            <w:sz w:val="28"/>
            <w:szCs w:val="28"/>
            <w:lang w:val="ru-RU"/>
          </w:rPr>
          <w:t>.</w:t>
        </w:r>
        <w:r w:rsidRPr="00123DBA">
          <w:rPr>
            <w:rStyle w:val="a8"/>
            <w:sz w:val="28"/>
            <w:szCs w:val="28"/>
          </w:rPr>
          <w:t>ru</w:t>
        </w:r>
      </w:hyperlink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Официальный сайт МБУ «МФЦ»:: </w:t>
      </w:r>
      <w:hyperlink r:id="rId8" w:history="1">
        <w:r w:rsidRPr="00123DBA">
          <w:rPr>
            <w:rStyle w:val="a8"/>
            <w:sz w:val="28"/>
            <w:szCs w:val="28"/>
          </w:rPr>
          <w:t>www</w:t>
        </w:r>
        <w:r w:rsidRPr="00254F6B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123DBA">
          <w:rPr>
            <w:rStyle w:val="a8"/>
            <w:sz w:val="28"/>
            <w:szCs w:val="28"/>
          </w:rPr>
          <w:t>pyatigorsk</w:t>
        </w:r>
        <w:proofErr w:type="spellEnd"/>
        <w:r w:rsidRPr="00254F6B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123DBA">
          <w:rPr>
            <w:rStyle w:val="a8"/>
            <w:sz w:val="28"/>
            <w:szCs w:val="28"/>
          </w:rPr>
          <w:t>umfc</w:t>
        </w:r>
        <w:proofErr w:type="spellEnd"/>
        <w:r w:rsidRPr="00254F6B">
          <w:rPr>
            <w:rStyle w:val="a8"/>
            <w:sz w:val="28"/>
            <w:szCs w:val="28"/>
            <w:lang w:val="ru-RU"/>
          </w:rPr>
          <w:t>26.</w:t>
        </w:r>
        <w:r w:rsidRPr="00123DBA">
          <w:rPr>
            <w:rStyle w:val="a8"/>
            <w:sz w:val="28"/>
            <w:szCs w:val="28"/>
          </w:rPr>
          <w:t>ru</w:t>
        </w:r>
      </w:hyperlink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Электронная почта МБУ «МФЦ»:: </w:t>
      </w:r>
      <w:proofErr w:type="spellStart"/>
      <w:r>
        <w:rPr>
          <w:sz w:val="28"/>
          <w:szCs w:val="28"/>
        </w:rPr>
        <w:t>mfc</w:t>
      </w:r>
      <w:proofErr w:type="spellEnd"/>
      <w:r w:rsidRPr="00254F6B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stv</w:t>
      </w:r>
      <w:proofErr w:type="spellEnd"/>
      <w:r w:rsidRPr="00254F6B"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</w:rPr>
        <w:t>mfc</w:t>
      </w:r>
      <w:proofErr w:type="spellEnd"/>
      <w:r w:rsidRPr="00254F6B">
        <w:rPr>
          <w:sz w:val="28"/>
          <w:szCs w:val="28"/>
          <w:lang w:val="ru-RU"/>
        </w:rPr>
        <w:t>26.</w:t>
      </w:r>
      <w:r>
        <w:rPr>
          <w:sz w:val="28"/>
          <w:szCs w:val="28"/>
        </w:rPr>
        <w:t>ru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Справочная информация о месте нахождения и графике работы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муниципальн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о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го образования города-курорта Пятигорска</w:t>
      </w:r>
      <w:r w:rsidRPr="00254F6B">
        <w:rPr>
          <w:sz w:val="28"/>
          <w:szCs w:val="28"/>
          <w:lang w:val="ru-RU"/>
        </w:rPr>
        <w:t>, справочных телефонах, адресе офиц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ального сайта, электронной почты размещается и поддерживается в актуальном 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стоянии в сети «Интернет», на Едином портале, региональном портале и в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информационной системе Ставропольского края «Региональный реестр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дарственных услуг (функций)» (далее -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гиональный реестр).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1.3.4. Порядок получения информации заявителем по вопросам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ванием федеральной государственной информационной системы «Единый портал государственных и муниципальных услуг (фун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ций)»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Информация о процедуре предоставления государственной услуги предоставл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ется бесплатно.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 Получение заявителями информации по процедуре предоставления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 осуществляется путем индивидуального и публичного информиров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ния. Информирование о процедуре предоставления государственной услуги осущ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ствляется в устной и письменной форме.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Индивидуальное устное информирование по процедуре предоставления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 xml:space="preserve">дарственной услуги осуществляется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специалистами Отдела опеки</w:t>
      </w:r>
      <w:r w:rsidRPr="00254F6B">
        <w:rPr>
          <w:sz w:val="28"/>
          <w:szCs w:val="28"/>
          <w:lang w:val="ru-RU"/>
        </w:rPr>
        <w:t>, отве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 xml:space="preserve">ственными </w:t>
      </w:r>
      <w:r w:rsidRPr="00254F6B">
        <w:rPr>
          <w:sz w:val="28"/>
          <w:szCs w:val="28"/>
          <w:lang w:val="ru-RU"/>
        </w:rPr>
        <w:lastRenderedPageBreak/>
        <w:t xml:space="preserve">за предоставление государственной услуги (далее - специалисты), при обращении заявителей лично или по телефону.     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Индивидуальное устное информирование заявителей при личном обращении осуществляется в соответствии графиком (приложение 2).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Индивидуальное письменное информирование по процедуре предоставления государственной услуги осуществляется при обращении заявителей п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тем почтовых или электронных отправлений.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милии, инициалов и номера телефона должностного лица, оформившего письменный ответ.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254F6B" w:rsidRPr="00254F6B" w:rsidRDefault="00254F6B" w:rsidP="00254F6B">
      <w:pPr>
        <w:ind w:left="-57" w:right="-57" w:firstLine="624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254F6B">
        <w:rPr>
          <w:color w:val="000000" w:themeColor="text1"/>
          <w:spacing w:val="2"/>
          <w:sz w:val="28"/>
          <w:szCs w:val="28"/>
          <w:lang w:val="ru-RU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 и ФГИС «Единый портал государственных и муниципальных услуг (функций)».</w:t>
      </w:r>
    </w:p>
    <w:p w:rsidR="00254F6B" w:rsidRPr="00254F6B" w:rsidRDefault="00254F6B" w:rsidP="00254F6B">
      <w:pPr>
        <w:pStyle w:val="a3"/>
        <w:numPr>
          <w:ilvl w:val="2"/>
          <w:numId w:val="3"/>
        </w:numPr>
        <w:ind w:left="0" w:right="-57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ги, услуг, необходимых и обязательных для предоставления государственной услуги, а также в информационно-телекоммуникационной сети «Интернет» на официальных сайтах органа, предоставляющего государственную услугу, иных организаций, уч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ствующих в предоставлении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услуги.</w:t>
      </w:r>
    </w:p>
    <w:p w:rsidR="00254F6B" w:rsidRPr="00254F6B" w:rsidRDefault="00254F6B" w:rsidP="00254F6B">
      <w:pPr>
        <w:ind w:right="-5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  </w:t>
      </w:r>
      <w:r w:rsidRPr="00254F6B">
        <w:rPr>
          <w:sz w:val="28"/>
          <w:szCs w:val="28"/>
          <w:lang w:val="ru-RU"/>
        </w:rPr>
        <w:tab/>
        <w:t>Указанная в настоящем подпункте информация размещается на стендах в 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деле опеки и МБУ «МФЦ</w:t>
      </w:r>
      <w:proofErr w:type="gramStart"/>
      <w:r w:rsidRPr="00254F6B">
        <w:rPr>
          <w:sz w:val="28"/>
          <w:szCs w:val="28"/>
          <w:lang w:val="ru-RU"/>
        </w:rPr>
        <w:t xml:space="preserve">»:, </w:t>
      </w:r>
      <w:proofErr w:type="gramEnd"/>
      <w:r w:rsidRPr="00254F6B">
        <w:rPr>
          <w:sz w:val="28"/>
          <w:szCs w:val="28"/>
          <w:lang w:val="ru-RU"/>
        </w:rPr>
        <w:t>на официальных сайтах, указанных 1.3.3. н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стоящего Административного регламента, и в ФГИС «Единый портал государственных и м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ниципальных услуг (функций)».</w:t>
      </w:r>
    </w:p>
    <w:p w:rsidR="00254F6B" w:rsidRPr="00254F6B" w:rsidRDefault="00254F6B" w:rsidP="00254F6B">
      <w:pPr>
        <w:ind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</w:p>
    <w:p w:rsidR="00254F6B" w:rsidRPr="008060BC" w:rsidRDefault="00254F6B" w:rsidP="00254F6B">
      <w:pPr>
        <w:pStyle w:val="a3"/>
        <w:numPr>
          <w:ilvl w:val="0"/>
          <w:numId w:val="3"/>
        </w:numPr>
        <w:ind w:right="-57"/>
        <w:jc w:val="center"/>
        <w:rPr>
          <w:sz w:val="28"/>
          <w:szCs w:val="28"/>
        </w:rPr>
      </w:pPr>
      <w:proofErr w:type="spellStart"/>
      <w:r w:rsidRPr="008060BC">
        <w:rPr>
          <w:sz w:val="28"/>
          <w:szCs w:val="28"/>
        </w:rPr>
        <w:t>Стандарт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предоставления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государственной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услуги</w:t>
      </w:r>
      <w:proofErr w:type="spellEnd"/>
    </w:p>
    <w:p w:rsidR="00254F6B" w:rsidRPr="008060BC" w:rsidRDefault="00254F6B" w:rsidP="00254F6B">
      <w:pPr>
        <w:pStyle w:val="a3"/>
        <w:ind w:left="663" w:right="-57"/>
        <w:rPr>
          <w:sz w:val="28"/>
          <w:szCs w:val="28"/>
        </w:rPr>
      </w:pPr>
    </w:p>
    <w:p w:rsidR="00254F6B" w:rsidRPr="00C73C1D" w:rsidRDefault="00254F6B" w:rsidP="00254F6B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2.1. </w:t>
      </w:r>
      <w:proofErr w:type="spellStart"/>
      <w:r w:rsidRPr="00C73C1D">
        <w:rPr>
          <w:sz w:val="28"/>
          <w:szCs w:val="28"/>
        </w:rPr>
        <w:t>Наименование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государственной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услуги</w:t>
      </w:r>
      <w:proofErr w:type="spell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«Назначение и выплата единовременного пособия усыновителям».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2.2. Наименование органа, предоставляющего государственную услугу</w:t>
      </w:r>
    </w:p>
    <w:p w:rsidR="00254F6B" w:rsidRPr="00254F6B" w:rsidRDefault="00254F6B" w:rsidP="00254F6B">
      <w:pPr>
        <w:shd w:val="clear" w:color="auto" w:fill="FFFFFF"/>
        <w:spacing w:line="326" w:lineRule="atLeast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4F6B">
        <w:rPr>
          <w:color w:val="000000" w:themeColor="text1"/>
          <w:sz w:val="28"/>
          <w:szCs w:val="28"/>
          <w:lang w:val="ru-RU"/>
        </w:rPr>
        <w:t>Предоставление государственной услуги осуществляется администрацией г</w:t>
      </w:r>
      <w:r w:rsidRPr="00254F6B">
        <w:rPr>
          <w:color w:val="000000" w:themeColor="text1"/>
          <w:sz w:val="28"/>
          <w:szCs w:val="28"/>
          <w:lang w:val="ru-RU"/>
        </w:rPr>
        <w:t>о</w:t>
      </w:r>
      <w:r w:rsidRPr="00254F6B">
        <w:rPr>
          <w:color w:val="000000" w:themeColor="text1"/>
          <w:sz w:val="28"/>
          <w:szCs w:val="28"/>
          <w:lang w:val="ru-RU"/>
        </w:rPr>
        <w:t>рода Пятигорска, специалистами Отдела опеки.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 соответствии с положениями Административного регламента от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теля не требуется осуществления действий, в том числе согласований, необходимых для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лучения государственной услуги, связанных с обращением в иные органы, организ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ции, участвующие в предоставлении государственной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При предоставлении государственной услуги запрещается требовать от заявит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сударственные органы, органы местного самоуправления, организации, за и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ключением получения услуг и получения документов и информации,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тавляемых в результате предоставления таких услуг, включенных в перечень услуг, которые являются необходимыми и об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зательными для предоставления государственных услуг и</w:t>
      </w:r>
      <w:proofErr w:type="gramEnd"/>
      <w:r w:rsidRPr="00254F6B">
        <w:rPr>
          <w:sz w:val="28"/>
          <w:szCs w:val="28"/>
          <w:lang w:val="ru-RU"/>
        </w:rPr>
        <w:t xml:space="preserve"> предоставляются орган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lastRenderedPageBreak/>
        <w:t>зациями, участвующими в предоставлении государственных услуг, утверждаемых нормативным прав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вым актом Ставропольского края.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2.3. Результат предоставления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Конечными результатами предоставления государственной услуги явл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ется: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назначение и выплата единовременного пособия;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отказ в назначении единовременного пособия с направлением письменного ув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домления заявителю о принятии такого решения с указанием прич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ны отказа.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2.4. Срок предоставления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Государственная услуга предоставляется в течение 15 рабочих дней со дня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гистрации документов, указанных в пункте 2.6 настоящего Административного ре</w:t>
      </w:r>
      <w:r w:rsidRPr="00254F6B">
        <w:rPr>
          <w:sz w:val="28"/>
          <w:szCs w:val="28"/>
          <w:lang w:val="ru-RU"/>
        </w:rPr>
        <w:t>г</w:t>
      </w:r>
      <w:r w:rsidRPr="00254F6B">
        <w:rPr>
          <w:sz w:val="28"/>
          <w:szCs w:val="28"/>
          <w:lang w:val="ru-RU"/>
        </w:rPr>
        <w:t>ламента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2.5. Нормативные правовые акты Российской Федерации и нормативные прав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вые акты Ставропольского края, регулирующие предоставление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ab/>
        <w:t>Семейный Кодекс Российской Федерации от</w:t>
      </w:r>
      <w:r w:rsidRPr="00254F6B">
        <w:rPr>
          <w:lang w:val="ru-RU"/>
        </w:rPr>
        <w:t xml:space="preserve"> </w:t>
      </w:r>
      <w:r w:rsidRPr="00254F6B">
        <w:rPr>
          <w:sz w:val="28"/>
          <w:szCs w:val="28"/>
          <w:lang w:val="ru-RU"/>
        </w:rPr>
        <w:t>29.12.1995 № 223-ФЗ;</w:t>
      </w:r>
    </w:p>
    <w:p w:rsidR="00254F6B" w:rsidRPr="004C4955" w:rsidRDefault="00254F6B" w:rsidP="00254F6B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hyperlink r:id="rId9" w:history="1">
        <w:r w:rsidRPr="004C4955">
          <w:rPr>
            <w:rStyle w:val="a8"/>
            <w:spacing w:val="2"/>
            <w:sz w:val="28"/>
            <w:szCs w:val="28"/>
          </w:rPr>
          <w:t>Федеральный закон от 27 июля 2010 года № 210-ФЗ «Об организации пр</w:t>
        </w:r>
        <w:r w:rsidRPr="004C4955">
          <w:rPr>
            <w:rStyle w:val="a8"/>
            <w:spacing w:val="2"/>
            <w:sz w:val="28"/>
            <w:szCs w:val="28"/>
          </w:rPr>
          <w:t>е</w:t>
        </w:r>
        <w:r w:rsidRPr="004C4955">
          <w:rPr>
            <w:rStyle w:val="a8"/>
            <w:spacing w:val="2"/>
            <w:sz w:val="28"/>
            <w:szCs w:val="28"/>
          </w:rPr>
          <w:t>доставления государственных и муниципальных услуг»</w:t>
        </w:r>
      </w:hyperlink>
      <w:r w:rsidRPr="004C4955">
        <w:rPr>
          <w:rStyle w:val="apple-converted-space"/>
          <w:spacing w:val="2"/>
          <w:sz w:val="28"/>
          <w:szCs w:val="28"/>
        </w:rPr>
        <w:t> </w:t>
      </w:r>
      <w:r w:rsidRPr="004C4955">
        <w:rPr>
          <w:spacing w:val="2"/>
          <w:sz w:val="28"/>
          <w:szCs w:val="28"/>
        </w:rPr>
        <w:t>(«Собрание законодател</w:t>
      </w:r>
      <w:r w:rsidRPr="004C4955">
        <w:rPr>
          <w:spacing w:val="2"/>
          <w:sz w:val="28"/>
          <w:szCs w:val="28"/>
        </w:rPr>
        <w:t>ь</w:t>
      </w:r>
      <w:r w:rsidRPr="004C4955">
        <w:rPr>
          <w:spacing w:val="2"/>
          <w:sz w:val="28"/>
          <w:szCs w:val="28"/>
        </w:rPr>
        <w:t>ства Российской Федерации», 02.08.2010, № 31, ст. 4179);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0" w:history="1">
        <w:r w:rsidRPr="00254F6B">
          <w:rPr>
            <w:spacing w:val="2"/>
            <w:sz w:val="28"/>
            <w:szCs w:val="28"/>
            <w:lang w:val="ru-RU"/>
          </w:rPr>
          <w:t>Законом Ставропольского края от 31 декабря 2004 года № 120-кз «О надел</w:t>
        </w:r>
        <w:r w:rsidRPr="00254F6B">
          <w:rPr>
            <w:spacing w:val="2"/>
            <w:sz w:val="28"/>
            <w:szCs w:val="28"/>
            <w:lang w:val="ru-RU"/>
          </w:rPr>
          <w:t>е</w:t>
        </w:r>
        <w:r w:rsidRPr="00254F6B">
          <w:rPr>
            <w:spacing w:val="2"/>
            <w:sz w:val="28"/>
            <w:szCs w:val="28"/>
            <w:lang w:val="ru-RU"/>
          </w:rPr>
          <w:t>нии органов местного самоуправления муниципальных районов и городских окр</w:t>
        </w:r>
        <w:r w:rsidRPr="00254F6B">
          <w:rPr>
            <w:spacing w:val="2"/>
            <w:sz w:val="28"/>
            <w:szCs w:val="28"/>
            <w:lang w:val="ru-RU"/>
          </w:rPr>
          <w:t>у</w:t>
        </w:r>
        <w:r w:rsidRPr="00254F6B">
          <w:rPr>
            <w:spacing w:val="2"/>
            <w:sz w:val="28"/>
            <w:szCs w:val="28"/>
            <w:lang w:val="ru-RU"/>
          </w:rPr>
          <w:t>гов в Ставропольском крае отдельными государственными полномочиями Ставр</w:t>
        </w:r>
        <w:r w:rsidRPr="00254F6B">
          <w:rPr>
            <w:spacing w:val="2"/>
            <w:sz w:val="28"/>
            <w:szCs w:val="28"/>
            <w:lang w:val="ru-RU"/>
          </w:rPr>
          <w:t>о</w:t>
        </w:r>
        <w:r w:rsidRPr="00254F6B">
          <w:rPr>
            <w:spacing w:val="2"/>
            <w:sz w:val="28"/>
            <w:szCs w:val="28"/>
            <w:lang w:val="ru-RU"/>
          </w:rPr>
          <w:t>польского края по социальной поддержке детей-сирот и детей, оставшихся без п</w:t>
        </w:r>
        <w:r w:rsidRPr="00254F6B">
          <w:rPr>
            <w:spacing w:val="2"/>
            <w:sz w:val="28"/>
            <w:szCs w:val="28"/>
            <w:lang w:val="ru-RU"/>
          </w:rPr>
          <w:t>о</w:t>
        </w:r>
        <w:r w:rsidRPr="00254F6B">
          <w:rPr>
            <w:spacing w:val="2"/>
            <w:sz w:val="28"/>
            <w:szCs w:val="28"/>
            <w:lang w:val="ru-RU"/>
          </w:rPr>
          <w:t>печения родителей»</w:t>
        </w:r>
      </w:hyperlink>
      <w:r w:rsidRPr="004C4955">
        <w:rPr>
          <w:spacing w:val="2"/>
          <w:sz w:val="28"/>
          <w:szCs w:val="28"/>
        </w:rPr>
        <w:t> </w:t>
      </w:r>
      <w:r w:rsidRPr="00254F6B">
        <w:rPr>
          <w:spacing w:val="2"/>
          <w:sz w:val="28"/>
          <w:szCs w:val="28"/>
          <w:lang w:val="ru-RU"/>
        </w:rPr>
        <w:t xml:space="preserve">(«Сборник законов и других правовых актов Ставропольского края», 28.02.2005, № 4, ст. 4247); 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Законом Ставропольского края от 15.11.2009 года № 77-кз «О размере и п</w:t>
      </w:r>
      <w:r w:rsidRPr="00254F6B">
        <w:rPr>
          <w:spacing w:val="2"/>
          <w:sz w:val="28"/>
          <w:szCs w:val="28"/>
          <w:lang w:val="ru-RU"/>
        </w:rPr>
        <w:t>о</w:t>
      </w:r>
      <w:r w:rsidRPr="00254F6B">
        <w:rPr>
          <w:spacing w:val="2"/>
          <w:sz w:val="28"/>
          <w:szCs w:val="28"/>
          <w:lang w:val="ru-RU"/>
        </w:rPr>
        <w:t>рядке назначения единовременного пособия усыновителям» (официальный инте</w:t>
      </w:r>
      <w:r w:rsidRPr="00254F6B">
        <w:rPr>
          <w:spacing w:val="2"/>
          <w:sz w:val="28"/>
          <w:szCs w:val="28"/>
          <w:lang w:val="ru-RU"/>
        </w:rPr>
        <w:t>р</w:t>
      </w:r>
      <w:r w:rsidRPr="00254F6B">
        <w:rPr>
          <w:spacing w:val="2"/>
          <w:sz w:val="28"/>
          <w:szCs w:val="28"/>
          <w:lang w:val="ru-RU"/>
        </w:rPr>
        <w:t xml:space="preserve">нет-портал правовой информации </w:t>
      </w:r>
      <w:hyperlink r:id="rId11" w:history="1">
        <w:r w:rsidRPr="008E5236">
          <w:rPr>
            <w:rStyle w:val="a8"/>
            <w:spacing w:val="2"/>
            <w:sz w:val="28"/>
            <w:szCs w:val="28"/>
          </w:rPr>
          <w:t>http</w:t>
        </w:r>
        <w:r w:rsidRPr="00254F6B">
          <w:rPr>
            <w:rStyle w:val="a8"/>
            <w:spacing w:val="2"/>
            <w:sz w:val="28"/>
            <w:szCs w:val="28"/>
            <w:lang w:val="ru-RU"/>
          </w:rPr>
          <w:t>://</w:t>
        </w:r>
        <w:r w:rsidRPr="008E5236">
          <w:rPr>
            <w:rStyle w:val="a8"/>
            <w:spacing w:val="2"/>
            <w:sz w:val="28"/>
            <w:szCs w:val="28"/>
          </w:rPr>
          <w:t>www</w:t>
        </w:r>
        <w:r w:rsidRPr="00254F6B">
          <w:rPr>
            <w:rStyle w:val="a8"/>
            <w:spacing w:val="2"/>
            <w:sz w:val="28"/>
            <w:szCs w:val="28"/>
            <w:lang w:val="ru-RU"/>
          </w:rPr>
          <w:t>.</w:t>
        </w:r>
        <w:proofErr w:type="spellStart"/>
        <w:r w:rsidRPr="008E5236">
          <w:rPr>
            <w:rStyle w:val="a8"/>
            <w:spacing w:val="2"/>
            <w:sz w:val="28"/>
            <w:szCs w:val="28"/>
          </w:rPr>
          <w:t>pravo</w:t>
        </w:r>
        <w:proofErr w:type="spellEnd"/>
        <w:r w:rsidRPr="00254F6B">
          <w:rPr>
            <w:rStyle w:val="a8"/>
            <w:spacing w:val="2"/>
            <w:sz w:val="28"/>
            <w:szCs w:val="28"/>
            <w:lang w:val="ru-RU"/>
          </w:rPr>
          <w:t>.</w:t>
        </w:r>
        <w:proofErr w:type="spellStart"/>
        <w:r w:rsidRPr="008E5236">
          <w:rPr>
            <w:rStyle w:val="a8"/>
            <w:spacing w:val="2"/>
            <w:sz w:val="28"/>
            <w:szCs w:val="28"/>
          </w:rPr>
          <w:t>gov</w:t>
        </w:r>
        <w:proofErr w:type="spellEnd"/>
        <w:r w:rsidRPr="00254F6B">
          <w:rPr>
            <w:rStyle w:val="a8"/>
            <w:spacing w:val="2"/>
            <w:sz w:val="28"/>
            <w:szCs w:val="28"/>
            <w:lang w:val="ru-RU"/>
          </w:rPr>
          <w:t>.</w:t>
        </w:r>
        <w:r w:rsidRPr="008E5236">
          <w:rPr>
            <w:rStyle w:val="a8"/>
            <w:spacing w:val="2"/>
            <w:sz w:val="28"/>
            <w:szCs w:val="28"/>
          </w:rPr>
          <w:t>ru</w:t>
        </w:r>
      </w:hyperlink>
      <w:r w:rsidRPr="00254F6B">
        <w:rPr>
          <w:spacing w:val="2"/>
          <w:sz w:val="28"/>
          <w:szCs w:val="28"/>
          <w:lang w:val="ru-RU"/>
        </w:rPr>
        <w:t>, 04.02.2006);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2" w:history="1">
        <w:r w:rsidRPr="00254F6B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</w:t>
        </w:r>
        <w:r w:rsidRPr="00254F6B">
          <w:rPr>
            <w:spacing w:val="2"/>
            <w:sz w:val="28"/>
            <w:szCs w:val="28"/>
            <w:lang w:val="ru-RU"/>
          </w:rPr>
          <w:t>и</w:t>
        </w:r>
        <w:r w:rsidRPr="00254F6B">
          <w:rPr>
            <w:spacing w:val="2"/>
            <w:sz w:val="28"/>
            <w:szCs w:val="28"/>
            <w:lang w:val="ru-RU"/>
          </w:rPr>
          <w:t>пальных услуг и о внесении изменения в Правила разработки и утверждения адм</w:t>
        </w:r>
        <w:r w:rsidRPr="00254F6B">
          <w:rPr>
            <w:spacing w:val="2"/>
            <w:sz w:val="28"/>
            <w:szCs w:val="28"/>
            <w:lang w:val="ru-RU"/>
          </w:rPr>
          <w:t>и</w:t>
        </w:r>
        <w:r w:rsidRPr="00254F6B">
          <w:rPr>
            <w:spacing w:val="2"/>
            <w:sz w:val="28"/>
            <w:szCs w:val="28"/>
            <w:lang w:val="ru-RU"/>
          </w:rPr>
          <w:t>нистративных регламентов предоставления гос</w:t>
        </w:r>
        <w:r w:rsidRPr="00254F6B">
          <w:rPr>
            <w:spacing w:val="2"/>
            <w:sz w:val="28"/>
            <w:szCs w:val="28"/>
            <w:lang w:val="ru-RU"/>
          </w:rPr>
          <w:t>у</w:t>
        </w:r>
        <w:r w:rsidRPr="00254F6B">
          <w:rPr>
            <w:spacing w:val="2"/>
            <w:sz w:val="28"/>
            <w:szCs w:val="28"/>
            <w:lang w:val="ru-RU"/>
          </w:rPr>
          <w:t>дарственных услуг»</w:t>
        </w:r>
      </w:hyperlink>
      <w:r w:rsidRPr="004C4955">
        <w:rPr>
          <w:spacing w:val="2"/>
          <w:sz w:val="28"/>
          <w:szCs w:val="28"/>
        </w:rPr>
        <w:t> </w:t>
      </w:r>
      <w:r w:rsidRPr="00254F6B">
        <w:rPr>
          <w:spacing w:val="2"/>
          <w:sz w:val="28"/>
          <w:szCs w:val="28"/>
          <w:lang w:val="ru-RU"/>
        </w:rPr>
        <w:t>(«Собрание законодательства РФ», 03.09.2012, № 36, ст. 4903);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3" w:history="1">
        <w:r w:rsidRPr="00254F6B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</w:t>
        </w:r>
        <w:r w:rsidRPr="00254F6B">
          <w:rPr>
            <w:spacing w:val="2"/>
            <w:sz w:val="28"/>
            <w:szCs w:val="28"/>
            <w:lang w:val="ru-RU"/>
          </w:rPr>
          <w:t>т</w:t>
        </w:r>
        <w:r w:rsidRPr="00254F6B">
          <w:rPr>
            <w:spacing w:val="2"/>
            <w:sz w:val="28"/>
            <w:szCs w:val="28"/>
            <w:lang w:val="ru-RU"/>
          </w:rPr>
          <w:t>вия), совершенных при предоставлении государственных и муниципальных услуг»</w:t>
        </w:r>
      </w:hyperlink>
      <w:r w:rsidRPr="004C4955">
        <w:rPr>
          <w:spacing w:val="2"/>
          <w:sz w:val="28"/>
          <w:szCs w:val="28"/>
        </w:rPr>
        <w:t> </w:t>
      </w:r>
      <w:r w:rsidRPr="00254F6B">
        <w:rPr>
          <w:spacing w:val="2"/>
          <w:sz w:val="28"/>
          <w:szCs w:val="28"/>
          <w:lang w:val="ru-RU"/>
        </w:rPr>
        <w:t>(«Собрание законодательства РФ», 26.11.2012, № 48, ст. 6706, «Российская газета», № 271, 23.11.2012,</w:t>
      </w:r>
      <w:proofErr w:type="gramStart"/>
      <w:r w:rsidRPr="00254F6B">
        <w:rPr>
          <w:spacing w:val="2"/>
          <w:sz w:val="28"/>
          <w:szCs w:val="28"/>
          <w:lang w:val="ru-RU"/>
        </w:rPr>
        <w:t xml:space="preserve"> )</w:t>
      </w:r>
      <w:proofErr w:type="gramEnd"/>
      <w:r w:rsidRPr="00254F6B">
        <w:rPr>
          <w:spacing w:val="2"/>
          <w:sz w:val="28"/>
          <w:szCs w:val="28"/>
          <w:lang w:val="ru-RU"/>
        </w:rPr>
        <w:t>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4" w:history="1">
        <w:r w:rsidRPr="00254F6B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</w:r>
      </w:hyperlink>
      <w:r w:rsidRPr="00254F6B">
        <w:rPr>
          <w:lang w:val="ru-RU"/>
        </w:rPr>
        <w:t xml:space="preserve"> </w:t>
      </w:r>
      <w:r w:rsidRPr="00254F6B">
        <w:rPr>
          <w:spacing w:val="2"/>
          <w:sz w:val="28"/>
          <w:szCs w:val="28"/>
          <w:lang w:val="ru-RU"/>
        </w:rPr>
        <w:t xml:space="preserve">(официальный интернет-портал правовой информации </w:t>
      </w:r>
      <w:r w:rsidRPr="004C4955">
        <w:rPr>
          <w:spacing w:val="2"/>
          <w:sz w:val="28"/>
          <w:szCs w:val="28"/>
        </w:rPr>
        <w:t>http</w:t>
      </w:r>
      <w:r w:rsidRPr="00254F6B">
        <w:rPr>
          <w:spacing w:val="2"/>
          <w:sz w:val="28"/>
          <w:szCs w:val="28"/>
          <w:lang w:val="ru-RU"/>
        </w:rPr>
        <w:t>://</w:t>
      </w:r>
      <w:r w:rsidRPr="004C4955">
        <w:rPr>
          <w:spacing w:val="2"/>
          <w:sz w:val="28"/>
          <w:szCs w:val="28"/>
        </w:rPr>
        <w:t>www</w:t>
      </w:r>
      <w:r w:rsidRPr="00254F6B">
        <w:rPr>
          <w:spacing w:val="2"/>
          <w:sz w:val="28"/>
          <w:szCs w:val="28"/>
          <w:lang w:val="ru-RU"/>
        </w:rPr>
        <w:t>.</w:t>
      </w:r>
      <w:proofErr w:type="spellStart"/>
      <w:r w:rsidRPr="004C4955">
        <w:rPr>
          <w:spacing w:val="2"/>
          <w:sz w:val="28"/>
          <w:szCs w:val="28"/>
        </w:rPr>
        <w:t>pravo</w:t>
      </w:r>
      <w:proofErr w:type="spellEnd"/>
      <w:r w:rsidRPr="00254F6B">
        <w:rPr>
          <w:spacing w:val="2"/>
          <w:sz w:val="28"/>
          <w:szCs w:val="28"/>
          <w:lang w:val="ru-RU"/>
        </w:rPr>
        <w:t>.</w:t>
      </w:r>
      <w:proofErr w:type="spellStart"/>
      <w:r w:rsidRPr="004C4955">
        <w:rPr>
          <w:spacing w:val="2"/>
          <w:sz w:val="28"/>
          <w:szCs w:val="28"/>
        </w:rPr>
        <w:t>gov</w:t>
      </w:r>
      <w:proofErr w:type="spellEnd"/>
      <w:r w:rsidRPr="00254F6B">
        <w:rPr>
          <w:spacing w:val="2"/>
          <w:sz w:val="28"/>
          <w:szCs w:val="28"/>
          <w:lang w:val="ru-RU"/>
        </w:rPr>
        <w:t>.</w:t>
      </w:r>
      <w:r w:rsidRPr="004C4955">
        <w:rPr>
          <w:spacing w:val="2"/>
          <w:sz w:val="28"/>
          <w:szCs w:val="28"/>
        </w:rPr>
        <w:t>ru</w:t>
      </w:r>
      <w:r w:rsidRPr="00254F6B">
        <w:rPr>
          <w:spacing w:val="2"/>
          <w:sz w:val="28"/>
          <w:szCs w:val="28"/>
          <w:lang w:val="ru-RU"/>
        </w:rPr>
        <w:t>, 05.04.2016, «Российская газета», № 75, 08.04.2016, «Со</w:t>
      </w:r>
      <w:r w:rsidRPr="00254F6B">
        <w:rPr>
          <w:spacing w:val="2"/>
          <w:sz w:val="28"/>
          <w:szCs w:val="28"/>
          <w:lang w:val="ru-RU"/>
        </w:rPr>
        <w:t>б</w:t>
      </w:r>
      <w:r w:rsidRPr="00254F6B">
        <w:rPr>
          <w:spacing w:val="2"/>
          <w:sz w:val="28"/>
          <w:szCs w:val="28"/>
          <w:lang w:val="ru-RU"/>
        </w:rPr>
        <w:t>рание законодательства РФ», 11.04.2016,                 № 15, ст. 2084);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5" w:history="1">
        <w:r w:rsidRPr="00254F6B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22 ноября 2013 г. № 428-п «О правилах подачи и рассмотрения жалоб на решения и действия (безде</w:t>
        </w:r>
        <w:r w:rsidRPr="00254F6B">
          <w:rPr>
            <w:spacing w:val="2"/>
            <w:sz w:val="28"/>
            <w:szCs w:val="28"/>
            <w:lang w:val="ru-RU"/>
          </w:rPr>
          <w:t>й</w:t>
        </w:r>
        <w:r w:rsidRPr="00254F6B">
          <w:rPr>
            <w:spacing w:val="2"/>
            <w:sz w:val="28"/>
            <w:szCs w:val="28"/>
            <w:lang w:val="ru-RU"/>
          </w:rPr>
          <w:t xml:space="preserve">ствие) органов исполнительной власти Ставропольского края, предоставляющих </w:t>
        </w:r>
        <w:r w:rsidRPr="00254F6B">
          <w:rPr>
            <w:spacing w:val="2"/>
            <w:sz w:val="28"/>
            <w:szCs w:val="28"/>
            <w:lang w:val="ru-RU"/>
          </w:rPr>
          <w:lastRenderedPageBreak/>
          <w:t>государственные услуги, и их должностных лиц, государственных гражданских служащих Ставропольского края»</w:t>
        </w:r>
      </w:hyperlink>
      <w:r w:rsidRPr="00254F6B">
        <w:rPr>
          <w:lang w:val="ru-RU"/>
        </w:rPr>
        <w:t xml:space="preserve"> </w:t>
      </w:r>
      <w:r w:rsidRPr="00254F6B">
        <w:rPr>
          <w:spacing w:val="2"/>
          <w:sz w:val="28"/>
          <w:szCs w:val="28"/>
          <w:lang w:val="ru-RU"/>
        </w:rPr>
        <w:t>(«</w:t>
      </w:r>
      <w:proofErr w:type="gramStart"/>
      <w:r w:rsidRPr="00254F6B">
        <w:rPr>
          <w:spacing w:val="2"/>
          <w:sz w:val="28"/>
          <w:szCs w:val="28"/>
          <w:lang w:val="ru-RU"/>
        </w:rPr>
        <w:t>Ставропольская</w:t>
      </w:r>
      <w:proofErr w:type="gramEnd"/>
      <w:r w:rsidRPr="00254F6B">
        <w:rPr>
          <w:spacing w:val="2"/>
          <w:sz w:val="28"/>
          <w:szCs w:val="28"/>
          <w:lang w:val="ru-RU"/>
        </w:rPr>
        <w:t xml:space="preserve"> правда», № 330-331, 07.12.2013);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6" w:history="1">
        <w:proofErr w:type="gramStart"/>
        <w:r w:rsidRPr="00254F6B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25 июля 2011 года № 295-п «Об утверждении порядка разработки и утверждения органами исполнител</w:t>
        </w:r>
        <w:r w:rsidRPr="00254F6B">
          <w:rPr>
            <w:spacing w:val="2"/>
            <w:sz w:val="28"/>
            <w:szCs w:val="28"/>
            <w:lang w:val="ru-RU"/>
          </w:rPr>
          <w:t>ь</w:t>
        </w:r>
        <w:r w:rsidRPr="00254F6B">
          <w:rPr>
            <w:spacing w:val="2"/>
            <w:sz w:val="28"/>
            <w:szCs w:val="28"/>
            <w:lang w:val="ru-RU"/>
          </w:rPr>
          <w:t>ной власти Ставропольского края административных регл</w:t>
        </w:r>
        <w:r w:rsidRPr="00254F6B">
          <w:rPr>
            <w:spacing w:val="2"/>
            <w:sz w:val="28"/>
            <w:szCs w:val="28"/>
            <w:lang w:val="ru-RU"/>
          </w:rPr>
          <w:t>а</w:t>
        </w:r>
        <w:r w:rsidRPr="00254F6B">
          <w:rPr>
            <w:spacing w:val="2"/>
            <w:sz w:val="28"/>
            <w:szCs w:val="28"/>
            <w:lang w:val="ru-RU"/>
          </w:rPr>
          <w:t>ментов предоставления государственных услуг, порядка разработки и утверждения органами исполн</w:t>
        </w:r>
        <w:r w:rsidRPr="00254F6B">
          <w:rPr>
            <w:spacing w:val="2"/>
            <w:sz w:val="28"/>
            <w:szCs w:val="28"/>
            <w:lang w:val="ru-RU"/>
          </w:rPr>
          <w:t>и</w:t>
        </w:r>
        <w:r w:rsidRPr="00254F6B">
          <w:rPr>
            <w:spacing w:val="2"/>
            <w:sz w:val="28"/>
            <w:szCs w:val="28"/>
            <w:lang w:val="ru-RU"/>
          </w:rPr>
          <w:t>тельной власти Ставропольского края админ</w:t>
        </w:r>
        <w:r w:rsidRPr="00254F6B">
          <w:rPr>
            <w:spacing w:val="2"/>
            <w:sz w:val="28"/>
            <w:szCs w:val="28"/>
            <w:lang w:val="ru-RU"/>
          </w:rPr>
          <w:t>и</w:t>
        </w:r>
        <w:r w:rsidRPr="00254F6B">
          <w:rPr>
            <w:spacing w:val="2"/>
            <w:sz w:val="28"/>
            <w:szCs w:val="28"/>
            <w:lang w:val="ru-RU"/>
          </w:rPr>
          <w:t>стративных регламентов исполнения государственных контрольных (надзорных) функций и порядка проведения эк</w:t>
        </w:r>
        <w:r w:rsidRPr="00254F6B">
          <w:rPr>
            <w:spacing w:val="2"/>
            <w:sz w:val="28"/>
            <w:szCs w:val="28"/>
            <w:lang w:val="ru-RU"/>
          </w:rPr>
          <w:t>с</w:t>
        </w:r>
        <w:r w:rsidRPr="00254F6B">
          <w:rPr>
            <w:spacing w:val="2"/>
            <w:sz w:val="28"/>
            <w:szCs w:val="28"/>
            <w:lang w:val="ru-RU"/>
          </w:rPr>
          <w:t>пертизы проектов административных регламентов предоставления государстве</w:t>
        </w:r>
        <w:r w:rsidRPr="00254F6B">
          <w:rPr>
            <w:spacing w:val="2"/>
            <w:sz w:val="28"/>
            <w:szCs w:val="28"/>
            <w:lang w:val="ru-RU"/>
          </w:rPr>
          <w:t>н</w:t>
        </w:r>
        <w:r w:rsidRPr="00254F6B">
          <w:rPr>
            <w:spacing w:val="2"/>
            <w:sz w:val="28"/>
            <w:szCs w:val="28"/>
            <w:lang w:val="ru-RU"/>
          </w:rPr>
          <w:t>ных услуг и проектов административных регламентов исполнения государстве</w:t>
        </w:r>
        <w:r w:rsidRPr="00254F6B">
          <w:rPr>
            <w:spacing w:val="2"/>
            <w:sz w:val="28"/>
            <w:szCs w:val="28"/>
            <w:lang w:val="ru-RU"/>
          </w:rPr>
          <w:t>н</w:t>
        </w:r>
        <w:r w:rsidRPr="00254F6B">
          <w:rPr>
            <w:spacing w:val="2"/>
            <w:sz w:val="28"/>
            <w:szCs w:val="28"/>
            <w:lang w:val="ru-RU"/>
          </w:rPr>
          <w:t>ных контрольных (надзорных</w:t>
        </w:r>
        <w:proofErr w:type="gramEnd"/>
        <w:r w:rsidRPr="00254F6B">
          <w:rPr>
            <w:spacing w:val="2"/>
            <w:sz w:val="28"/>
            <w:szCs w:val="28"/>
            <w:lang w:val="ru-RU"/>
          </w:rPr>
          <w:t>) функций»</w:t>
        </w:r>
      </w:hyperlink>
      <w:r w:rsidRPr="004C4955">
        <w:rPr>
          <w:spacing w:val="2"/>
          <w:sz w:val="28"/>
          <w:szCs w:val="28"/>
        </w:rPr>
        <w:t> </w:t>
      </w:r>
      <w:r w:rsidRPr="00254F6B">
        <w:rPr>
          <w:spacing w:val="2"/>
          <w:sz w:val="28"/>
          <w:szCs w:val="28"/>
          <w:lang w:val="ru-RU"/>
        </w:rPr>
        <w:t>(«</w:t>
      </w:r>
      <w:proofErr w:type="gramStart"/>
      <w:r w:rsidRPr="00254F6B">
        <w:rPr>
          <w:spacing w:val="2"/>
          <w:sz w:val="28"/>
          <w:szCs w:val="28"/>
          <w:lang w:val="ru-RU"/>
        </w:rPr>
        <w:t>Ставропольская</w:t>
      </w:r>
      <w:proofErr w:type="gramEnd"/>
      <w:r w:rsidRPr="00254F6B">
        <w:rPr>
          <w:spacing w:val="2"/>
          <w:sz w:val="28"/>
          <w:szCs w:val="28"/>
          <w:lang w:val="ru-RU"/>
        </w:rPr>
        <w:t xml:space="preserve"> правда», № 183, 03.08.2011);</w:t>
      </w:r>
    </w:p>
    <w:p w:rsidR="00254F6B" w:rsidRPr="00254F6B" w:rsidRDefault="00254F6B" w:rsidP="00254F6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постановлением Правительства Ставропольского края от 17 ноября 2010 года № 387-п «Об утверждении порядка выплаты единовременного пособия усыновит</w:t>
      </w:r>
      <w:r w:rsidRPr="00254F6B">
        <w:rPr>
          <w:spacing w:val="2"/>
          <w:sz w:val="28"/>
          <w:szCs w:val="28"/>
          <w:lang w:val="ru-RU"/>
        </w:rPr>
        <w:t>е</w:t>
      </w:r>
      <w:r w:rsidRPr="00254F6B">
        <w:rPr>
          <w:spacing w:val="2"/>
          <w:sz w:val="28"/>
          <w:szCs w:val="28"/>
          <w:lang w:val="ru-RU"/>
        </w:rPr>
        <w:t xml:space="preserve">лям» (официальный интернет-портал правовой информации </w:t>
      </w:r>
      <w:r w:rsidRPr="004C4955">
        <w:rPr>
          <w:spacing w:val="2"/>
          <w:sz w:val="28"/>
          <w:szCs w:val="28"/>
        </w:rPr>
        <w:t>http</w:t>
      </w:r>
      <w:r w:rsidRPr="00254F6B">
        <w:rPr>
          <w:spacing w:val="2"/>
          <w:sz w:val="28"/>
          <w:szCs w:val="28"/>
          <w:lang w:val="ru-RU"/>
        </w:rPr>
        <w:t>://</w:t>
      </w:r>
      <w:r w:rsidRPr="004C4955">
        <w:rPr>
          <w:spacing w:val="2"/>
          <w:sz w:val="28"/>
          <w:szCs w:val="28"/>
        </w:rPr>
        <w:t>www</w:t>
      </w:r>
      <w:r w:rsidRPr="00254F6B">
        <w:rPr>
          <w:spacing w:val="2"/>
          <w:sz w:val="28"/>
          <w:szCs w:val="28"/>
          <w:lang w:val="ru-RU"/>
        </w:rPr>
        <w:t>.</w:t>
      </w:r>
      <w:proofErr w:type="spellStart"/>
      <w:r w:rsidRPr="004C4955">
        <w:rPr>
          <w:spacing w:val="2"/>
          <w:sz w:val="28"/>
          <w:szCs w:val="28"/>
        </w:rPr>
        <w:t>pravo</w:t>
      </w:r>
      <w:proofErr w:type="spellEnd"/>
      <w:r w:rsidRPr="00254F6B">
        <w:rPr>
          <w:spacing w:val="2"/>
          <w:sz w:val="28"/>
          <w:szCs w:val="28"/>
          <w:lang w:val="ru-RU"/>
        </w:rPr>
        <w:t>.</w:t>
      </w:r>
      <w:proofErr w:type="spellStart"/>
      <w:r w:rsidRPr="004C4955">
        <w:rPr>
          <w:spacing w:val="2"/>
          <w:sz w:val="28"/>
          <w:szCs w:val="28"/>
        </w:rPr>
        <w:t>gov</w:t>
      </w:r>
      <w:proofErr w:type="spellEnd"/>
      <w:r w:rsidRPr="00254F6B">
        <w:rPr>
          <w:spacing w:val="2"/>
          <w:sz w:val="28"/>
          <w:szCs w:val="28"/>
          <w:lang w:val="ru-RU"/>
        </w:rPr>
        <w:t>.</w:t>
      </w:r>
      <w:r w:rsidRPr="004C4955">
        <w:rPr>
          <w:spacing w:val="2"/>
          <w:sz w:val="28"/>
          <w:szCs w:val="28"/>
        </w:rPr>
        <w:t>ru</w:t>
      </w:r>
      <w:r w:rsidRPr="00254F6B">
        <w:rPr>
          <w:spacing w:val="2"/>
          <w:sz w:val="28"/>
          <w:szCs w:val="28"/>
          <w:lang w:val="ru-RU"/>
        </w:rPr>
        <w:t>)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2.6. Исчерпывающий перечень документов, необходимых в соответствии с 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конодательными или иными нормативными правовыми актами для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Перечень документов, необходимых для получения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заявление о назначении единовременного пособия;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копия паспорта гражданина Российской Федерации или иного документа, удостоверяющего личность заявителей;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копия свидетельства о рождении усыновленного ребенка;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4) документ, подтверждающий факт проживания несовершеннолетнего (паспорт или иной документ, подтверждающий регистрацию по месту жительства (пребыв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ния) на территории органа местного самоуправления, св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детельство о регистрации по месту пребывания на территории органа местн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го самоуправления, свидетельство о регистрации по месту жительства (пр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бывания) ребенка (детей), не достигшего 14-летнего возраста, документ, выданный территориальным органом федерального 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гана исполнительной власти, уполномоченного на осуществление функций по ко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тролю и</w:t>
      </w:r>
      <w:proofErr w:type="gramEnd"/>
      <w:r w:rsidRPr="00254F6B">
        <w:rPr>
          <w:sz w:val="28"/>
          <w:szCs w:val="28"/>
          <w:lang w:val="ru-RU"/>
        </w:rPr>
        <w:t xml:space="preserve"> надзору в сфере миграции, </w:t>
      </w:r>
      <w:proofErr w:type="gramStart"/>
      <w:r w:rsidRPr="00254F6B">
        <w:rPr>
          <w:sz w:val="28"/>
          <w:szCs w:val="28"/>
          <w:lang w:val="ru-RU"/>
        </w:rPr>
        <w:t>подтверждающий</w:t>
      </w:r>
      <w:proofErr w:type="gramEnd"/>
      <w:r w:rsidRPr="00254F6B">
        <w:rPr>
          <w:sz w:val="28"/>
          <w:szCs w:val="28"/>
          <w:lang w:val="ru-RU"/>
        </w:rPr>
        <w:t xml:space="preserve"> сведения о регистрации по месту жител</w:t>
      </w:r>
      <w:r w:rsidRPr="00254F6B">
        <w:rPr>
          <w:sz w:val="28"/>
          <w:szCs w:val="28"/>
          <w:lang w:val="ru-RU"/>
        </w:rPr>
        <w:t>ь</w:t>
      </w:r>
      <w:r w:rsidRPr="00254F6B">
        <w:rPr>
          <w:sz w:val="28"/>
          <w:szCs w:val="28"/>
          <w:lang w:val="ru-RU"/>
        </w:rPr>
        <w:t>ства несовершеннолетнего);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5) копия решения суда об усыновлении ребенка;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6) лицевой счет усыновителя и реквизиты банка.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Заявитель может направить заявление и документы по электронной по</w:t>
      </w:r>
      <w:r w:rsidRPr="00254F6B">
        <w:rPr>
          <w:sz w:val="28"/>
          <w:szCs w:val="28"/>
          <w:lang w:val="ru-RU"/>
        </w:rPr>
        <w:t>ч</w:t>
      </w:r>
      <w:r w:rsidRPr="00254F6B">
        <w:rPr>
          <w:sz w:val="28"/>
          <w:szCs w:val="28"/>
          <w:lang w:val="ru-RU"/>
        </w:rPr>
        <w:t>те.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Предоставление государственной услуги начинается с момента приема и рег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страции администрацией города Пятигорска запроса, необходимого для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ления государственной услуги, поступившего в форме электронного документа.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2.7.  Исчерпывающий перечень документов, необходимых в соответствии с нормативными правовыми актами для предоставления государственной услуги, к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торые находятся в распоряжении государственных органов, органов местного сам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Получение документов в рамках межведомственного информационного взаим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действия при предоставлении данной государственной услуги не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дусмотрено.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При предоставлении государственной услуги запрещается требовать от заявит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лей:</w:t>
      </w:r>
    </w:p>
    <w:p w:rsidR="00254F6B" w:rsidRPr="00254F6B" w:rsidRDefault="00254F6B" w:rsidP="00254F6B">
      <w:pPr>
        <w:pStyle w:val="a3"/>
        <w:numPr>
          <w:ilvl w:val="0"/>
          <w:numId w:val="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представления документов и информации или осуществления действий, пре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ставление или осуществление которых не предусмотрено нормати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ными правовыми актами, регулирующими отношения, возникающие в связи с предоставлением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услуги;</w:t>
      </w:r>
    </w:p>
    <w:p w:rsidR="00254F6B" w:rsidRPr="00254F6B" w:rsidRDefault="00254F6B" w:rsidP="00254F6B">
      <w:pPr>
        <w:pStyle w:val="a3"/>
        <w:numPr>
          <w:ilvl w:val="0"/>
          <w:numId w:val="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представления документов и информации, в том числе об оплате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пошлины, взимаемой за предоставление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</w:t>
      </w:r>
      <w:r w:rsidRPr="00254F6B">
        <w:rPr>
          <w:sz w:val="28"/>
          <w:szCs w:val="28"/>
          <w:lang w:val="ru-RU"/>
        </w:rPr>
        <w:t>м</w:t>
      </w:r>
      <w:r w:rsidRPr="00254F6B">
        <w:rPr>
          <w:sz w:val="28"/>
          <w:szCs w:val="28"/>
          <w:lang w:val="ru-RU"/>
        </w:rPr>
        <w:t>ственных государственным органам или органам местного самоуправления орган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заций, участвующих в предоставлении государственных услуг, в соответствии с нормативными правовыми актами Российской Федерации, нормативными правов</w:t>
      </w:r>
      <w:r w:rsidRPr="00254F6B">
        <w:rPr>
          <w:sz w:val="28"/>
          <w:szCs w:val="28"/>
          <w:lang w:val="ru-RU"/>
        </w:rPr>
        <w:t>ы</w:t>
      </w:r>
      <w:r w:rsidRPr="00254F6B">
        <w:rPr>
          <w:sz w:val="28"/>
          <w:szCs w:val="28"/>
          <w:lang w:val="ru-RU"/>
        </w:rPr>
        <w:t>ми актами Ставропольского края, за исключением документов</w:t>
      </w:r>
      <w:proofErr w:type="gramEnd"/>
      <w:r w:rsidRPr="00254F6B">
        <w:rPr>
          <w:sz w:val="28"/>
          <w:szCs w:val="28"/>
          <w:lang w:val="ru-RU"/>
        </w:rPr>
        <w:t>, включенных в опр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деленный частью 6 статьи                    7 Федерального закона «Об организации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государственных и муниципальных услуг» перечень документов;</w:t>
      </w:r>
    </w:p>
    <w:p w:rsidR="00254F6B" w:rsidRPr="00254F6B" w:rsidRDefault="00254F6B" w:rsidP="00254F6B">
      <w:pPr>
        <w:pStyle w:val="a3"/>
        <w:numPr>
          <w:ilvl w:val="0"/>
          <w:numId w:val="5"/>
        </w:numPr>
        <w:tabs>
          <w:tab w:val="left" w:pos="851"/>
        </w:tabs>
        <w:ind w:left="0" w:right="-2"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осуществления действий, в том числе согласований, необходимых для пол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чения государственной услуги и связанных с обращением в иные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дарственные органы, организации, за исключением получения услуг и пол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чения документов и информации, предоставляемых в результате предоставления таких услуг, включе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в перечни, указанные в части 1 статьи 9 Ф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дерального закона «Об организации предоставления государственных и м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ниципальных услуг»;</w:t>
      </w:r>
      <w:proofErr w:type="gramEnd"/>
    </w:p>
    <w:p w:rsidR="00254F6B" w:rsidRPr="00254F6B" w:rsidRDefault="00254F6B" w:rsidP="00254F6B">
      <w:pPr>
        <w:pStyle w:val="a3"/>
        <w:numPr>
          <w:ilvl w:val="0"/>
          <w:numId w:val="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представления документов и информации, отсутствие и (или) недостове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ность которых не указывались при первоначальном отказе в приеме документов, н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обходимых для предоставления государственной услуги, либо в предоставлении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сударственной услуги, за исключением следующих случ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ев: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а) изменение требований нормативных правовых актов, касающихся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ления государственной услуги, после первоначальной подачи заявления о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лении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б) наличие ошибок в заявлении о предоставлении государственной услуги и д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кументах, поданных заявителем после первоначального отказа в при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ментов;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в)  истечение срока действия документов или изменение информации после первоначального отказа в приеме документов, необходимых для предоставления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сударственной услуги, либо в предоставлении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гана местного самоуправления, муниципального служащего, работника, необходимых для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ментов, необходимых для предоставления государственной услуги,</w:t>
      </w:r>
      <w:proofErr w:type="gramEnd"/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уведомляется заявитель, а также приносятся извинения за доставленные н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удобства.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2.8.  Исчерпывающий перечень оснований для отказа в приеме документов, н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обходимых для предоставления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В приеме документов, необходимых для предоставления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ги, отказывается, если: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с заявлением обратилось неуполномоченное лицо;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заявление не содержит подписи и указания фамилии, имени и (если имеется) отчества заявителя и его почтового адреса для ответа;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качество документов не соответствует следующим требованиям: тексты д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кументов не поддаются прочтению;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фамилии, имена и (если имеется) отчества физических лиц, адреса их мест ж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тельства написаны не полностью;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 документах имеются подчистки, приписки, зачеркнутые слова и иные не ог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воренные исправления;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документы имеют серьезные повреждения, наличие которых не позволяет одн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значно истолковать их содержание.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4) отсутствуют оригиналы документов, указанных в пункте 2.6 настоящего А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министративного регламента (в случае если они не заверены в установленном зак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нодательством Российской Федерации порядке).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2.9.  Исчерпывающий перечень оснований для приостановления или отказа в предоставлении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Основанием для приостановления государственной услуги является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ление неполного комплекта документов,  указанных в пункте 2.6 настоящего Адм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нистративного регламента (при поступлении документов по почте или в форме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тронных документов).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Возобновление процедуры предоставления государственной услуги осущест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ляется при устранении нарушений в оформлении документов, необходимых для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Заявителю может быть отказано в предоставлении государственной услуги в следующих случаях:</w:t>
      </w:r>
    </w:p>
    <w:p w:rsidR="00254F6B" w:rsidRPr="00254F6B" w:rsidRDefault="00254F6B" w:rsidP="00254F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отсутствие у усыновителя права на выплату единовременного пос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бия;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отмена усыновления;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смерть ребенка, переданного на воспитание усыновителю.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2.10. Перечень услуг, необходимых и обязательных для предоставления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услуги, в том числе сведения о документе (документах), в</w:t>
      </w:r>
      <w:r w:rsidRPr="00254F6B">
        <w:rPr>
          <w:sz w:val="28"/>
          <w:szCs w:val="28"/>
          <w:lang w:val="ru-RU"/>
        </w:rPr>
        <w:t>ы</w:t>
      </w:r>
      <w:r w:rsidRPr="00254F6B">
        <w:rPr>
          <w:sz w:val="28"/>
          <w:szCs w:val="28"/>
          <w:lang w:val="ru-RU"/>
        </w:rPr>
        <w:t>даваемом (выдаваемых) иными организациями, участвующими в предоставлении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Услуги, необходимые и обязательные для предоставления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луги, отсутствуют.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Государственная пошлина не взимается.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Иная плата за предоставление государственной услуги не взимается.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 случае внесения изменений в выданный по результатам предоставления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2.12. Максимальный срок ожидания в очереди при подаче запроса о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лении государственной услуги и при получении результата предоставления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Максимальное время ожидания в очереди при подаче документов на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ление государственной услуги, при получении документов, при необходимости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лучения консультации в Отделе опеки не должно превышать 15 минут.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Максимальное время приема должностными лицами составляет 20 м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нут.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Максимальное время ожидания в очереди при подаче документов на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ление государственной услуги, при получении документов, при необходимости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лучения консультации в МФЦ не должно превышать 15 м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нут.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2.13. Срок и порядок регистрации запроса заявителя о предоставлении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ственной услуги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Срок регистрации запроса заявителя о предоставлении государственной услуги не может превышать 20 минут. 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2.14. </w:t>
      </w:r>
      <w:proofErr w:type="gramStart"/>
      <w:r w:rsidRPr="00254F6B">
        <w:rPr>
          <w:sz w:val="28"/>
          <w:szCs w:val="28"/>
          <w:lang w:val="ru-RU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ственной услуги, информационным стендам с образцами их 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полнения и перечнем документов, необходимых для предоставления каждой государственной услуги, ра</w:t>
      </w:r>
      <w:r w:rsidRPr="00254F6B">
        <w:rPr>
          <w:sz w:val="28"/>
          <w:szCs w:val="28"/>
          <w:lang w:val="ru-RU"/>
        </w:rPr>
        <w:t>з</w:t>
      </w:r>
      <w:r w:rsidRPr="00254F6B">
        <w:rPr>
          <w:sz w:val="28"/>
          <w:szCs w:val="28"/>
          <w:lang w:val="ru-RU"/>
        </w:rPr>
        <w:t xml:space="preserve">мещению и оформлению визуальной, текстовой и </w:t>
      </w:r>
      <w:proofErr w:type="spellStart"/>
      <w:r w:rsidRPr="00254F6B">
        <w:rPr>
          <w:sz w:val="28"/>
          <w:szCs w:val="28"/>
          <w:lang w:val="ru-RU"/>
        </w:rPr>
        <w:t>мультимедийной</w:t>
      </w:r>
      <w:proofErr w:type="spellEnd"/>
      <w:r w:rsidRPr="00254F6B">
        <w:rPr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54F6B">
        <w:rPr>
          <w:sz w:val="28"/>
          <w:szCs w:val="28"/>
          <w:lang w:val="ru-RU"/>
        </w:rPr>
        <w:t xml:space="preserve"> законодательством Российской Ф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дерации о социальной защите инвалидов.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2.14.1. Требования к помещениям, в которых предоставляется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венная услуга: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помещения должны иметь места для ожидания и приема заявителей, обор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дов-колясочников.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Места ожидания и приема заявителей должны соответствовать комфортным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ловиям для заявителей и оптимальным условиям для работы специал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стов;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помещения должны соответствовать санитарно-эпидемиологическим прав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 xml:space="preserve">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254F6B">
        <w:rPr>
          <w:sz w:val="28"/>
          <w:szCs w:val="28"/>
          <w:lang w:val="ru-RU"/>
        </w:rPr>
        <w:t>маломобильных</w:t>
      </w:r>
      <w:proofErr w:type="spellEnd"/>
      <w:r w:rsidRPr="00254F6B">
        <w:rPr>
          <w:sz w:val="28"/>
          <w:szCs w:val="28"/>
          <w:lang w:val="ru-RU"/>
        </w:rPr>
        <w:t xml:space="preserve"> групп граждан, включая инвалидов, использующих кресла-коляски и собак-проводников.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Помещения должны быть оборудованы пандусами, специальными ограждени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ми и перилами, должно быть обеспечено беспрепятственное передвижение и разв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Оформление визуальной, текстовой и </w:t>
      </w:r>
      <w:proofErr w:type="spellStart"/>
      <w:r w:rsidRPr="00254F6B">
        <w:rPr>
          <w:sz w:val="28"/>
          <w:szCs w:val="28"/>
          <w:lang w:val="ru-RU"/>
        </w:rPr>
        <w:t>мультимедийной</w:t>
      </w:r>
      <w:proofErr w:type="spellEnd"/>
      <w:r w:rsidRPr="00254F6B">
        <w:rPr>
          <w:sz w:val="28"/>
          <w:szCs w:val="28"/>
          <w:lang w:val="ru-RU"/>
        </w:rPr>
        <w:t xml:space="preserve"> информации о порядке предоставления государственной услуги, размещенной на информ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ционных стендах или в информационных электронных терминалах, должно соответствовать опт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мальному зрительному и слуховому восприятию этой информации заявителями.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вой и графической информации знаками, выполненными рельефно-точечным шрифтом Брайля.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2.14.2. Требования к местам личного приема заявителей.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lastRenderedPageBreak/>
        <w:t>1) рабочее место специалиста, ответственного за предоставление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ной услуги, должно быть оборудовано персональным компьютером и оргтехникой, позволяющими своевременно и в полном объеме получать спр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  <w:proofErr w:type="gram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 xml:space="preserve">2) специалисты, осуществляющие прием, обеспечиваются личным нагрудным </w:t>
      </w:r>
      <w:proofErr w:type="spellStart"/>
      <w:r w:rsidRPr="00254F6B">
        <w:rPr>
          <w:sz w:val="28"/>
          <w:szCs w:val="28"/>
          <w:lang w:val="ru-RU"/>
        </w:rPr>
        <w:t>бейджем</w:t>
      </w:r>
      <w:proofErr w:type="spellEnd"/>
      <w:r w:rsidRPr="00254F6B">
        <w:rPr>
          <w:sz w:val="28"/>
          <w:szCs w:val="28"/>
          <w:lang w:val="ru-RU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 целях обеспечения конфиденциальности сведений о заявителях сп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циалистом одновременно ведется прием только одного заявителя, за исключением случаев ко</w:t>
      </w:r>
      <w:r w:rsidRPr="00254F6B">
        <w:rPr>
          <w:sz w:val="28"/>
          <w:szCs w:val="28"/>
          <w:lang w:val="ru-RU"/>
        </w:rPr>
        <w:t>л</w:t>
      </w:r>
      <w:r w:rsidRPr="00254F6B">
        <w:rPr>
          <w:sz w:val="28"/>
          <w:szCs w:val="28"/>
          <w:lang w:val="ru-RU"/>
        </w:rPr>
        <w:t>лективного обращения заявителей.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2.14.3. Требования к информационным стендам.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В помещениях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администрации города-курорта Пятигорска</w:t>
      </w:r>
      <w:r w:rsidRPr="00254F6B">
        <w:rPr>
          <w:sz w:val="28"/>
          <w:szCs w:val="28"/>
          <w:lang w:val="ru-RU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На информационных стендах, официальном сайте 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администрации гор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о</w:t>
      </w:r>
      <w:r w:rsidRPr="00254F6B">
        <w:rPr>
          <w:color w:val="000000" w:themeColor="text1"/>
          <w:spacing w:val="2"/>
          <w:sz w:val="28"/>
          <w:szCs w:val="28"/>
          <w:lang w:val="ru-RU"/>
        </w:rPr>
        <w:t>да-курорта Пятигорска</w:t>
      </w:r>
      <w:r w:rsidRPr="00254F6B">
        <w:rPr>
          <w:sz w:val="28"/>
          <w:szCs w:val="28"/>
          <w:lang w:val="ru-RU"/>
        </w:rPr>
        <w:t xml:space="preserve"> размещаются следующие информационные матери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лы: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извлечения из законодательных и нормативных правовых актов, 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держащих нормы, регулирующие деятельность по исполнению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текст Административного регламента;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информация о порядке исполнения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4) перечень документов, представляемых для получения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5) формы и образцы документов для заполнения.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изменении информации по исполнению государственной услуги осущест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ляется ее периодическое обновление.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2.14.4. Помещения МФЦ должны соответствовать требованиям, устано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 xml:space="preserve">ленным постановлением Правительства Российской Федерации от                   22.12.2012 г. № 1376 «Об утверждении </w:t>
      </w:r>
      <w:proofErr w:type="gramStart"/>
      <w:r w:rsidRPr="00254F6B">
        <w:rPr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54F6B">
        <w:rPr>
          <w:sz w:val="28"/>
          <w:szCs w:val="28"/>
          <w:lang w:val="ru-RU"/>
        </w:rPr>
        <w:t xml:space="preserve"> и муниц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пальных услуг».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2.15. 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ции о ходе предоставления государственной услуги, в том числе с использованием информационно-коммуникационных технол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гий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2.15.1. Показателем доступности при предоставлении государственной услуги является: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- возможность получать необходимую информацию и консультации, касающи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ся рассмотрения документов, указанных в пункте 2.6 настоящего А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министративного регламента;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254F6B">
        <w:rPr>
          <w:sz w:val="28"/>
          <w:szCs w:val="28"/>
          <w:lang w:val="ru-RU"/>
        </w:rPr>
        <w:t>маломобильных</w:t>
      </w:r>
      <w:proofErr w:type="spellEnd"/>
      <w:r w:rsidRPr="00254F6B">
        <w:rPr>
          <w:sz w:val="28"/>
          <w:szCs w:val="28"/>
          <w:lang w:val="ru-RU"/>
        </w:rPr>
        <w:t xml:space="preserve"> групп граждан, включая инвалидов, использу</w:t>
      </w:r>
      <w:r w:rsidRPr="00254F6B">
        <w:rPr>
          <w:sz w:val="28"/>
          <w:szCs w:val="28"/>
          <w:lang w:val="ru-RU"/>
        </w:rPr>
        <w:t>ю</w:t>
      </w:r>
      <w:r w:rsidRPr="00254F6B">
        <w:rPr>
          <w:sz w:val="28"/>
          <w:szCs w:val="28"/>
          <w:lang w:val="ru-RU"/>
        </w:rPr>
        <w:t>щих кресла-коляски и собак-проводников;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- дублирование необходимой для инвалидов звуковой и зрительной информ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ции, а также надписей, знаков и иной текстовой и графической инфо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 xml:space="preserve">мации знаками, выполненными рельефно-точечным шрифтом Брайля, допуск </w:t>
      </w:r>
      <w:proofErr w:type="spellStart"/>
      <w:r w:rsidRPr="00254F6B">
        <w:rPr>
          <w:sz w:val="28"/>
          <w:szCs w:val="28"/>
          <w:lang w:val="ru-RU"/>
        </w:rPr>
        <w:t>сурдопереводчика</w:t>
      </w:r>
      <w:proofErr w:type="spellEnd"/>
      <w:r w:rsidRPr="00254F6B">
        <w:rPr>
          <w:sz w:val="28"/>
          <w:szCs w:val="28"/>
          <w:lang w:val="ru-RU"/>
        </w:rPr>
        <w:t xml:space="preserve"> и </w:t>
      </w:r>
      <w:proofErr w:type="spellStart"/>
      <w:r w:rsidRPr="00254F6B">
        <w:rPr>
          <w:sz w:val="28"/>
          <w:szCs w:val="28"/>
          <w:lang w:val="ru-RU"/>
        </w:rPr>
        <w:t>тифлосурдопереводчика</w:t>
      </w:r>
      <w:proofErr w:type="spellEnd"/>
      <w:r w:rsidRPr="00254F6B">
        <w:rPr>
          <w:sz w:val="28"/>
          <w:szCs w:val="28"/>
          <w:lang w:val="ru-RU"/>
        </w:rPr>
        <w:t>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-оказание работниками организаций, предоставляющих услуги населению,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мощи инвалидам в преодолении барьеров, мешающих получению ими услуг наравне с другими лицами.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2.15.2. Показателями качества предоставления государственной услуги являю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ся: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своевременное рассмотрение документов, указанных в 2.6 настоящего Адм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нистративного регламента, в случае необходимости – с участием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удобство и доступность получения информации заявителями о порядке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оперативность вынесения решения по итогам рассмотрения документов, ук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занных в пункте 2.6 настоящего Административного регламента.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ной услуги, лично, по почте или с использованием информационно-коммуникационных технологий.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2.16.  Иные требования, в том числе учитывающие особенности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 по экстерриториальному принципу (в случае, если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ственная услуга предоставляется по экстерриториальному принципу) и особенности предоставления государственной услуги в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тронной форме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Государственная услуга по экстерриториальному принципу не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тавляется.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обращении заявителя посредством Единого портала и регионального по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тала в целях получения информации о порядке предоставления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пись.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обращении заявителя в форме электронного документа посредством Ед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тронная подпись. Для использования усиленной квалифицированной подписи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телю необходимо получить квалифицированный сертификат ключа проверки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тронной подписи в удостоверяющем центре, аккредитованном в порядке, устано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ленном Федеральным законом «Об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тронной подписи».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В случае если при обращении в электронной форме за получением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 идентификация и аутентификация заявителя осуществляются с и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пользованием Единой системы идентификации и аутентификации, то заявитель им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ет право использовать простую электронную подпись при о</w:t>
      </w:r>
      <w:r w:rsidRPr="00254F6B">
        <w:rPr>
          <w:sz w:val="28"/>
          <w:szCs w:val="28"/>
          <w:lang w:val="ru-RU"/>
        </w:rPr>
        <w:t>б</w:t>
      </w:r>
      <w:r w:rsidRPr="00254F6B">
        <w:rPr>
          <w:sz w:val="28"/>
          <w:szCs w:val="28"/>
          <w:lang w:val="ru-RU"/>
        </w:rPr>
        <w:t>ращении в электронной форме за получением государственной услуги при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ловии, что при выдаче ключа простой электронной подписи личность физич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ского лица установлена при личном приеме.</w:t>
      </w:r>
      <w:proofErr w:type="gram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поступлении заявления и документов в электронной форме органом мес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ного самоуправления с использованием имеющихся средств электронной подписи или средств информационной системы аккредитованного удостов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ряющего центра осуществляется проверка используемой усиленной квалиф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цированной электронной подписи, которой подписаны поступившие заявление и документы, на предмет ее 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ответствия следующим требованиям: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квалифицированный сертификат создан и выдан аккредитованным удостов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ряющим центром, аккредитация которого действительна на день выдачи указанного сертификата;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квалифицированный сертификат действителен на момент подписания электро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ного документа (при наличии достоверной информации о моменте подписания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тронного документа) или на день проверки действительности указанного сертифик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та, если момент подписания электронного документа не определен;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имеется положительный результат проверки принадлежности владельцу квал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ствие изменений, внесенных в этот документ после его подписания.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этом проверка осуществляется с использованием средств электронной по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писи, получивших подтверждение соответствия требованиям, установленным в соо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ветствии с Федеральным законом «Об электронной подп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си», и с использованием квалифицированного сертификата лица, подписавш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го электронный документ;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усиленная квалифицированная электронная подпись используется с учетом о</w:t>
      </w:r>
      <w:r w:rsidRPr="00254F6B">
        <w:rPr>
          <w:sz w:val="28"/>
          <w:szCs w:val="28"/>
          <w:lang w:val="ru-RU"/>
        </w:rPr>
        <w:t>г</w:t>
      </w:r>
      <w:r w:rsidRPr="00254F6B">
        <w:rPr>
          <w:sz w:val="28"/>
          <w:szCs w:val="28"/>
          <w:lang w:val="ru-RU"/>
        </w:rPr>
        <w:t>раничений, содержащихся в квалифицированном сертификате лица, подписывающ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го электронный документ (если такие ограничения установл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ны).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Уведомление о принятии заявления, поступившего в Отдел опеки администр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ции города Пятигорска, предоставляющий государственную услугу, в электронной форме посредством Единого портала и регионального портала, направляется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нии, или посредством Единого портала и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гионального портала.</w:t>
      </w:r>
      <w:proofErr w:type="gram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Возможность получения результата государственной услуги в форме электро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ного документа или документа на бумажном носителе обеспечивае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 xml:space="preserve">ся заявителю в течение </w:t>
      </w:r>
      <w:proofErr w:type="gramStart"/>
      <w:r w:rsidRPr="00254F6B">
        <w:rPr>
          <w:sz w:val="28"/>
          <w:szCs w:val="28"/>
          <w:lang w:val="ru-RU"/>
        </w:rPr>
        <w:t>срока действия результата предоставления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</w:t>
      </w:r>
      <w:proofErr w:type="gramEnd"/>
      <w:r w:rsidRPr="00254F6B">
        <w:rPr>
          <w:sz w:val="28"/>
          <w:szCs w:val="28"/>
          <w:lang w:val="ru-RU"/>
        </w:rPr>
        <w:t>.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pStyle w:val="a3"/>
        <w:numPr>
          <w:ilvl w:val="0"/>
          <w:numId w:val="3"/>
        </w:numPr>
        <w:spacing w:line="240" w:lineRule="exact"/>
        <w:ind w:right="-57"/>
        <w:jc w:val="center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Pr="00254F6B">
        <w:rPr>
          <w:sz w:val="28"/>
          <w:szCs w:val="28"/>
          <w:lang w:val="ru-RU"/>
        </w:rPr>
        <w:t>ы</w:t>
      </w:r>
      <w:r w:rsidRPr="00254F6B">
        <w:rPr>
          <w:sz w:val="28"/>
          <w:szCs w:val="28"/>
          <w:lang w:val="ru-RU"/>
        </w:rPr>
        <w:t>полнения административных процедур (действий)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тронной форме</w:t>
      </w:r>
    </w:p>
    <w:p w:rsidR="00254F6B" w:rsidRPr="00254F6B" w:rsidRDefault="00254F6B" w:rsidP="00254F6B">
      <w:pPr>
        <w:pStyle w:val="a3"/>
        <w:ind w:left="663" w:right="-57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3.1.  Последовательность  административных  процедур  (действий)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 xml:space="preserve">ления государственной услуги 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Предоставление государственной услуги включает в себя следующие админис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ративные процедуры: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прием и регистрация заявления и документов для предоставления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принятие решения о назначении и выплате единовременного пособия или об 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казе в назначении и выплате единовременного пособия;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уведомление заявителя о принятом решении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 Прием и регистрация заявления о предоставлении государственной услуги и документов.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3.2.1. Основанием для начала процедуры приема и регистрации документов за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вителя является представление заявителем пакета документов о назначении и выпл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те единовременного пособия по форме, являющимся приложением 3 к Администр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тивному регламенту.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3.2.2. При получении заявления со всеми необходимыми документами специ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лист Отдела опеки или МФЦ, ответственный за делопроизводство,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гистрирует его и представленные документы в соответствии с установленными правилами делопр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изводства и передает их специалисту Отдела опеки, ответственному за прием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ментов и оформление личного дела заявителя.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3.2.3. Должностное лицо Отдела опеки или специалист МФЦ, ответс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венное за прием документов и формирование личного дела заявителя, уст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навливает предмет обращения, проверяет документ, удостоверяющий ли</w:t>
      </w:r>
      <w:r w:rsidRPr="00254F6B">
        <w:rPr>
          <w:sz w:val="28"/>
          <w:szCs w:val="28"/>
          <w:lang w:val="ru-RU"/>
        </w:rPr>
        <w:t>ч</w:t>
      </w:r>
      <w:r w:rsidRPr="00254F6B">
        <w:rPr>
          <w:sz w:val="28"/>
          <w:szCs w:val="28"/>
          <w:lang w:val="ru-RU"/>
        </w:rPr>
        <w:t>ность заявителя.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3.2.4. Должностное лицо Отдела опеки или специалист МФЦ, ответс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венное за прием документов заявителя, проверяет соответствие представле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документов требованиям, установленным пунктом 2.6 Административн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го регламента.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3.2.5. Должностное лицо Отдела опеки или специалист МФЦ, ответс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венное за прием документов заявителя: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сверяет представленные экземпляры оригиналов и копий документов, делает на них отметку об их соответствии подлинным экземплярам, заверяет своей подписью с указанием фамилии и инициалов;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3.2.6. Должностное лицо Отдела опеки или специалист МФЦ, ответс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венное за прием документов заявителя, проверяет наличие всех необходимых документов в 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ответствии с пунктом 2.6 настоящего Административного регламента, сверяя их с описью документов в заявлении.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3.2.7. </w:t>
      </w:r>
      <w:proofErr w:type="gramStart"/>
      <w:r w:rsidRPr="00254F6B">
        <w:rPr>
          <w:sz w:val="28"/>
          <w:szCs w:val="28"/>
          <w:lang w:val="ru-RU"/>
        </w:rPr>
        <w:t>При установлении фактов отсутствия необходимых документов или нес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 xml:space="preserve">ответствия предоставленных документов требованиям, указанным в разделе </w:t>
      </w:r>
      <w:r w:rsidRPr="00C73C1D">
        <w:rPr>
          <w:sz w:val="28"/>
          <w:szCs w:val="28"/>
        </w:rPr>
        <w:t>II</w:t>
      </w:r>
      <w:r w:rsidRPr="00254F6B">
        <w:rPr>
          <w:sz w:val="28"/>
          <w:szCs w:val="28"/>
          <w:lang w:val="ru-RU"/>
        </w:rPr>
        <w:t xml:space="preserve"> н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стоящего Административного регламента, должностное лицо Отдела опеки или сп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циалист МФЦ, ответственное за прием документов заявителя, уведомляет его о нал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чии препятствий для предоставления государственной услуги, объясняет ему соде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жание выявленных недостатков в пре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ставленных документах, предлагает принять меры по их устранению.</w:t>
      </w:r>
      <w:proofErr w:type="gramEnd"/>
      <w:r w:rsidRPr="00254F6B">
        <w:rPr>
          <w:sz w:val="28"/>
          <w:szCs w:val="28"/>
          <w:lang w:val="ru-RU"/>
        </w:rPr>
        <w:t xml:space="preserve"> При желании заявителя устранить недостатки и препятс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вия, прервав процедуру подачи документов для предоставления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луги, должностное лицо, возвращает ему заявление и представленные им документы.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3.2.8. </w:t>
      </w:r>
      <w:proofErr w:type="gramStart"/>
      <w:r w:rsidRPr="00254F6B">
        <w:rPr>
          <w:sz w:val="28"/>
          <w:szCs w:val="28"/>
          <w:lang w:val="ru-RU"/>
        </w:rPr>
        <w:t>Если при установлении фактов отсутствия документов, указанных в пун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те 2.6 настоящего Административного регламента, или несоответствия представле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 xml:space="preserve">ных документов требованиям, указанным в разделе </w:t>
      </w:r>
      <w:r w:rsidRPr="00C73C1D">
        <w:rPr>
          <w:sz w:val="28"/>
          <w:szCs w:val="28"/>
        </w:rPr>
        <w:t>II</w:t>
      </w:r>
      <w:r w:rsidRPr="00254F6B">
        <w:rPr>
          <w:sz w:val="28"/>
          <w:szCs w:val="28"/>
          <w:lang w:val="ru-RU"/>
        </w:rPr>
        <w:t xml:space="preserve"> настоящего Административн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го регламента, заявитель настаивает на приеме заявления и документов для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услуги, должностное лицо Отдела опеки или специалист МФЦ, ответственный за прием документов за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вителя, принимает от него заявление вместе с представленными документами, указывает в заявлении выявленные</w:t>
      </w:r>
      <w:proofErr w:type="gramEnd"/>
      <w:r w:rsidRPr="00254F6B">
        <w:rPr>
          <w:sz w:val="28"/>
          <w:szCs w:val="28"/>
          <w:lang w:val="ru-RU"/>
        </w:rPr>
        <w:t xml:space="preserve"> недо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татки и факт отсутствия необход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мых документов.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3.2.9. Должностное лицо, ответственное за делопроизводство, вносит запись о приеме заявления в «Журнал регистрации заявлений» по форме, являющейся прил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жением 4 к настоящему Административному регламенту.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3.2.10. Максимальный срок выполнения указанных административных действий составляет 15 минут.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Максимальный срок исполнения указанной административной процедуры - 1 рабочий день.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3.2.11. Результатом административной процедуры является регистрация заявл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ния и прилагаемых документов.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 Принятие решения о назначении и выплате единовременного пособия или об отказе в назначении и выплате единовременного пособия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3.3.1. Должностное лицо Отдела опеки, ответственное за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3.3.2. При подтверждении права заявителя на получение государственной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 должностное лицо готовит проект постановления администрации города Пятиго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ска о назначении и выплате единовременного пособия.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3.3.3. Должностное лицо Отдела опеки передает МУ «Управление образования администрации города Пятигорска» постановление администрации города Пятиго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ска о назначении и выплате единовременного пособия с пр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ложением лицевого счета усыновителя и банковских реквизитов.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3.3.4. При установлении фактов наличия оснований для отказа, предусмотре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2.9. настоящего Административного регламента, должностное лицо готовит 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ключение об отказе в назначении и выплате единовременного пособия.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3.3.5. Максимальный срок выполнения административных действий, указанных в 3.4., не должен превышать 10 календарных дней.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3.3.6. Результатом осуществления административной процедуры является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становление администрации города Пятигорска о назначении единовременной в</w:t>
      </w:r>
      <w:r w:rsidRPr="00254F6B">
        <w:rPr>
          <w:sz w:val="28"/>
          <w:szCs w:val="28"/>
          <w:lang w:val="ru-RU"/>
        </w:rPr>
        <w:t>ы</w:t>
      </w:r>
      <w:r w:rsidRPr="00254F6B">
        <w:rPr>
          <w:sz w:val="28"/>
          <w:szCs w:val="28"/>
          <w:lang w:val="ru-RU"/>
        </w:rPr>
        <w:t>платы пособия либо заключение об отказе в назначении и выплате единовременного пособия.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3.4. Уведомление заявителя о принятом решении.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3.4.1. Основанием для начала процедуры уведомления заявителя о принятом решении является постановление администрации города Пятигорска о назначении единовременной выплаты пособия либо заключение об отказе в назначении и выпл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те единовременного пособия.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3.4.2. Специалист Отдела опеки, ответственный за предоставление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услуги, уведомляет заявителя  о принятом решении, а в случае получения 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явления о предоставлении государственной услуги через МФЦ, направляет результат предоставления государственной услуги в МФЦ в целях уведомления заявителя через  МФЦ.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3.4.3. Максимальный срок выполнения указанных административных действий составляет 3 рабочих дня.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3.4.5. Результатом административной процедуры является уведомление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теля о принятом решении.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3.5.  Порядок осуществления административных процедур в электронной форме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При поступлении заявления и документов в электронной форме через Единый портал или региональный портал должностное лицо, ответственное </w:t>
      </w:r>
      <w:r w:rsidRPr="00254F6B">
        <w:rPr>
          <w:sz w:val="28"/>
          <w:szCs w:val="28"/>
          <w:lang w:val="ru-RU"/>
        </w:rPr>
        <w:tab/>
        <w:t>за прием и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гистрацию документов: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формирует комплект документов, поступивших в электронной форме;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осуществляет проверку поступивших для предоставления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 заявления и электронных документов на соответствие требован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ям, указанным в пункте 2.7 Административного регламента;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при наличии оснований для отказа в приеме заявления и электронных докуме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тов, необходимых для предоставления государственной услуги,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дусмотренных пунктом 2.7 Административного регламента, или в случае если направленное заявл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ние и электронные документы не заверены простой электронной подписью или ус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ленной квалифицированной электронной подписью заявителя, направляет заявителю уведомление об отказе в приеме этих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ментов;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в случае если направленное заявление и электронные документы соо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Проверка достоверности простой электронной подписи или усиленной квал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фицированной электронной подписи осуществляется единой системой идентифик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</w:t>
      </w:r>
      <w:proofErr w:type="gramStart"/>
      <w:r w:rsidRPr="00254F6B">
        <w:rPr>
          <w:sz w:val="28"/>
          <w:szCs w:val="28"/>
          <w:lang w:val="ru-RU"/>
        </w:rPr>
        <w:t>ии и ау</w:t>
      </w:r>
      <w:proofErr w:type="gramEnd"/>
      <w:r w:rsidRPr="00254F6B">
        <w:rPr>
          <w:sz w:val="28"/>
          <w:szCs w:val="28"/>
          <w:lang w:val="ru-RU"/>
        </w:rPr>
        <w:t>тентификации в автоматическом режиме.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По итогам завершения выполнения административных процедур, предусмо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ренных Административным регламентом, заявителю направляется уведомление о з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вершении выполнения органом местного самоуправления действий в срок, не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вышающий одного рабочего дня после завершения соо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 xml:space="preserve">ветствующего действия, на адрес электронной почты или с использованием средств официального сайта </w:t>
      </w:r>
      <w:r w:rsidRPr="00254F6B">
        <w:rPr>
          <w:color w:val="000000" w:themeColor="text1"/>
          <w:sz w:val="28"/>
          <w:szCs w:val="28"/>
          <w:lang w:val="ru-RU"/>
        </w:rPr>
        <w:t>мун</w:t>
      </w:r>
      <w:r w:rsidRPr="00254F6B">
        <w:rPr>
          <w:color w:val="000000" w:themeColor="text1"/>
          <w:sz w:val="28"/>
          <w:szCs w:val="28"/>
          <w:lang w:val="ru-RU"/>
        </w:rPr>
        <w:t>и</w:t>
      </w:r>
      <w:r w:rsidRPr="00254F6B">
        <w:rPr>
          <w:color w:val="000000" w:themeColor="text1"/>
          <w:sz w:val="28"/>
          <w:szCs w:val="28"/>
          <w:lang w:val="ru-RU"/>
        </w:rPr>
        <w:t>ципального образования города-курорта Пятигорска</w:t>
      </w:r>
      <w:r w:rsidRPr="00254F6B">
        <w:rPr>
          <w:sz w:val="28"/>
          <w:szCs w:val="28"/>
          <w:lang w:val="ru-RU"/>
        </w:rPr>
        <w:t>, Единого портала, региональн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го портала в единый личный кабинет по выбору заявителя.</w:t>
      </w:r>
      <w:proofErr w:type="gramEnd"/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3.6. Порядок исправления допущенных опечаток и ошибок в выданных в 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зультате предоставления государственной услуги документах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Исправление допущенных опечаток и ошибок в выданных в результате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 документах не осуществляется в св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зи с тем, что результат предоставления государственной услуги не предполагает выдачу заявит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лю документов.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3.7.</w:t>
      </w:r>
      <w:r w:rsidRPr="00254F6B">
        <w:rPr>
          <w:spacing w:val="2"/>
          <w:sz w:val="28"/>
          <w:szCs w:val="28"/>
          <w:lang w:val="ru-RU"/>
        </w:rPr>
        <w:t xml:space="preserve"> Порядок осуществления административных процедур в электронной фо</w:t>
      </w:r>
      <w:r w:rsidRPr="00254F6B">
        <w:rPr>
          <w:spacing w:val="2"/>
          <w:sz w:val="28"/>
          <w:szCs w:val="28"/>
          <w:lang w:val="ru-RU"/>
        </w:rPr>
        <w:t>р</w:t>
      </w:r>
      <w:r w:rsidRPr="00254F6B">
        <w:rPr>
          <w:spacing w:val="2"/>
          <w:sz w:val="28"/>
          <w:szCs w:val="28"/>
          <w:lang w:val="ru-RU"/>
        </w:rPr>
        <w:t xml:space="preserve">ме. 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</w:t>
      </w:r>
      <w:r w:rsidRPr="00254F6B">
        <w:rPr>
          <w:spacing w:val="2"/>
          <w:sz w:val="28"/>
          <w:szCs w:val="28"/>
          <w:lang w:val="ru-RU"/>
        </w:rPr>
        <w:t>е</w:t>
      </w:r>
      <w:r w:rsidRPr="00254F6B">
        <w:rPr>
          <w:spacing w:val="2"/>
          <w:sz w:val="28"/>
          <w:szCs w:val="28"/>
          <w:lang w:val="ru-RU"/>
        </w:rPr>
        <w:t>гистрацию документов: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формирует комплект документов, поступивших в электронной форме;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</w:t>
      </w:r>
      <w:r w:rsidRPr="00254F6B">
        <w:rPr>
          <w:spacing w:val="2"/>
          <w:sz w:val="28"/>
          <w:szCs w:val="28"/>
          <w:lang w:val="ru-RU"/>
        </w:rPr>
        <w:t>н</w:t>
      </w:r>
      <w:r w:rsidRPr="00254F6B">
        <w:rPr>
          <w:spacing w:val="2"/>
          <w:sz w:val="28"/>
          <w:szCs w:val="28"/>
          <w:lang w:val="ru-RU"/>
        </w:rPr>
        <w:t>ным в пункте 2.7 Административного регламента;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при наличии оснований для отказа в приеме заявления и электронных док</w:t>
      </w:r>
      <w:r w:rsidRPr="00254F6B">
        <w:rPr>
          <w:spacing w:val="2"/>
          <w:sz w:val="28"/>
          <w:szCs w:val="28"/>
          <w:lang w:val="ru-RU"/>
        </w:rPr>
        <w:t>у</w:t>
      </w:r>
      <w:r w:rsidRPr="00254F6B">
        <w:rPr>
          <w:spacing w:val="2"/>
          <w:sz w:val="28"/>
          <w:szCs w:val="28"/>
          <w:lang w:val="ru-RU"/>
        </w:rPr>
        <w:t>ментов, необходимых для предоставления государственной услуги, предусмотре</w:t>
      </w:r>
      <w:r w:rsidRPr="00254F6B">
        <w:rPr>
          <w:spacing w:val="2"/>
          <w:sz w:val="28"/>
          <w:szCs w:val="28"/>
          <w:lang w:val="ru-RU"/>
        </w:rPr>
        <w:t>н</w:t>
      </w:r>
      <w:r w:rsidRPr="00254F6B">
        <w:rPr>
          <w:spacing w:val="2"/>
          <w:sz w:val="28"/>
          <w:szCs w:val="28"/>
          <w:lang w:val="ru-RU"/>
        </w:rPr>
        <w:t>ных пунктом 2.7 Административного регламента, или в сл</w:t>
      </w:r>
      <w:r w:rsidRPr="00254F6B">
        <w:rPr>
          <w:spacing w:val="2"/>
          <w:sz w:val="28"/>
          <w:szCs w:val="28"/>
          <w:lang w:val="ru-RU"/>
        </w:rPr>
        <w:t>у</w:t>
      </w:r>
      <w:r w:rsidRPr="00254F6B">
        <w:rPr>
          <w:spacing w:val="2"/>
          <w:sz w:val="28"/>
          <w:szCs w:val="28"/>
          <w:lang w:val="ru-RU"/>
        </w:rPr>
        <w:t>чае если направленное заявление и электронные документы не заверены простой электронной подписью или усиленной квалифицированной эле</w:t>
      </w:r>
      <w:r w:rsidRPr="00254F6B">
        <w:rPr>
          <w:spacing w:val="2"/>
          <w:sz w:val="28"/>
          <w:szCs w:val="28"/>
          <w:lang w:val="ru-RU"/>
        </w:rPr>
        <w:t>к</w:t>
      </w:r>
      <w:r w:rsidRPr="00254F6B">
        <w:rPr>
          <w:spacing w:val="2"/>
          <w:sz w:val="28"/>
          <w:szCs w:val="28"/>
          <w:lang w:val="ru-RU"/>
        </w:rPr>
        <w:t>тронной подписью заявителя, направляет заявителю уведомление об отказе в приеме этих документов;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в случае если направленное заявление и электронные документы соответс</w:t>
      </w:r>
      <w:r w:rsidRPr="00254F6B">
        <w:rPr>
          <w:spacing w:val="2"/>
          <w:sz w:val="28"/>
          <w:szCs w:val="28"/>
          <w:lang w:val="ru-RU"/>
        </w:rPr>
        <w:t>т</w:t>
      </w:r>
      <w:r w:rsidRPr="00254F6B">
        <w:rPr>
          <w:spacing w:val="2"/>
          <w:sz w:val="28"/>
          <w:szCs w:val="28"/>
          <w:lang w:val="ru-RU"/>
        </w:rPr>
        <w:t>вуют требованиям, предусмотренным Административным регламентом, регистр</w:t>
      </w:r>
      <w:r w:rsidRPr="00254F6B">
        <w:rPr>
          <w:spacing w:val="2"/>
          <w:sz w:val="28"/>
          <w:szCs w:val="28"/>
          <w:lang w:val="ru-RU"/>
        </w:rPr>
        <w:t>и</w:t>
      </w:r>
      <w:r w:rsidRPr="00254F6B">
        <w:rPr>
          <w:spacing w:val="2"/>
          <w:sz w:val="28"/>
          <w:szCs w:val="28"/>
          <w:lang w:val="ru-RU"/>
        </w:rPr>
        <w:lastRenderedPageBreak/>
        <w:t>рует представленные заявление и документы и направляет заявителю уведомление об их приеме.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Проверка достоверности простой электронной подписи или усиленной квал</w:t>
      </w:r>
      <w:r w:rsidRPr="00254F6B">
        <w:rPr>
          <w:spacing w:val="2"/>
          <w:sz w:val="28"/>
          <w:szCs w:val="28"/>
          <w:lang w:val="ru-RU"/>
        </w:rPr>
        <w:t>и</w:t>
      </w:r>
      <w:r w:rsidRPr="00254F6B">
        <w:rPr>
          <w:spacing w:val="2"/>
          <w:sz w:val="28"/>
          <w:szCs w:val="28"/>
          <w:lang w:val="ru-RU"/>
        </w:rPr>
        <w:t>фицированной электронной подписи осуществляется единой системой идентиф</w:t>
      </w:r>
      <w:r w:rsidRPr="00254F6B">
        <w:rPr>
          <w:spacing w:val="2"/>
          <w:sz w:val="28"/>
          <w:szCs w:val="28"/>
          <w:lang w:val="ru-RU"/>
        </w:rPr>
        <w:t>и</w:t>
      </w:r>
      <w:r w:rsidRPr="00254F6B">
        <w:rPr>
          <w:spacing w:val="2"/>
          <w:sz w:val="28"/>
          <w:szCs w:val="28"/>
          <w:lang w:val="ru-RU"/>
        </w:rPr>
        <w:t>кац</w:t>
      </w:r>
      <w:proofErr w:type="gramStart"/>
      <w:r w:rsidRPr="00254F6B">
        <w:rPr>
          <w:spacing w:val="2"/>
          <w:sz w:val="28"/>
          <w:szCs w:val="28"/>
          <w:lang w:val="ru-RU"/>
        </w:rPr>
        <w:t>ии и ау</w:t>
      </w:r>
      <w:proofErr w:type="gramEnd"/>
      <w:r w:rsidRPr="00254F6B">
        <w:rPr>
          <w:spacing w:val="2"/>
          <w:sz w:val="28"/>
          <w:szCs w:val="28"/>
          <w:lang w:val="ru-RU"/>
        </w:rPr>
        <w:t>тентификации в автоматическом режиме.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При предоставлении государственной услуги в электронной форме за</w:t>
      </w:r>
      <w:r w:rsidRPr="00254F6B">
        <w:rPr>
          <w:spacing w:val="2"/>
          <w:sz w:val="28"/>
          <w:szCs w:val="28"/>
          <w:lang w:val="ru-RU"/>
        </w:rPr>
        <w:t>я</w:t>
      </w:r>
      <w:r w:rsidRPr="00254F6B">
        <w:rPr>
          <w:spacing w:val="2"/>
          <w:sz w:val="28"/>
          <w:szCs w:val="28"/>
          <w:lang w:val="ru-RU"/>
        </w:rPr>
        <w:t xml:space="preserve">вителю направляется </w:t>
      </w:r>
      <w:r w:rsidRPr="00254F6B">
        <w:rPr>
          <w:sz w:val="28"/>
          <w:szCs w:val="28"/>
          <w:lang w:val="ru-RU"/>
        </w:rPr>
        <w:t>уведомление о приеме и регистрации заявления и иных документов, необходимых для предоставления государственной услуги.</w:t>
      </w:r>
    </w:p>
    <w:p w:rsidR="00254F6B" w:rsidRPr="00254F6B" w:rsidRDefault="00254F6B" w:rsidP="00254F6B">
      <w:pPr>
        <w:ind w:firstLine="709"/>
        <w:jc w:val="both"/>
        <w:rPr>
          <w:spacing w:val="2"/>
          <w:sz w:val="28"/>
          <w:szCs w:val="28"/>
          <w:lang w:val="ru-RU"/>
        </w:rPr>
      </w:pPr>
      <w:proofErr w:type="gramStart"/>
      <w:r w:rsidRPr="00254F6B">
        <w:rPr>
          <w:spacing w:val="2"/>
          <w:sz w:val="28"/>
          <w:szCs w:val="28"/>
          <w:lang w:val="ru-RU"/>
        </w:rPr>
        <w:t>По итогам завершения выполнения административных процедур, предусмо</w:t>
      </w:r>
      <w:r w:rsidRPr="00254F6B">
        <w:rPr>
          <w:spacing w:val="2"/>
          <w:sz w:val="28"/>
          <w:szCs w:val="28"/>
          <w:lang w:val="ru-RU"/>
        </w:rPr>
        <w:t>т</w:t>
      </w:r>
      <w:r w:rsidRPr="00254F6B">
        <w:rPr>
          <w:spacing w:val="2"/>
          <w:sz w:val="28"/>
          <w:szCs w:val="28"/>
          <w:lang w:val="ru-RU"/>
        </w:rPr>
        <w:t>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</w:t>
      </w:r>
      <w:r w:rsidRPr="00254F6B">
        <w:rPr>
          <w:spacing w:val="2"/>
          <w:sz w:val="28"/>
          <w:szCs w:val="28"/>
          <w:lang w:val="ru-RU"/>
        </w:rPr>
        <w:t>р</w:t>
      </w:r>
      <w:r w:rsidRPr="00254F6B">
        <w:rPr>
          <w:spacing w:val="2"/>
          <w:sz w:val="28"/>
          <w:szCs w:val="28"/>
          <w:lang w:val="ru-RU"/>
        </w:rPr>
        <w:t>гана местного самоуправления, Един</w:t>
      </w:r>
      <w:r w:rsidRPr="00254F6B">
        <w:rPr>
          <w:spacing w:val="2"/>
          <w:sz w:val="28"/>
          <w:szCs w:val="28"/>
          <w:lang w:val="ru-RU"/>
        </w:rPr>
        <w:t>о</w:t>
      </w:r>
      <w:r w:rsidRPr="00254F6B">
        <w:rPr>
          <w:spacing w:val="2"/>
          <w:sz w:val="28"/>
          <w:szCs w:val="28"/>
          <w:lang w:val="ru-RU"/>
        </w:rPr>
        <w:t>го портала, регионального портала в единый личный кабинет по выбору заявителя.</w:t>
      </w:r>
      <w:proofErr w:type="gramEnd"/>
    </w:p>
    <w:p w:rsidR="00254F6B" w:rsidRPr="00254F6B" w:rsidRDefault="00254F6B" w:rsidP="00254F6B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3.8. Порядок исправления допущенных опечаток и ошибок в выданных в р</w:t>
      </w:r>
      <w:r w:rsidRPr="00254F6B">
        <w:rPr>
          <w:spacing w:val="2"/>
          <w:sz w:val="28"/>
          <w:szCs w:val="28"/>
          <w:lang w:val="ru-RU"/>
        </w:rPr>
        <w:t>е</w:t>
      </w:r>
      <w:r w:rsidRPr="00254F6B">
        <w:rPr>
          <w:spacing w:val="2"/>
          <w:sz w:val="28"/>
          <w:szCs w:val="28"/>
          <w:lang w:val="ru-RU"/>
        </w:rPr>
        <w:t>зультате предоставления государственной услуги документах</w:t>
      </w:r>
    </w:p>
    <w:p w:rsidR="00254F6B" w:rsidRPr="00254F6B" w:rsidRDefault="00254F6B" w:rsidP="00254F6B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254F6B">
        <w:rPr>
          <w:spacing w:val="2"/>
          <w:sz w:val="28"/>
          <w:szCs w:val="28"/>
          <w:lang w:val="ru-RU"/>
        </w:rPr>
        <w:t>Исправление допущенных опечаток и ошибок в выданных в результате пр</w:t>
      </w:r>
      <w:r w:rsidRPr="00254F6B">
        <w:rPr>
          <w:spacing w:val="2"/>
          <w:sz w:val="28"/>
          <w:szCs w:val="28"/>
          <w:lang w:val="ru-RU"/>
        </w:rPr>
        <w:t>е</w:t>
      </w:r>
      <w:r w:rsidRPr="00254F6B">
        <w:rPr>
          <w:spacing w:val="2"/>
          <w:sz w:val="28"/>
          <w:szCs w:val="28"/>
          <w:lang w:val="ru-RU"/>
        </w:rPr>
        <w:t>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 w:firstLine="765"/>
        <w:jc w:val="center"/>
        <w:rPr>
          <w:sz w:val="28"/>
          <w:szCs w:val="28"/>
          <w:lang w:val="ru-RU"/>
        </w:rPr>
      </w:pPr>
      <w:r w:rsidRPr="00B45BFC">
        <w:rPr>
          <w:sz w:val="28"/>
          <w:szCs w:val="28"/>
        </w:rPr>
        <w:t>IV</w:t>
      </w:r>
      <w:r w:rsidRPr="00254F6B">
        <w:rPr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254F6B">
        <w:rPr>
          <w:sz w:val="28"/>
          <w:szCs w:val="28"/>
          <w:lang w:val="ru-RU"/>
        </w:rPr>
        <w:t>контроля за</w:t>
      </w:r>
      <w:proofErr w:type="gramEnd"/>
      <w:r w:rsidRPr="00254F6B">
        <w:rPr>
          <w:sz w:val="28"/>
          <w:szCs w:val="28"/>
          <w:lang w:val="ru-RU"/>
        </w:rPr>
        <w:t xml:space="preserve"> соблюдением и и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полнением ответственными должностными лицами положений Администр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тивного регламента и иных нормативных правовых актов Российской Федерации и нормативных прав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вых актов Ставропольского края, устанавлива</w:t>
      </w:r>
      <w:r w:rsidRPr="00254F6B">
        <w:rPr>
          <w:sz w:val="28"/>
          <w:szCs w:val="28"/>
          <w:lang w:val="ru-RU"/>
        </w:rPr>
        <w:t>ю</w:t>
      </w:r>
      <w:r w:rsidRPr="00254F6B">
        <w:rPr>
          <w:sz w:val="28"/>
          <w:szCs w:val="28"/>
          <w:lang w:val="ru-RU"/>
        </w:rPr>
        <w:t>щих требования к предоставлению государственной услуги, а также прин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 xml:space="preserve">тием ими решений. 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Текущий </w:t>
      </w:r>
      <w:proofErr w:type="gramStart"/>
      <w:r w:rsidRPr="00254F6B">
        <w:rPr>
          <w:sz w:val="28"/>
          <w:szCs w:val="28"/>
          <w:lang w:val="ru-RU"/>
        </w:rPr>
        <w:t>контроль за</w:t>
      </w:r>
      <w:proofErr w:type="gramEnd"/>
      <w:r w:rsidRPr="00254F6B">
        <w:rPr>
          <w:sz w:val="28"/>
          <w:szCs w:val="28"/>
          <w:lang w:val="ru-RU"/>
        </w:rPr>
        <w:t xml:space="preserve"> соблюдением последовательности действий, определе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административными процедурами по предоставлению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венной услуги, и принятием решений должностными лицами администрации города Пятигорска, предоставляющими государственную услугу, осуществляется Главой города Пят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горска, заведующим Отделом опеки и руковод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телем МФЦ в случае направления заявления о предоставлении государстве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ной услуги через МФЦ.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Текущий контроль за соблюдением работниками организаций, указанных в ча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ти 1.1 статьи 16 Федерального закона «Об организации предоставления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венных и муниципальных услуг», последовательности действий, установленных ре</w:t>
      </w:r>
      <w:r w:rsidRPr="00254F6B">
        <w:rPr>
          <w:sz w:val="28"/>
          <w:szCs w:val="28"/>
          <w:lang w:val="ru-RU"/>
        </w:rPr>
        <w:t>г</w:t>
      </w:r>
      <w:r w:rsidRPr="00254F6B">
        <w:rPr>
          <w:sz w:val="28"/>
          <w:szCs w:val="28"/>
          <w:lang w:val="ru-RU"/>
        </w:rPr>
        <w:t>ламентом и иными нормативными правовыми актами, устанавливающими требов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ния к предоставлению государственной услуги, осуществляется руководителями 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ганизаций, указанных в части 1.1 статьи 16 Федерального закона «Об организации предоставления государственных и муниципальных услуг», ежедневно.</w:t>
      </w:r>
      <w:proofErr w:type="gramEnd"/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4.2. Порядок и периодичность осуществления плановых и внеплановых пров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рок полноты и качества предоставления государственной услуги, в том числе пор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 xml:space="preserve">док и формы </w:t>
      </w:r>
      <w:proofErr w:type="gramStart"/>
      <w:r w:rsidRPr="00254F6B">
        <w:rPr>
          <w:sz w:val="28"/>
          <w:szCs w:val="28"/>
          <w:lang w:val="ru-RU"/>
        </w:rPr>
        <w:t>контроля за</w:t>
      </w:r>
      <w:proofErr w:type="gramEnd"/>
      <w:r w:rsidRPr="00254F6B">
        <w:rPr>
          <w:sz w:val="28"/>
          <w:szCs w:val="28"/>
          <w:lang w:val="ru-RU"/>
        </w:rPr>
        <w:t xml:space="preserve"> полнотой и качеством предоставления государственной услуги.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Плановый </w:t>
      </w:r>
      <w:proofErr w:type="gramStart"/>
      <w:r w:rsidRPr="00254F6B">
        <w:rPr>
          <w:sz w:val="28"/>
          <w:szCs w:val="28"/>
          <w:lang w:val="ru-RU"/>
        </w:rPr>
        <w:t>контроль за</w:t>
      </w:r>
      <w:proofErr w:type="gramEnd"/>
      <w:r w:rsidRPr="00254F6B">
        <w:rPr>
          <w:sz w:val="28"/>
          <w:szCs w:val="28"/>
          <w:lang w:val="ru-RU"/>
        </w:rPr>
        <w:t xml:space="preserve"> исполнением положений Административного регламе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та по результатам предоставления государственной услуги осуществляется ежеква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lastRenderedPageBreak/>
        <w:t>тально Главой города Пятигорска, заведующим Отделом опеки, попечительства и по делам несовершеннолетних администрации гор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да  Пятигорска.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Внеплановый </w:t>
      </w:r>
      <w:proofErr w:type="gramStart"/>
      <w:r w:rsidRPr="00254F6B">
        <w:rPr>
          <w:sz w:val="28"/>
          <w:szCs w:val="28"/>
          <w:lang w:val="ru-RU"/>
        </w:rPr>
        <w:t>контроль за</w:t>
      </w:r>
      <w:proofErr w:type="gramEnd"/>
      <w:r w:rsidRPr="00254F6B">
        <w:rPr>
          <w:sz w:val="28"/>
          <w:szCs w:val="28"/>
          <w:lang w:val="ru-RU"/>
        </w:rPr>
        <w:t xml:space="preserve"> соблюдением последовательности действий, опред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ленных административными процедурами по предоставлению государственной у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луги, проводятся по распоряжениям Главы города Пятигорска, заведующего Отд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лом опеки, попечительства и по делам несовершенн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летних администрации города  Пятигорска и руководителя МФЦ.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4.3. Орган местного самоуправления, его должностные лица, муниципальные служащие, МФЦ, организации, указанные в части 1.1 статьи 16 Ф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дерального закона «Об организации предоставления государственных и м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 xml:space="preserve">ниципальных услуг», и их работники несут ответственность в соответствии </w:t>
      </w:r>
      <w:proofErr w:type="gramStart"/>
      <w:r w:rsidRPr="00254F6B">
        <w:rPr>
          <w:sz w:val="28"/>
          <w:szCs w:val="28"/>
          <w:lang w:val="ru-RU"/>
        </w:rPr>
        <w:t>с</w:t>
      </w:r>
      <w:proofErr w:type="gramEnd"/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законодательством Российской Федерации: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 полноту и качество предоставления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 соблюдение и исполнение положений регламента и правовых актов Росси</w:t>
      </w:r>
      <w:r w:rsidRPr="00254F6B">
        <w:rPr>
          <w:sz w:val="28"/>
          <w:szCs w:val="28"/>
          <w:lang w:val="ru-RU"/>
        </w:rPr>
        <w:t>й</w:t>
      </w:r>
      <w:r w:rsidRPr="00254F6B">
        <w:rPr>
          <w:sz w:val="28"/>
          <w:szCs w:val="28"/>
          <w:lang w:val="ru-RU"/>
        </w:rPr>
        <w:t>ской Федерации и Ставропольского края, устанавливающих требования к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лению государственной услуги.</w:t>
      </w:r>
    </w:p>
    <w:p w:rsidR="00254F6B" w:rsidRPr="00254F6B" w:rsidRDefault="00254F6B" w:rsidP="00254F6B">
      <w:pPr>
        <w:ind w:left="-57" w:right="-57" w:firstLine="62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Персональная ответственность должностных лиц органа местного самоуправл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ния, муниципальных служащих, должностных лиц МФЦ, работников организаций, указанных в части 1.1 статьи 16 Федерального закона «Об организации предоставл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ния государственных и муниципальных услуг», ответственных за исполнение адм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нистративных процедур, закрепляется в их дол</w:t>
      </w:r>
      <w:r w:rsidRPr="00254F6B">
        <w:rPr>
          <w:sz w:val="28"/>
          <w:szCs w:val="28"/>
          <w:lang w:val="ru-RU"/>
        </w:rPr>
        <w:t>ж</w:t>
      </w:r>
      <w:r w:rsidRPr="00254F6B">
        <w:rPr>
          <w:sz w:val="28"/>
          <w:szCs w:val="28"/>
          <w:lang w:val="ru-RU"/>
        </w:rPr>
        <w:t>ностных регламентах в соответствии с требованиями законодательства Российской Федерации и законодательства 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ропольского края.</w:t>
      </w:r>
    </w:p>
    <w:p w:rsidR="00254F6B" w:rsidRPr="00254F6B" w:rsidRDefault="00254F6B" w:rsidP="00254F6B">
      <w:pPr>
        <w:ind w:left="-57" w:right="-57" w:firstLine="765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254F6B">
        <w:rPr>
          <w:sz w:val="28"/>
          <w:szCs w:val="28"/>
          <w:lang w:val="ru-RU"/>
        </w:rPr>
        <w:t>ко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троля за</w:t>
      </w:r>
      <w:proofErr w:type="gramEnd"/>
      <w:r w:rsidRPr="00254F6B">
        <w:rPr>
          <w:sz w:val="28"/>
          <w:szCs w:val="28"/>
          <w:lang w:val="ru-RU"/>
        </w:rPr>
        <w:t xml:space="preserve"> предоставлением государственной услуги, в том числе со стороны граждан, их объ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динений и организаций</w:t>
      </w:r>
    </w:p>
    <w:p w:rsidR="00254F6B" w:rsidRPr="00254F6B" w:rsidRDefault="00254F6B" w:rsidP="00254F6B">
      <w:pPr>
        <w:ind w:left="-57" w:right="-57" w:firstLine="765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Контроль за</w:t>
      </w:r>
      <w:proofErr w:type="gramEnd"/>
      <w:r w:rsidRPr="00254F6B">
        <w:rPr>
          <w:sz w:val="28"/>
          <w:szCs w:val="28"/>
          <w:lang w:val="ru-RU"/>
        </w:rPr>
        <w:t xml:space="preserve"> предоставлением государственной услуги осуществляется в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рядке и формах, установленных законодательством Российской Федер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ции.</w:t>
      </w:r>
    </w:p>
    <w:p w:rsidR="00254F6B" w:rsidRPr="00254F6B" w:rsidRDefault="00254F6B" w:rsidP="00254F6B">
      <w:pPr>
        <w:ind w:left="-57" w:right="-57" w:firstLine="765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Граждане, их объединения и организации могут осуществлять контроль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государственной услуги путем получения информации о ней посредс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вом телефонной связи, по письменным обращениям, по электронной почте, на оф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циальном сайте органа местного самоуправления, посредством федеральной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ственной информационной системы «Единый портал государственных и муниц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пальных услуг (функций)».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spacing w:line="240" w:lineRule="exact"/>
        <w:ind w:left="-57" w:right="-57" w:firstLine="765"/>
        <w:jc w:val="center"/>
        <w:rPr>
          <w:sz w:val="28"/>
          <w:szCs w:val="28"/>
          <w:lang w:val="ru-RU"/>
        </w:rPr>
      </w:pPr>
      <w:r w:rsidRPr="00C73C1D">
        <w:rPr>
          <w:sz w:val="28"/>
          <w:szCs w:val="28"/>
        </w:rPr>
        <w:t>V</w:t>
      </w:r>
      <w:r w:rsidRPr="00254F6B">
        <w:rPr>
          <w:sz w:val="28"/>
          <w:szCs w:val="28"/>
          <w:lang w:val="ru-RU"/>
        </w:rPr>
        <w:t>.  Досудебный (внесудебный) порядок обжалования решений и действий (бездействия) органа местного самоуправления, предоставляющего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пальных услуг», а также их должностных лиц, муниципальных служащих, работн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ков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5.1.  </w:t>
      </w:r>
      <w:proofErr w:type="gramStart"/>
      <w:r w:rsidRPr="00254F6B">
        <w:rPr>
          <w:sz w:val="28"/>
          <w:szCs w:val="28"/>
          <w:lang w:val="ru-RU"/>
        </w:rPr>
        <w:t>Заявитель может обратиться с жалобой на решения и действия (бездейс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вие) уполномоченного органа, предоставляющего государственную услугу, орган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заций, указанных в части 1.1 статьи 16 Федерального закона «Об организации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 xml:space="preserve">доставления государственных и муниципальных услуг», а также их должностных </w:t>
      </w:r>
      <w:r w:rsidRPr="00254F6B">
        <w:rPr>
          <w:sz w:val="28"/>
          <w:szCs w:val="28"/>
          <w:lang w:val="ru-RU"/>
        </w:rPr>
        <w:lastRenderedPageBreak/>
        <w:t>лиц, муниципальных служащих, работников, участвующих в предоставлении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услуги, в досудебном (внесуде</w:t>
      </w:r>
      <w:r w:rsidRPr="00254F6B">
        <w:rPr>
          <w:sz w:val="28"/>
          <w:szCs w:val="28"/>
          <w:lang w:val="ru-RU"/>
        </w:rPr>
        <w:t>б</w:t>
      </w:r>
      <w:r w:rsidRPr="00254F6B">
        <w:rPr>
          <w:sz w:val="28"/>
          <w:szCs w:val="28"/>
          <w:lang w:val="ru-RU"/>
        </w:rPr>
        <w:t>ном) порядке.</w:t>
      </w:r>
      <w:proofErr w:type="gramEnd"/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Рассмотрение жалобы на решения и действия (бездействия) организаций, ук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занных в части 1 статьи 16 Федерального закона «Об организации предоставления государственных и муниципальных услуг», их должностных лиц, работников, пр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нятие (осуществляемые) в ходе предоставления государственной услуги, осущест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ляются в установленном ими порядке».</w:t>
      </w:r>
    </w:p>
    <w:p w:rsidR="00254F6B" w:rsidRPr="00254F6B" w:rsidRDefault="00254F6B" w:rsidP="00254F6B">
      <w:pPr>
        <w:tabs>
          <w:tab w:val="left" w:pos="284"/>
        </w:tabs>
        <w:ind w:left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5.2. Предмет досудебного (внесудебного) обжалования.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5.2.1. Заявитель может обратиться с жалобой, в том числе в следующих случ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ях: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нарушение срока регистрации запроса заявителя о предоставлении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ственной услуги;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</w:tabs>
        <w:ind w:left="851" w:hanging="284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нарушение срока предоставления государственной услуги;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требование у заявителя документов, или информации либо осуществления действий, представление или осуществление которых не предусмотрено нормати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ными правовыми актами Российской Федерации, Ставропольского края для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отказ в приеме документов, представление которых предусмотрено норм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тивными правовыми актами Российской Федерации, Ставропольского края для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доставления государственной услуги, у заявителя;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Федерации, Ставр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польского края;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Ставропольского края;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отказ в исправлении допущенных опечаток и ошибок в выданных в результ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те предоставления государственной услуги документах либо нарушение устано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ленного срока таких исправлений;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нарушение срока или порядка выдачи документов по результатам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ления государственной или муниципальной услуги;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приостановление предоставления государственной или муниципальной усл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ги, если основания приостановления не предусмотрены федерал</w:t>
      </w:r>
      <w:r w:rsidRPr="00254F6B">
        <w:rPr>
          <w:sz w:val="28"/>
          <w:szCs w:val="28"/>
          <w:lang w:val="ru-RU"/>
        </w:rPr>
        <w:t>ь</w:t>
      </w:r>
      <w:r w:rsidRPr="00254F6B">
        <w:rPr>
          <w:sz w:val="28"/>
          <w:szCs w:val="28"/>
          <w:lang w:val="ru-RU"/>
        </w:rPr>
        <w:t>ными законами и принятыми в соответствии  с ними иными нормативными правовыми актами Ро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сийской Федерации, муниципальными  правовыми а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тами;</w:t>
      </w:r>
    </w:p>
    <w:p w:rsidR="00254F6B" w:rsidRPr="00254F6B" w:rsidRDefault="00254F6B" w:rsidP="00254F6B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требование у заявителя при предоставлении государственной услуги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ментов или информации, отсутствие и (или) недостоверность которых не указыв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 xml:space="preserve">лись при первоначальном отказе в приеме документов, </w:t>
      </w:r>
      <w:proofErr w:type="spellStart"/>
      <w:r w:rsidRPr="00254F6B">
        <w:rPr>
          <w:sz w:val="28"/>
          <w:szCs w:val="28"/>
          <w:lang w:val="ru-RU"/>
        </w:rPr>
        <w:t>необходимх</w:t>
      </w:r>
      <w:proofErr w:type="spellEnd"/>
      <w:r w:rsidRPr="00254F6B">
        <w:rPr>
          <w:sz w:val="28"/>
          <w:szCs w:val="28"/>
          <w:lang w:val="ru-RU"/>
        </w:rPr>
        <w:t xml:space="preserve"> для предоста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ления государственной услуги, либо в предоставлении гос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дарственной услуги, за исключением случаев, предусмотренных пунктом 4 части 1 статьи 7 Федерального закона «Об организации предоставления г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сударственных и муниципальных услуг».</w:t>
      </w:r>
      <w:proofErr w:type="gramEnd"/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5.3. Основания для начала процедуры досудебного (внесудебного) обжалов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ния.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5.3.1. Основанием для начала процедуры досудебного (внесудебного) обжал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вания является поступление жалобы заявителя.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5.3.2. Жалоба подается в письменной форме на бумажном носителе, в эле</w:t>
      </w:r>
      <w:r w:rsidRPr="00254F6B">
        <w:rPr>
          <w:sz w:val="28"/>
          <w:szCs w:val="28"/>
          <w:lang w:val="ru-RU"/>
        </w:rPr>
        <w:t>к</w:t>
      </w:r>
      <w:r w:rsidRPr="00254F6B">
        <w:rPr>
          <w:sz w:val="28"/>
          <w:szCs w:val="28"/>
          <w:lang w:val="ru-RU"/>
        </w:rPr>
        <w:t>тронной форме в орган, предоставляющий государственную услугу.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>5.3.3. Жалоба может быть направлена по почте, через МФЦ, с использ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ванием информационно-телекоммуникационной сети «Интернет», официального сайта м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ниципального образования города-курорта Пятигорска, единого портала государс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венных и муниципальных услуг, а также может быть принята при личном приеме заявителя.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5.3.4. Жалоба должна содержать: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наименование органа, предоставляющего государственную услугу, должн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стного лица органа, предоставляющего государственную услугу, либо муниципал</w:t>
      </w:r>
      <w:r w:rsidRPr="00254F6B">
        <w:rPr>
          <w:sz w:val="28"/>
          <w:szCs w:val="28"/>
          <w:lang w:val="ru-RU"/>
        </w:rPr>
        <w:t>ь</w:t>
      </w:r>
      <w:r w:rsidRPr="00254F6B">
        <w:rPr>
          <w:sz w:val="28"/>
          <w:szCs w:val="28"/>
          <w:lang w:val="ru-RU"/>
        </w:rPr>
        <w:t>ного служащего, специалиста МФЦ, решения и действия (бездействия) которых о</w:t>
      </w:r>
      <w:r w:rsidRPr="00254F6B">
        <w:rPr>
          <w:sz w:val="28"/>
          <w:szCs w:val="28"/>
          <w:lang w:val="ru-RU"/>
        </w:rPr>
        <w:t>б</w:t>
      </w:r>
      <w:r w:rsidRPr="00254F6B">
        <w:rPr>
          <w:sz w:val="28"/>
          <w:szCs w:val="28"/>
          <w:lang w:val="ru-RU"/>
        </w:rPr>
        <w:t>жалуются;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2) фамилию, имя, отчество (последнее – при наличии), сведения о месте ж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тельства заявителя – физического лица либо наименование, сведения о месте нах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ждения заявителя – юридического лица, а также номер (номера) контактного тел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фона, адрес (адреса) электронной почты (при наличии) и почтовый адрес, по кот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рым должен быть направлен ответ заявителю;</w:t>
      </w:r>
      <w:proofErr w:type="gramEnd"/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3) сведения об обжалуемых решениях и действиях (бездействии) органа,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доставляющего государственную услугу, должностного лица  предоставляющего государственную услугу, либо муниципального служащего или специалиста МФЦ;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4) доводы, на основании которых заявитель не согласен с решением и действ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ем (бездействием) органа,  предоставляющего государственную услугу, должнос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ного лица  органа, предоставляющего государственную услугу, либо муниципальн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го служащего или специалиста МФЦ. Заявителем могут быть представлены док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менты (при наличии), подтверждающие доводы за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вителя, либо их копии;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5.4.1. Заявитель имеет право на получение информации и документов, необх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димых для обоснования и рассмотрения жалобы.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5.4.2. При желании заявителя обжаловать действие (бездействие) дол</w:t>
      </w:r>
      <w:r w:rsidRPr="00254F6B">
        <w:rPr>
          <w:sz w:val="28"/>
          <w:szCs w:val="28"/>
          <w:lang w:val="ru-RU"/>
        </w:rPr>
        <w:t>ж</w:t>
      </w:r>
      <w:r w:rsidRPr="00254F6B">
        <w:rPr>
          <w:sz w:val="28"/>
          <w:szCs w:val="28"/>
          <w:lang w:val="ru-RU"/>
        </w:rPr>
        <w:t>ностного лица администрации города Пятигорска или специалиста МФЦ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 xml:space="preserve">следний обязан сообщить ему свои фамилию, имя, отчество и должность и фамилию, имя, отчество и должность лица, которому могут быть обжалованы действие (бездействие). </w:t>
      </w:r>
    </w:p>
    <w:p w:rsidR="00254F6B" w:rsidRPr="00254F6B" w:rsidRDefault="00254F6B" w:rsidP="00254F6B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рядке.</w:t>
      </w:r>
    </w:p>
    <w:p w:rsidR="00254F6B" w:rsidRDefault="00254F6B" w:rsidP="00254F6B">
      <w:pPr>
        <w:ind w:firstLine="567"/>
        <w:jc w:val="both"/>
        <w:rPr>
          <w:sz w:val="28"/>
          <w:szCs w:val="28"/>
        </w:rPr>
      </w:pPr>
      <w:r w:rsidRPr="00254F6B">
        <w:rPr>
          <w:sz w:val="28"/>
          <w:szCs w:val="28"/>
          <w:lang w:val="ru-RU"/>
        </w:rPr>
        <w:t>5.5.1. Жалобы подаются заведующему Отделом опеки, Главе города Пятиго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 xml:space="preserve">ска, руководителю </w:t>
      </w:r>
      <w:r>
        <w:rPr>
          <w:sz w:val="28"/>
          <w:szCs w:val="28"/>
        </w:rPr>
        <w:t>МФЦ.</w:t>
      </w:r>
    </w:p>
    <w:p w:rsidR="00254F6B" w:rsidRPr="00254F6B" w:rsidRDefault="00254F6B" w:rsidP="00254F6B">
      <w:pPr>
        <w:ind w:firstLine="567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5.6. Сроки рассмотрения жалобы.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5.6.1. </w:t>
      </w:r>
      <w:proofErr w:type="gramStart"/>
      <w:r w:rsidRPr="00254F6B">
        <w:rPr>
          <w:sz w:val="28"/>
          <w:szCs w:val="28"/>
          <w:lang w:val="ru-RU"/>
        </w:rPr>
        <w:t>Жалоба, поступившая заведующему Отделом опеки, либо к Главе города Пятигорска, подлежит рассмотрению должностным лицом, наделенным полном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>чиями по рассмотрению жалоб, в течение пятнадцати рабочих дней со дня ее рег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страции, а в случае обжалования отказа отдела опеки, должностного лица отдела опеки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254F6B">
        <w:rPr>
          <w:sz w:val="28"/>
          <w:szCs w:val="28"/>
          <w:lang w:val="ru-RU"/>
        </w:rPr>
        <w:t>в</w:t>
      </w:r>
      <w:r w:rsidRPr="00254F6B">
        <w:rPr>
          <w:sz w:val="28"/>
          <w:szCs w:val="28"/>
          <w:lang w:val="ru-RU"/>
        </w:rPr>
        <w:t>лений</w:t>
      </w:r>
      <w:proofErr w:type="gramEnd"/>
      <w:r w:rsidRPr="00254F6B">
        <w:rPr>
          <w:sz w:val="28"/>
          <w:szCs w:val="28"/>
          <w:lang w:val="ru-RU"/>
        </w:rPr>
        <w:t xml:space="preserve"> -  в течение пяти рабочих дней со дня ее регистрации. 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Жалоба, поступившая руководителю МФЦ, подлежит рассмотрению должнос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ным лицом, наделенным полномочиями по рассмотрению жалоб в течение пятн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дцати рабочих дней со дня ее регистрации, а в случае обжалования отказа МФЦ, специалиста МФЦ в приеме документов у заявителя либо в исправлении допуще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lastRenderedPageBreak/>
        <w:t>ных опечаток и ошибок или в случае обжалования нарушения установленного срока таких исправлений -  в течение пяти раб</w:t>
      </w:r>
      <w:r w:rsidRPr="00254F6B">
        <w:rPr>
          <w:sz w:val="28"/>
          <w:szCs w:val="28"/>
          <w:lang w:val="ru-RU"/>
        </w:rPr>
        <w:t>о</w:t>
      </w:r>
      <w:r w:rsidRPr="00254F6B">
        <w:rPr>
          <w:sz w:val="28"/>
          <w:szCs w:val="28"/>
          <w:lang w:val="ru-RU"/>
        </w:rPr>
        <w:t xml:space="preserve">чих дней со дня ее регистрации. </w:t>
      </w:r>
      <w:proofErr w:type="gramEnd"/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5.7. Результат досудебного (внесудебного) обжалования применительно к ка</w:t>
      </w:r>
      <w:r w:rsidRPr="00254F6B">
        <w:rPr>
          <w:sz w:val="28"/>
          <w:szCs w:val="28"/>
          <w:lang w:val="ru-RU"/>
        </w:rPr>
        <w:t>ж</w:t>
      </w:r>
      <w:r w:rsidRPr="00254F6B">
        <w:rPr>
          <w:sz w:val="28"/>
          <w:szCs w:val="28"/>
          <w:lang w:val="ru-RU"/>
        </w:rPr>
        <w:t>дой процедуре либо инстанции обжалования.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5.7.1. По результатам рассмотрения жалобы заведующий Отделом опеки, поп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чительства и по делам несовершеннолетних администрации города  Пятигорска принимает одно из следующих решений: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1) удовлетворяет жалобу, в том числе в форме отмены принятого решения, и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правления допущенных отделом опеки опечаток и ошибок в выда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в результате предоставления государственной услуги документах, во</w:t>
      </w:r>
      <w:r w:rsidRPr="00254F6B">
        <w:rPr>
          <w:sz w:val="28"/>
          <w:szCs w:val="28"/>
          <w:lang w:val="ru-RU"/>
        </w:rPr>
        <w:t>з</w:t>
      </w:r>
      <w:r w:rsidRPr="00254F6B">
        <w:rPr>
          <w:sz w:val="28"/>
          <w:szCs w:val="28"/>
          <w:lang w:val="ru-RU"/>
        </w:rPr>
        <w:t>врата заявителю денежных средств, взимание которых не предусмотрено нормативными правовыми актами Российской Федерации, Ставропольского края, а также в иных формах;</w:t>
      </w:r>
      <w:proofErr w:type="gramEnd"/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отказывает в удовлетворении жалобы.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5.7.2. По результатам рассмотрения жалобы Глава города Пятигорска приним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ет одно из следующих решений: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1) признает жалобу заявителя обоснованной и обязывает заведующего Отделом опеки, попечительства и по делам несовершеннолетних администрации города  П</w:t>
      </w:r>
      <w:r w:rsidRPr="00254F6B">
        <w:rPr>
          <w:sz w:val="28"/>
          <w:szCs w:val="28"/>
          <w:lang w:val="ru-RU"/>
        </w:rPr>
        <w:t>я</w:t>
      </w:r>
      <w:r w:rsidRPr="00254F6B">
        <w:rPr>
          <w:sz w:val="28"/>
          <w:szCs w:val="28"/>
          <w:lang w:val="ru-RU"/>
        </w:rPr>
        <w:t>тигорска устранить выявленные нарушения;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отказывает в удовлетворении жалобы.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5.7.3. По результатам рассмотрения жалобы руководитель МФЦ принимает о</w:t>
      </w:r>
      <w:r w:rsidRPr="00254F6B">
        <w:rPr>
          <w:sz w:val="28"/>
          <w:szCs w:val="28"/>
          <w:lang w:val="ru-RU"/>
        </w:rPr>
        <w:t>д</w:t>
      </w:r>
      <w:r w:rsidRPr="00254F6B">
        <w:rPr>
          <w:sz w:val="28"/>
          <w:szCs w:val="28"/>
          <w:lang w:val="ru-RU"/>
        </w:rPr>
        <w:t>но из следующих решений: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254F6B">
        <w:rPr>
          <w:sz w:val="28"/>
          <w:szCs w:val="28"/>
          <w:lang w:val="ru-RU"/>
        </w:rPr>
        <w:t>1) удовлетворяет жалобу, в том числе в форме отмены принятого решения, и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правления допущенных МФЦ опечаток и ошибок в выданных в результате предо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>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а также в иных формах;</w:t>
      </w:r>
      <w:proofErr w:type="gramEnd"/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2) отказывает в удовлетворении жалобы.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5.7.4. </w:t>
      </w:r>
      <w:proofErr w:type="gramStart"/>
      <w:r w:rsidRPr="00254F6B">
        <w:rPr>
          <w:sz w:val="28"/>
          <w:szCs w:val="28"/>
          <w:lang w:val="ru-RU"/>
        </w:rPr>
        <w:t>Не позднее дня, следующего за днем принятия решения, указанного в части 7 статьи 11</w:t>
      </w:r>
      <w:r w:rsidRPr="00254F6B">
        <w:rPr>
          <w:sz w:val="28"/>
          <w:szCs w:val="28"/>
          <w:vertAlign w:val="superscript"/>
          <w:lang w:val="ru-RU"/>
        </w:rPr>
        <w:t xml:space="preserve">2  </w:t>
      </w:r>
      <w:r w:rsidRPr="00254F6B">
        <w:rPr>
          <w:sz w:val="28"/>
          <w:szCs w:val="28"/>
          <w:lang w:val="ru-RU"/>
        </w:rPr>
        <w:t>Федерального закона «Об организации предоставления госуда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ственных и муниципальных услуг», заявителю в письменной форме или по желанию заявителя в электронной форме направляется мот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вированный ответ о результатах рассмотрения жалобы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ния жалобы.</w:t>
      </w:r>
      <w:proofErr w:type="gramEnd"/>
      <w:r w:rsidRPr="00254F6B">
        <w:rPr>
          <w:sz w:val="28"/>
          <w:szCs w:val="28"/>
          <w:lang w:val="ru-RU"/>
        </w:rPr>
        <w:t xml:space="preserve"> </w:t>
      </w:r>
      <w:proofErr w:type="gramStart"/>
      <w:r w:rsidRPr="00254F6B">
        <w:rPr>
          <w:sz w:val="28"/>
          <w:szCs w:val="28"/>
          <w:lang w:val="ru-RU"/>
        </w:rPr>
        <w:t>В случае если жалоба была направлена способом, использования по</w:t>
      </w:r>
      <w:r w:rsidRPr="00254F6B">
        <w:rPr>
          <w:sz w:val="28"/>
          <w:szCs w:val="28"/>
          <w:lang w:val="ru-RU"/>
        </w:rPr>
        <w:t>р</w:t>
      </w:r>
      <w:r w:rsidRPr="00254F6B">
        <w:rPr>
          <w:sz w:val="28"/>
          <w:szCs w:val="28"/>
          <w:lang w:val="ru-RU"/>
        </w:rPr>
        <w:t>тала федеральной государственной информационной системы, обеспечивающей процесс досудебного (внесудебного) обжалования решений и действий (бездейс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вия), соверше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ных при предоставлении государственных и муниципальных услуг органами, предоставляющими государственные и муниципальные услуги, их дол</w:t>
      </w:r>
      <w:r w:rsidRPr="00254F6B">
        <w:rPr>
          <w:sz w:val="28"/>
          <w:szCs w:val="28"/>
          <w:lang w:val="ru-RU"/>
        </w:rPr>
        <w:t>ж</w:t>
      </w:r>
      <w:r w:rsidRPr="00254F6B">
        <w:rPr>
          <w:sz w:val="28"/>
          <w:szCs w:val="28"/>
          <w:lang w:val="ru-RU"/>
        </w:rPr>
        <w:t>ностными лицами, государственными и муниципальными служащими, ответ заяв</w:t>
      </w:r>
      <w:r w:rsidRPr="00254F6B">
        <w:rPr>
          <w:sz w:val="28"/>
          <w:szCs w:val="28"/>
          <w:lang w:val="ru-RU"/>
        </w:rPr>
        <w:t>и</w:t>
      </w:r>
      <w:r w:rsidRPr="00254F6B">
        <w:rPr>
          <w:sz w:val="28"/>
          <w:szCs w:val="28"/>
          <w:lang w:val="ru-RU"/>
        </w:rPr>
        <w:t>телю направляется посредствам системы досудебного обжалования.</w:t>
      </w:r>
      <w:proofErr w:type="gramEnd"/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5.8. В случае признания жалобы подлежащей удовлетворению в ответе заявит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лю дается информация о действиях, осуществляемых органом, пр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доставляющим государственную услугу, в целях незамедлительного устранения выявленных нар</w:t>
      </w:r>
      <w:r w:rsidRPr="00254F6B">
        <w:rPr>
          <w:sz w:val="28"/>
          <w:szCs w:val="28"/>
          <w:lang w:val="ru-RU"/>
        </w:rPr>
        <w:t>у</w:t>
      </w:r>
      <w:r w:rsidRPr="00254F6B">
        <w:rPr>
          <w:sz w:val="28"/>
          <w:szCs w:val="28"/>
          <w:lang w:val="ru-RU"/>
        </w:rPr>
        <w:t>шений при оказании государственной услуги, а также приносятся извинения за до</w:t>
      </w:r>
      <w:r w:rsidRPr="00254F6B">
        <w:rPr>
          <w:sz w:val="28"/>
          <w:szCs w:val="28"/>
          <w:lang w:val="ru-RU"/>
        </w:rPr>
        <w:t>с</w:t>
      </w:r>
      <w:r w:rsidRPr="00254F6B">
        <w:rPr>
          <w:sz w:val="28"/>
          <w:szCs w:val="28"/>
          <w:lang w:val="ru-RU"/>
        </w:rPr>
        <w:t xml:space="preserve">тавленные </w:t>
      </w:r>
      <w:proofErr w:type="gramStart"/>
      <w:r w:rsidRPr="00254F6B">
        <w:rPr>
          <w:sz w:val="28"/>
          <w:szCs w:val="28"/>
          <w:lang w:val="ru-RU"/>
        </w:rPr>
        <w:t>неудобства</w:t>
      </w:r>
      <w:proofErr w:type="gramEnd"/>
      <w:r w:rsidRPr="00254F6B">
        <w:rPr>
          <w:sz w:val="28"/>
          <w:szCs w:val="28"/>
          <w:lang w:val="ru-RU"/>
        </w:rPr>
        <w:t xml:space="preserve"> и указывается информ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>ция о дальнейших действиях, которые необходимо совершить заявителю в целях получения государственной услуги.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lastRenderedPageBreak/>
        <w:t xml:space="preserve">В случае признания </w:t>
      </w:r>
      <w:proofErr w:type="gramStart"/>
      <w:r w:rsidRPr="00254F6B">
        <w:rPr>
          <w:sz w:val="28"/>
          <w:szCs w:val="28"/>
          <w:lang w:val="ru-RU"/>
        </w:rPr>
        <w:t>жалобы</w:t>
      </w:r>
      <w:proofErr w:type="gramEnd"/>
      <w:r w:rsidRPr="00254F6B">
        <w:rPr>
          <w:sz w:val="28"/>
          <w:szCs w:val="28"/>
          <w:lang w:val="ru-RU"/>
        </w:rPr>
        <w:t xml:space="preserve"> не подлежащей удовлетворению в ответе заявит</w:t>
      </w:r>
      <w:r w:rsidRPr="00254F6B">
        <w:rPr>
          <w:sz w:val="28"/>
          <w:szCs w:val="28"/>
          <w:lang w:val="ru-RU"/>
        </w:rPr>
        <w:t>е</w:t>
      </w:r>
      <w:r w:rsidRPr="00254F6B">
        <w:rPr>
          <w:sz w:val="28"/>
          <w:szCs w:val="28"/>
          <w:lang w:val="ru-RU"/>
        </w:rPr>
        <w:t>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4F6B" w:rsidRPr="00254F6B" w:rsidRDefault="00254F6B" w:rsidP="00254F6B">
      <w:pPr>
        <w:ind w:firstLine="56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5.8.1. В случае установления в ходе или по результатам </w:t>
      </w:r>
      <w:proofErr w:type="gramStart"/>
      <w:r w:rsidRPr="00254F6B">
        <w:rPr>
          <w:sz w:val="28"/>
          <w:szCs w:val="28"/>
          <w:lang w:val="ru-RU"/>
        </w:rPr>
        <w:t>рассмотрения жалобы признака состава преступления</w:t>
      </w:r>
      <w:proofErr w:type="gramEnd"/>
      <w:r w:rsidRPr="00254F6B">
        <w:rPr>
          <w:sz w:val="28"/>
          <w:szCs w:val="28"/>
          <w:lang w:val="ru-RU"/>
        </w:rPr>
        <w:t xml:space="preserve"> или административного правонарушения должнос</w:t>
      </w:r>
      <w:r w:rsidRPr="00254F6B">
        <w:rPr>
          <w:sz w:val="28"/>
          <w:szCs w:val="28"/>
          <w:lang w:val="ru-RU"/>
        </w:rPr>
        <w:t>т</w:t>
      </w:r>
      <w:r w:rsidRPr="00254F6B">
        <w:rPr>
          <w:sz w:val="28"/>
          <w:szCs w:val="28"/>
          <w:lang w:val="ru-RU"/>
        </w:rPr>
        <w:t>ное лицо, наделенное полномочиями по рассмотрению жалоб, незамедлительно н</w:t>
      </w:r>
      <w:r w:rsidRPr="00254F6B">
        <w:rPr>
          <w:sz w:val="28"/>
          <w:szCs w:val="28"/>
          <w:lang w:val="ru-RU"/>
        </w:rPr>
        <w:t>а</w:t>
      </w:r>
      <w:r w:rsidRPr="00254F6B">
        <w:rPr>
          <w:sz w:val="28"/>
          <w:szCs w:val="28"/>
          <w:lang w:val="ru-RU"/>
        </w:rPr>
        <w:t xml:space="preserve">правляет имеющиеся материалы в прокуратуру.  </w:t>
      </w: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>Приложение 1</w:t>
      </w:r>
    </w:p>
    <w:p w:rsidR="00254F6B" w:rsidRPr="00254F6B" w:rsidRDefault="00254F6B" w:rsidP="00254F6B">
      <w:pPr>
        <w:ind w:left="3483" w:right="-57" w:firstLine="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 xml:space="preserve"> к административному регламенту предоставления </w:t>
      </w:r>
      <w:proofErr w:type="gramStart"/>
      <w:r w:rsidRPr="00254F6B">
        <w:rPr>
          <w:sz w:val="20"/>
          <w:szCs w:val="20"/>
          <w:lang w:val="ru-RU"/>
        </w:rPr>
        <w:t>государственной</w:t>
      </w:r>
      <w:proofErr w:type="gramEnd"/>
    </w:p>
    <w:p w:rsidR="00254F6B" w:rsidRPr="00254F6B" w:rsidRDefault="00254F6B" w:rsidP="00254F6B">
      <w:pPr>
        <w:ind w:left="3540" w:right="-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>услуги «Назначение и выплата единовременного пособия усынов</w:t>
      </w:r>
      <w:r w:rsidRPr="00254F6B">
        <w:rPr>
          <w:sz w:val="20"/>
          <w:szCs w:val="20"/>
          <w:lang w:val="ru-RU"/>
        </w:rPr>
        <w:t>и</w:t>
      </w:r>
      <w:r w:rsidRPr="00254F6B">
        <w:rPr>
          <w:sz w:val="20"/>
          <w:szCs w:val="20"/>
          <w:lang w:val="ru-RU"/>
        </w:rPr>
        <w:t>телям»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БЛОК-СХЕМА</w: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>предоставления государственной услуги</w:t>
      </w:r>
      <w:proofErr w:type="gramStart"/>
      <w:r w:rsidRPr="00254F6B">
        <w:rPr>
          <w:sz w:val="28"/>
          <w:szCs w:val="28"/>
          <w:lang w:val="ru-RU"/>
        </w:rPr>
        <w:t>«Н</w:t>
      </w:r>
      <w:proofErr w:type="gramEnd"/>
      <w:r w:rsidRPr="00254F6B">
        <w:rPr>
          <w:sz w:val="28"/>
          <w:szCs w:val="28"/>
          <w:lang w:val="ru-RU"/>
        </w:rPr>
        <w:t>азначение и выплата единовреме</w:t>
      </w:r>
      <w:r w:rsidRPr="00254F6B">
        <w:rPr>
          <w:sz w:val="28"/>
          <w:szCs w:val="28"/>
          <w:lang w:val="ru-RU"/>
        </w:rPr>
        <w:t>н</w:t>
      </w:r>
      <w:r w:rsidRPr="00254F6B">
        <w:rPr>
          <w:sz w:val="28"/>
          <w:szCs w:val="28"/>
          <w:lang w:val="ru-RU"/>
        </w:rPr>
        <w:t>ного пособия усыновителям»</w:t>
      </w:r>
    </w:p>
    <w:p w:rsidR="00254F6B" w:rsidRPr="00254F6B" w:rsidRDefault="00254F6B" w:rsidP="00254F6B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Прямоугольник 1" o:spid="_x0000_s1040" style="position:absolute;margin-left:-9.3pt;margin-top:25pt;width:477pt;height:36.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" fillcolor="white [3201]" strokecolor="black [3200]" strokeweight="2pt">
            <v:textbox>
              <w:txbxContent>
                <w:p w:rsidR="00254F6B" w:rsidRPr="00A76E19" w:rsidRDefault="00254F6B" w:rsidP="00254F6B">
                  <w:pPr>
                    <w:jc w:val="center"/>
                  </w:pPr>
                  <w:proofErr w:type="spellStart"/>
                  <w:r w:rsidRPr="00A76E19">
                    <w:t>Приём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заявления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документов</w:t>
                  </w:r>
                  <w:proofErr w:type="spellEnd"/>
                  <w:r w:rsidRPr="00A76E19">
                    <w:t xml:space="preserve">, </w:t>
                  </w:r>
                  <w:proofErr w:type="spellStart"/>
                  <w:r w:rsidRPr="00A76E19">
                    <w:t>представленных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заявителем</w:t>
                  </w:r>
                  <w:proofErr w:type="spellEnd"/>
                </w:p>
              </w:txbxContent>
            </v:textbox>
          </v: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1" type="#_x0000_t32" style="position:absolute;left:0;text-align:left;margin-left:229.2pt;margin-top:1pt;width:0;height:3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4" o:spid="_x0000_s1042" style="position:absolute;left:0;text-align:left;margin-left:-9.3pt;margin-top:8.55pt;width:477pt;height:41.2pt;z-index:2516766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" fillcolor="white [3201]" strokecolor="black [3200]" strokeweight="2pt">
            <v:textbox>
              <w:txbxContent>
                <w:p w:rsidR="00254F6B" w:rsidRPr="00A76E19" w:rsidRDefault="00254F6B" w:rsidP="00254F6B">
                  <w:pPr>
                    <w:jc w:val="center"/>
                  </w:pPr>
                  <w:proofErr w:type="spellStart"/>
                  <w:r w:rsidRPr="00A76E19">
                    <w:t>Формирование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личного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дела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заявителя</w:t>
                  </w:r>
                  <w:proofErr w:type="spellEnd"/>
                </w:p>
                <w:p w:rsidR="00254F6B" w:rsidRPr="00F44565" w:rsidRDefault="00254F6B" w:rsidP="00254F6B">
                  <w:pPr>
                    <w:jc w:val="center"/>
                  </w:pPr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Прямая со стрелкой 5" o:spid="_x0000_s1039" type="#_x0000_t32" style="position:absolute;left:0;text-align:left;margin-left:230.7pt;margin-top:1.45pt;width:0;height:3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7" o:spid="_x0000_s1038" style="position:absolute;left:0;text-align:left;margin-left:-9.3pt;margin-top:9pt;width:477pt;height:36.7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" fillcolor="white [3201]" strokecolor="black [3200]" strokeweight="2pt">
            <v:textbox>
              <w:txbxContent>
                <w:p w:rsidR="00254F6B" w:rsidRPr="00A76E19" w:rsidRDefault="00254F6B" w:rsidP="00254F6B">
                  <w:pPr>
                    <w:jc w:val="center"/>
                  </w:pPr>
                  <w:proofErr w:type="spellStart"/>
                  <w:r w:rsidRPr="00A76E19">
                    <w:t>Экспертиза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документов</w:t>
                  </w:r>
                  <w:proofErr w:type="spellEnd"/>
                  <w:r w:rsidRPr="00A76E19">
                    <w:t xml:space="preserve">, </w:t>
                  </w:r>
                  <w:proofErr w:type="spellStart"/>
                  <w:r w:rsidRPr="00A76E19">
                    <w:t>представленных</w:t>
                  </w:r>
                  <w:proofErr w:type="spellEnd"/>
                  <w:r w:rsidRPr="00A76E19">
                    <w:t xml:space="preserve"> </w:t>
                  </w:r>
                  <w:proofErr w:type="spellStart"/>
                  <w:r w:rsidRPr="00A76E19">
                    <w:t>заявителем</w:t>
                  </w:r>
                  <w:proofErr w:type="spellEnd"/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Прямая со стрелкой 8" o:spid="_x0000_s1037" type="#_x0000_t32" style="position:absolute;left:0;text-align:left;margin-left:229.2pt;margin-top:13.5pt;width:0;height:3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6" o:spid="_x0000_s1036" style="position:absolute;left:0;text-align:left;margin-left:-9.3pt;margin-top:4.95pt;width:477pt;height:36.7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Установление факта наличия оснований для получения государственной услуги</w:t>
                  </w:r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Прямая со стрелкой 16" o:spid="_x0000_s1029" type="#_x0000_t32" style="position:absolute;left:0;text-align:left;margin-left:335.3pt;margin-top:39.8pt;width:60.7pt;height:0;rotation:90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" adj="-160381,-1,-160381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4" o:spid="_x0000_s1030" type="#_x0000_t34" style="position:absolute;left:0;text-align:left;margin-left:57.15pt;margin-top:39.75pt;width:60.7pt;height:.05pt;rotation:90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" adj=",167767200,-61384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tabs>
          <w:tab w:val="left" w:pos="7605"/>
        </w:tabs>
        <w:ind w:left="-57" w:right="-57"/>
        <w:rPr>
          <w:lang w:val="ru-RU"/>
        </w:rPr>
      </w:pPr>
      <w:r w:rsidRPr="00254F6B">
        <w:rPr>
          <w:lang w:val="ru-RU"/>
        </w:rPr>
        <w:t>Факт не</w:t>
      </w:r>
      <w:r w:rsidRPr="00254F6B">
        <w:rPr>
          <w:lang w:val="ru-RU"/>
        </w:rPr>
        <w:tab/>
        <w:t>Факт</w:t>
      </w:r>
    </w:p>
    <w:p w:rsidR="00254F6B" w:rsidRPr="00254F6B" w:rsidRDefault="00254F6B" w:rsidP="00254F6B">
      <w:pPr>
        <w:tabs>
          <w:tab w:val="left" w:pos="7605"/>
        </w:tabs>
        <w:ind w:left="-57" w:right="-57"/>
        <w:rPr>
          <w:lang w:val="ru-RU"/>
        </w:rPr>
      </w:pPr>
      <w:r w:rsidRPr="00254F6B">
        <w:rPr>
          <w:lang w:val="ru-RU"/>
        </w:rPr>
        <w:t>установлен</w:t>
      </w:r>
      <w:r w:rsidRPr="00254F6B">
        <w:rPr>
          <w:lang w:val="ru-RU"/>
        </w:rPr>
        <w:tab/>
      </w:r>
      <w:proofErr w:type="gramStart"/>
      <w:r w:rsidRPr="00254F6B">
        <w:rPr>
          <w:lang w:val="ru-RU"/>
        </w:rPr>
        <w:t>установлен</w:t>
      </w:r>
      <w:proofErr w:type="gramEnd"/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12" o:spid="_x0000_s1035" style="position:absolute;left:0;text-align:left;margin-left:249.45pt;margin-top:10.35pt;width:237pt;height:74.2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Подготовка постановления администр</w:t>
                  </w:r>
                  <w:r w:rsidRPr="00254F6B">
                    <w:rPr>
                      <w:lang w:val="ru-RU"/>
                    </w:rPr>
                    <w:t>а</w:t>
                  </w:r>
                  <w:r w:rsidRPr="00254F6B">
                    <w:rPr>
                      <w:lang w:val="ru-RU"/>
                    </w:rPr>
                    <w:t>ции города Пятигорска о назначении и выплате единовременного пособия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9" o:spid="_x0000_s1034" style="position:absolute;left:0;text-align:left;margin-left:-32.55pt;margin-top:10.35pt;width:240pt;height:74.2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Отказ в назначении и выплате единовр</w:t>
                  </w:r>
                  <w:r w:rsidRPr="00254F6B">
                    <w:rPr>
                      <w:lang w:val="ru-RU"/>
                    </w:rPr>
                    <w:t>е</w:t>
                  </w:r>
                  <w:r w:rsidRPr="00254F6B">
                    <w:rPr>
                      <w:lang w:val="ru-RU"/>
                    </w:rPr>
                    <w:t>менного пособия</w:t>
                  </w:r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Прямая со стрелкой 15" o:spid="_x0000_s1028" type="#_x0000_t32" style="position:absolute;left:0;text-align:left;margin-left:365.65pt;margin-top:4.15pt;width:0;height:19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31" type="#_x0000_t32" style="position:absolute;left:0;text-align:left;margin-left:86.7pt;margin-top:4.15pt;width:0;height:19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10" o:spid="_x0000_s1032" style="position:absolute;left:0;text-align:left;margin-left:-32.55pt;margin-top:7.55pt;width:245.25pt;height:74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Уведомление заявителя об отказе с указ</w:t>
                  </w:r>
                  <w:r w:rsidRPr="00254F6B">
                    <w:rPr>
                      <w:lang w:val="ru-RU"/>
                    </w:rPr>
                    <w:t>а</w:t>
                  </w:r>
                  <w:r w:rsidRPr="00254F6B">
                    <w:rPr>
                      <w:lang w:val="ru-RU"/>
                    </w:rPr>
                    <w:t>нием причин отказа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1" o:spid="_x0000_s1033" style="position:absolute;left:0;text-align:left;margin-left:249.45pt;margin-top:7.55pt;width:240pt;height:74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Уведомление заявителя о назначении и выплате единовременного пособия</w:t>
                  </w:r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Прямая со стрелкой 18" o:spid="_x0000_s1026" type="#_x0000_t32" style="position:absolute;left:0;text-align:left;margin-left:355.55pt;margin-top:11.45pt;width:20.25pt;height:0;rotation:9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" adj="-485600,-1,-485600" strokecolor="black [3200]" strokeweight="2pt">
            <v:stroke endarrow="open"/>
            <v:shadow on="t" color="black" opacity="24903f" origin=",.5" offset="0,.55556mm"/>
          </v:shape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oundrect id="Скругленный прямоугольник 17" o:spid="_x0000_s1027" style="position:absolute;left:0;text-align:left;margin-left:249.45pt;margin-top:5.45pt;width:240pt;height:79.4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" fillcolor="white [3201]" strokecolor="black [3200]" strokeweight="2pt">
            <v:textbox>
              <w:txbxContent>
                <w:p w:rsidR="00254F6B" w:rsidRPr="00254F6B" w:rsidRDefault="00254F6B" w:rsidP="00254F6B">
                  <w:pPr>
                    <w:jc w:val="center"/>
                    <w:rPr>
                      <w:lang w:val="ru-RU"/>
                    </w:rPr>
                  </w:pPr>
                  <w:r w:rsidRPr="00254F6B">
                    <w:rPr>
                      <w:lang w:val="ru-RU"/>
                    </w:rPr>
                    <w:t>Перечисление денежных средств на л</w:t>
                  </w:r>
                  <w:r w:rsidRPr="00254F6B">
                    <w:rPr>
                      <w:lang w:val="ru-RU"/>
                    </w:rPr>
                    <w:t>и</w:t>
                  </w:r>
                  <w:r w:rsidRPr="00254F6B">
                    <w:rPr>
                      <w:lang w:val="ru-RU"/>
                    </w:rPr>
                    <w:t>цевой счет усыновителя, открытый в кр</w:t>
                  </w:r>
                  <w:r w:rsidRPr="00254F6B">
                    <w:rPr>
                      <w:lang w:val="ru-RU"/>
                    </w:rPr>
                    <w:t>е</w:t>
                  </w:r>
                  <w:r w:rsidRPr="00254F6B">
                    <w:rPr>
                      <w:lang w:val="ru-RU"/>
                    </w:rPr>
                    <w:t>дитной организации Российской Федер</w:t>
                  </w:r>
                  <w:r w:rsidRPr="00254F6B">
                    <w:rPr>
                      <w:lang w:val="ru-RU"/>
                    </w:rPr>
                    <w:t>а</w:t>
                  </w:r>
                  <w:r w:rsidRPr="00254F6B">
                    <w:rPr>
                      <w:lang w:val="ru-RU"/>
                    </w:rPr>
                    <w:t>ции</w:t>
                  </w:r>
                </w:p>
              </w:txbxContent>
            </v:textbox>
          </v:roundrect>
        </w:pic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lastRenderedPageBreak/>
        <w:t>Приложение 2</w:t>
      </w:r>
    </w:p>
    <w:p w:rsidR="00254F6B" w:rsidRPr="00254F6B" w:rsidRDefault="00254F6B" w:rsidP="00254F6B">
      <w:pPr>
        <w:ind w:left="3483" w:right="-57" w:firstLine="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254F6B">
        <w:rPr>
          <w:sz w:val="20"/>
          <w:szCs w:val="20"/>
          <w:lang w:val="ru-RU"/>
        </w:rPr>
        <w:t>государственной</w:t>
      </w:r>
      <w:proofErr w:type="gramEnd"/>
    </w:p>
    <w:p w:rsidR="00254F6B" w:rsidRPr="00254F6B" w:rsidRDefault="00254F6B" w:rsidP="00254F6B">
      <w:pPr>
        <w:ind w:left="3540" w:right="-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>услуги «Назначение и выплата единовременного пособия усынов</w:t>
      </w:r>
      <w:r w:rsidRPr="00254F6B">
        <w:rPr>
          <w:sz w:val="20"/>
          <w:szCs w:val="20"/>
          <w:lang w:val="ru-RU"/>
        </w:rPr>
        <w:t>и</w:t>
      </w:r>
      <w:r w:rsidRPr="00254F6B">
        <w:rPr>
          <w:sz w:val="20"/>
          <w:szCs w:val="20"/>
          <w:lang w:val="ru-RU"/>
        </w:rPr>
        <w:t>телям»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  <w:r w:rsidRPr="00254F6B">
        <w:rPr>
          <w:sz w:val="28"/>
          <w:szCs w:val="28"/>
          <w:lang w:val="ru-RU"/>
        </w:rPr>
        <w:t xml:space="preserve">      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E80F60" w:rsidRDefault="00254F6B" w:rsidP="00254F6B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ГРАФИК</w:t>
      </w:r>
    </w:p>
    <w:p w:rsidR="00254F6B" w:rsidRPr="00E80F60" w:rsidRDefault="00254F6B" w:rsidP="00254F6B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приема граждан по личным вопросам</w:t>
      </w:r>
      <w:r w:rsidRPr="00E80F60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1663"/>
        <w:gridCol w:w="2587"/>
      </w:tblGrid>
      <w:tr w:rsidR="00254F6B" w:rsidRPr="00254F6B" w:rsidTr="00B6085E">
        <w:trPr>
          <w:trHeight w:val="15"/>
        </w:trPr>
        <w:tc>
          <w:tcPr>
            <w:tcW w:w="4990" w:type="dxa"/>
            <w:hideMark/>
          </w:tcPr>
          <w:p w:rsidR="00254F6B" w:rsidRPr="00254F6B" w:rsidRDefault="00254F6B" w:rsidP="00B6085E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254F6B" w:rsidRPr="00254F6B" w:rsidRDefault="00254F6B" w:rsidP="00B6085E">
            <w:pPr>
              <w:rPr>
                <w:sz w:val="2"/>
                <w:lang w:val="ru-RU"/>
              </w:rPr>
            </w:pPr>
          </w:p>
        </w:tc>
        <w:tc>
          <w:tcPr>
            <w:tcW w:w="2587" w:type="dxa"/>
            <w:hideMark/>
          </w:tcPr>
          <w:p w:rsidR="00254F6B" w:rsidRPr="00254F6B" w:rsidRDefault="00254F6B" w:rsidP="00B6085E">
            <w:pPr>
              <w:rPr>
                <w:sz w:val="2"/>
                <w:lang w:val="ru-RU"/>
              </w:rPr>
            </w:pPr>
          </w:p>
        </w:tc>
      </w:tr>
      <w:tr w:rsidR="00254F6B" w:rsidTr="00B6085E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Должностное лицо, осуществляющее прием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Дни приема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Время</w:t>
            </w:r>
          </w:p>
        </w:tc>
      </w:tr>
      <w:tr w:rsidR="00254F6B" w:rsidRPr="00254F6B" w:rsidTr="00B6085E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Заведующий Отделом опеки, попечительства и по делам несовершеннолетних администрации города Пятигорска</w:t>
            </w:r>
          </w:p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Pr="009E016E" w:rsidRDefault="00254F6B" w:rsidP="00B6085E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(каб.201)</w:t>
            </w:r>
          </w:p>
        </w:tc>
      </w:tr>
      <w:tr w:rsidR="00254F6B" w:rsidRPr="00254F6B" w:rsidTr="00B6085E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Специалист Отдела опеки, попечительства и по делам нес</w:t>
            </w:r>
            <w:r>
              <w:rPr>
                <w:color w:val="2D2D2D"/>
                <w:sz w:val="18"/>
                <w:szCs w:val="18"/>
              </w:rPr>
              <w:t>о</w:t>
            </w:r>
            <w:r>
              <w:rPr>
                <w:color w:val="2D2D2D"/>
                <w:sz w:val="18"/>
                <w:szCs w:val="18"/>
              </w:rPr>
              <w:t xml:space="preserve">вершеннолетних администрации города Пятигорска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Pr="009E016E" w:rsidRDefault="00254F6B" w:rsidP="00B6085E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254F6B" w:rsidRDefault="00254F6B" w:rsidP="00B6085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</w:t>
            </w:r>
            <w:proofErr w:type="spellStart"/>
            <w:r>
              <w:rPr>
                <w:color w:val="2D2D2D"/>
                <w:sz w:val="18"/>
                <w:szCs w:val="18"/>
              </w:rPr>
              <w:t>каб</w:t>
            </w:r>
            <w:proofErr w:type="spellEnd"/>
            <w:r>
              <w:rPr>
                <w:color w:val="2D2D2D"/>
                <w:sz w:val="18"/>
                <w:szCs w:val="18"/>
              </w:rPr>
              <w:t>. 204)</w:t>
            </w:r>
          </w:p>
        </w:tc>
      </w:tr>
    </w:tbl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lastRenderedPageBreak/>
        <w:t>Приложение 3</w:t>
      </w:r>
    </w:p>
    <w:p w:rsidR="00254F6B" w:rsidRPr="00254F6B" w:rsidRDefault="00254F6B" w:rsidP="00254F6B">
      <w:pPr>
        <w:ind w:left="3483" w:right="-57" w:firstLine="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254F6B">
        <w:rPr>
          <w:sz w:val="20"/>
          <w:szCs w:val="20"/>
          <w:lang w:val="ru-RU"/>
        </w:rPr>
        <w:t>государственной</w:t>
      </w:r>
      <w:proofErr w:type="gramEnd"/>
    </w:p>
    <w:p w:rsidR="00254F6B" w:rsidRPr="00254F6B" w:rsidRDefault="00254F6B" w:rsidP="00254F6B">
      <w:pPr>
        <w:ind w:left="3540" w:right="-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>услуги «Назначение и выплата единовременного пособия усынов</w:t>
      </w:r>
      <w:r w:rsidRPr="00254F6B">
        <w:rPr>
          <w:sz w:val="20"/>
          <w:szCs w:val="20"/>
          <w:lang w:val="ru-RU"/>
        </w:rPr>
        <w:t>и</w:t>
      </w:r>
      <w:r w:rsidRPr="00254F6B">
        <w:rPr>
          <w:sz w:val="20"/>
          <w:szCs w:val="20"/>
          <w:lang w:val="ru-RU"/>
        </w:rPr>
        <w:t>телям»</w:t>
      </w:r>
    </w:p>
    <w:p w:rsidR="00254F6B" w:rsidRPr="00254F6B" w:rsidRDefault="00254F6B" w:rsidP="00254F6B">
      <w:pPr>
        <w:ind w:left="-57" w:right="-57"/>
        <w:jc w:val="center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lang w:val="ru-RU"/>
        </w:rPr>
      </w:pP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sz w:val="28"/>
          <w:szCs w:val="28"/>
          <w:lang w:val="ru-RU"/>
        </w:rPr>
        <w:tab/>
      </w:r>
      <w:r w:rsidRPr="00254F6B">
        <w:rPr>
          <w:lang w:val="ru-RU"/>
        </w:rPr>
        <w:t>Главе города Пятигорска</w:t>
      </w:r>
    </w:p>
    <w:p w:rsidR="00254F6B" w:rsidRPr="00254F6B" w:rsidRDefault="00254F6B" w:rsidP="00254F6B">
      <w:pPr>
        <w:ind w:left="-57" w:right="-57"/>
        <w:jc w:val="both"/>
        <w:rPr>
          <w:lang w:val="ru-RU"/>
        </w:rPr>
      </w:pP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  <w:t>____________________________________</w:t>
      </w:r>
    </w:p>
    <w:p w:rsidR="00254F6B" w:rsidRPr="00254F6B" w:rsidRDefault="00254F6B" w:rsidP="00254F6B">
      <w:pPr>
        <w:ind w:left="-57" w:right="-57"/>
        <w:jc w:val="both"/>
        <w:rPr>
          <w:sz w:val="18"/>
          <w:szCs w:val="18"/>
          <w:lang w:val="ru-RU"/>
        </w:rPr>
      </w:pP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  <w:t xml:space="preserve">                </w:t>
      </w:r>
      <w:r w:rsidRPr="00254F6B">
        <w:rPr>
          <w:sz w:val="18"/>
          <w:szCs w:val="18"/>
          <w:lang w:val="ru-RU"/>
        </w:rPr>
        <w:t>(Ф.И.О.)</w:t>
      </w:r>
    </w:p>
    <w:p w:rsidR="00254F6B" w:rsidRPr="00254F6B" w:rsidRDefault="00254F6B" w:rsidP="00254F6B">
      <w:pPr>
        <w:ind w:left="-57" w:right="-57"/>
        <w:jc w:val="both"/>
        <w:rPr>
          <w:lang w:val="ru-RU"/>
        </w:rPr>
      </w:pP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  <w:t>от __________________________________</w:t>
      </w:r>
    </w:p>
    <w:p w:rsidR="00254F6B" w:rsidRPr="00254F6B" w:rsidRDefault="00254F6B" w:rsidP="00254F6B">
      <w:pPr>
        <w:ind w:left="-57" w:right="-57"/>
        <w:jc w:val="both"/>
        <w:rPr>
          <w:sz w:val="18"/>
          <w:szCs w:val="18"/>
          <w:lang w:val="ru-RU"/>
        </w:rPr>
      </w:pP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sz w:val="18"/>
          <w:szCs w:val="18"/>
          <w:lang w:val="ru-RU"/>
        </w:rPr>
        <w:t>(ф.И.О. заявителя полностью)</w:t>
      </w:r>
    </w:p>
    <w:p w:rsidR="00254F6B" w:rsidRPr="00254F6B" w:rsidRDefault="00254F6B" w:rsidP="00254F6B">
      <w:pPr>
        <w:ind w:left="-57" w:right="-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>_________________________________________________</w:t>
      </w:r>
    </w:p>
    <w:p w:rsidR="00254F6B" w:rsidRPr="00254F6B" w:rsidRDefault="00254F6B" w:rsidP="00254F6B">
      <w:pPr>
        <w:ind w:left="-57" w:right="-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 xml:space="preserve"> проживающего по адресу,      адрес проживания </w:t>
      </w:r>
      <w:proofErr w:type="gramStart"/>
      <w:r w:rsidRPr="00254F6B">
        <w:rPr>
          <w:sz w:val="18"/>
          <w:szCs w:val="18"/>
          <w:lang w:val="ru-RU"/>
        </w:rPr>
        <w:t>по</w:t>
      </w:r>
      <w:proofErr w:type="gramEnd"/>
      <w:r w:rsidRPr="00254F6B">
        <w:rPr>
          <w:sz w:val="18"/>
          <w:szCs w:val="18"/>
          <w:lang w:val="ru-RU"/>
        </w:rPr>
        <w:t xml:space="preserve"> </w:t>
      </w:r>
    </w:p>
    <w:p w:rsidR="00254F6B" w:rsidRPr="00254F6B" w:rsidRDefault="00254F6B" w:rsidP="00254F6B">
      <w:pPr>
        <w:ind w:left="-57" w:right="-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>_________________________________________________</w:t>
      </w:r>
    </w:p>
    <w:p w:rsidR="00254F6B" w:rsidRPr="00254F6B" w:rsidRDefault="00254F6B" w:rsidP="00254F6B">
      <w:pPr>
        <w:ind w:left="3483" w:right="-57" w:firstLine="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 xml:space="preserve">    </w:t>
      </w:r>
      <w:proofErr w:type="gramStart"/>
      <w:r w:rsidRPr="00254F6B">
        <w:rPr>
          <w:sz w:val="18"/>
          <w:szCs w:val="18"/>
          <w:lang w:val="ru-RU"/>
        </w:rPr>
        <w:t>паспорту, паспорт (серия, номер, дата выдачи</w:t>
      </w:r>
      <w:proofErr w:type="gramEnd"/>
    </w:p>
    <w:p w:rsidR="00254F6B" w:rsidRPr="00254F6B" w:rsidRDefault="00254F6B" w:rsidP="00254F6B">
      <w:pPr>
        <w:ind w:left="3483" w:right="-57" w:firstLine="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>_________________________________________________</w:t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 xml:space="preserve">    кем </w:t>
      </w:r>
      <w:proofErr w:type="gramStart"/>
      <w:r w:rsidRPr="00254F6B">
        <w:rPr>
          <w:sz w:val="18"/>
          <w:szCs w:val="18"/>
          <w:lang w:val="ru-RU"/>
        </w:rPr>
        <w:t>выдан</w:t>
      </w:r>
      <w:proofErr w:type="gramEnd"/>
      <w:r w:rsidRPr="00254F6B">
        <w:rPr>
          <w:sz w:val="18"/>
          <w:szCs w:val="18"/>
          <w:lang w:val="ru-RU"/>
        </w:rPr>
        <w:t>)</w:t>
      </w:r>
    </w:p>
    <w:p w:rsidR="00254F6B" w:rsidRPr="00254F6B" w:rsidRDefault="00254F6B" w:rsidP="00254F6B">
      <w:pPr>
        <w:ind w:left="3483" w:right="-57" w:firstLine="57"/>
        <w:jc w:val="both"/>
        <w:rPr>
          <w:sz w:val="18"/>
          <w:szCs w:val="18"/>
          <w:lang w:val="ru-RU"/>
        </w:rPr>
      </w:pPr>
    </w:p>
    <w:p w:rsidR="00254F6B" w:rsidRPr="00254F6B" w:rsidRDefault="00254F6B" w:rsidP="00254F6B">
      <w:pPr>
        <w:ind w:left="3483" w:right="-57" w:firstLine="57"/>
        <w:jc w:val="both"/>
        <w:rPr>
          <w:lang w:val="ru-RU"/>
        </w:rPr>
      </w:pPr>
      <w:r w:rsidRPr="00254F6B">
        <w:rPr>
          <w:lang w:val="ru-RU"/>
        </w:rPr>
        <w:t>ЗАЯВЛЕНИЕ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</w:p>
    <w:p w:rsidR="00254F6B" w:rsidRPr="00254F6B" w:rsidRDefault="00254F6B" w:rsidP="00254F6B">
      <w:pPr>
        <w:ind w:right="-57" w:firstLine="567"/>
        <w:jc w:val="both"/>
        <w:rPr>
          <w:sz w:val="18"/>
          <w:szCs w:val="18"/>
          <w:lang w:val="ru-RU"/>
        </w:rPr>
      </w:pPr>
      <w:r w:rsidRPr="00254F6B">
        <w:rPr>
          <w:lang w:val="ru-RU"/>
        </w:rPr>
        <w:t xml:space="preserve">Прошу назначить мне единовременное пособие при усыновлении ребенка ______________________________________________________________________________                   </w:t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>(Ф.И.О., дата рождения ребенка)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Единовременное пособие прошу зачислить на мой банковский счет №_____________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r w:rsidRPr="00254F6B">
        <w:rPr>
          <w:lang w:val="ru-RU"/>
        </w:rPr>
        <w:t>______________________________________________________________________________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 xml:space="preserve">  (указываются реквизиты счета, открытого заявителем, наименование организации (филиала, отделение и т.д.), в кот</w:t>
      </w:r>
      <w:r w:rsidRPr="00254F6B">
        <w:rPr>
          <w:sz w:val="18"/>
          <w:szCs w:val="18"/>
          <w:lang w:val="ru-RU"/>
        </w:rPr>
        <w:t>о</w:t>
      </w:r>
      <w:r w:rsidRPr="00254F6B">
        <w:rPr>
          <w:sz w:val="18"/>
          <w:szCs w:val="18"/>
          <w:lang w:val="ru-RU"/>
        </w:rPr>
        <w:t>рую должно быть перечислено пособие)</w:t>
      </w:r>
    </w:p>
    <w:p w:rsidR="00254F6B" w:rsidRPr="00254F6B" w:rsidRDefault="00254F6B" w:rsidP="00254F6B">
      <w:pPr>
        <w:ind w:right="-5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>________________________________________________________________________________________________________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r w:rsidRPr="00254F6B">
        <w:rPr>
          <w:lang w:val="ru-RU"/>
        </w:rPr>
        <w:t>ИНН/КПП_____________________________________________________________________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proofErr w:type="gramStart"/>
      <w:r w:rsidRPr="00254F6B">
        <w:rPr>
          <w:lang w:val="ru-RU"/>
        </w:rPr>
        <w:t>Р</w:t>
      </w:r>
      <w:proofErr w:type="gramEnd"/>
      <w:r w:rsidRPr="00254F6B">
        <w:rPr>
          <w:lang w:val="ru-RU"/>
        </w:rPr>
        <w:t>/с___________________________________________________________________________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r w:rsidRPr="00254F6B">
        <w:rPr>
          <w:lang w:val="ru-RU"/>
        </w:rPr>
        <w:t>к/с____________________________________________________________________________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r w:rsidRPr="00254F6B">
        <w:rPr>
          <w:lang w:val="ru-RU"/>
        </w:rPr>
        <w:t>БИК__________________________________________________________________________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 xml:space="preserve">Единовременное пособие мне (и моей/моему супругу/супруге) </w:t>
      </w:r>
      <w:proofErr w:type="gramStart"/>
      <w:r w:rsidRPr="00254F6B">
        <w:rPr>
          <w:lang w:val="ru-RU"/>
        </w:rPr>
        <w:t>на</w:t>
      </w:r>
      <w:proofErr w:type="gramEnd"/>
      <w:r w:rsidRPr="00254F6B">
        <w:rPr>
          <w:lang w:val="ru-RU"/>
        </w:rPr>
        <w:t xml:space="preserve"> _________________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  <w:r w:rsidRPr="00254F6B">
        <w:rPr>
          <w:lang w:val="ru-RU"/>
        </w:rPr>
        <w:t>______________________________(Ф.И.О. ребенка, дата рождения) ранее не назначалось и не в</w:t>
      </w:r>
      <w:r w:rsidRPr="00254F6B">
        <w:rPr>
          <w:lang w:val="ru-RU"/>
        </w:rPr>
        <w:t>ы</w:t>
      </w:r>
      <w:r w:rsidRPr="00254F6B">
        <w:rPr>
          <w:lang w:val="ru-RU"/>
        </w:rPr>
        <w:t>плачивалось.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О порядке предоставления единовременного пособия ознакомле</w:t>
      </w:r>
      <w:proofErr w:type="gramStart"/>
      <w:r w:rsidRPr="00254F6B">
        <w:rPr>
          <w:lang w:val="ru-RU"/>
        </w:rPr>
        <w:t>н(</w:t>
      </w:r>
      <w:proofErr w:type="gramEnd"/>
      <w:r w:rsidRPr="00254F6B">
        <w:rPr>
          <w:lang w:val="ru-RU"/>
        </w:rPr>
        <w:t>а).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Даю согласие Уполномоченному органу на обработку, использование и хранение моих пе</w:t>
      </w:r>
      <w:r w:rsidRPr="00254F6B">
        <w:rPr>
          <w:lang w:val="ru-RU"/>
        </w:rPr>
        <w:t>р</w:t>
      </w:r>
      <w:r w:rsidRPr="00254F6B">
        <w:rPr>
          <w:lang w:val="ru-RU"/>
        </w:rPr>
        <w:t>сональных данных, содержащихся в настоящем заявлении, и документов, прилага</w:t>
      </w:r>
      <w:r w:rsidRPr="00254F6B">
        <w:rPr>
          <w:lang w:val="ru-RU"/>
        </w:rPr>
        <w:t>е</w:t>
      </w:r>
      <w:r w:rsidRPr="00254F6B">
        <w:rPr>
          <w:lang w:val="ru-RU"/>
        </w:rPr>
        <w:t>мых к нему.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К заявлению прилагаю следующие документы: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1.__________________________________________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2.__________________________________________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3.__________________________________________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4.__________________________________________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5.__________________________________________</w:t>
      </w: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</w:p>
    <w:p w:rsidR="00254F6B" w:rsidRPr="00254F6B" w:rsidRDefault="00254F6B" w:rsidP="00254F6B">
      <w:pPr>
        <w:ind w:right="-57" w:firstLine="567"/>
        <w:jc w:val="both"/>
        <w:rPr>
          <w:lang w:val="ru-RU"/>
        </w:rPr>
      </w:pPr>
      <w:r w:rsidRPr="00254F6B">
        <w:rPr>
          <w:lang w:val="ru-RU"/>
        </w:rPr>
        <w:t>______________</w:t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</w:r>
      <w:r w:rsidRPr="00254F6B">
        <w:rPr>
          <w:lang w:val="ru-RU"/>
        </w:rPr>
        <w:tab/>
        <w:t>__________________________</w:t>
      </w:r>
    </w:p>
    <w:p w:rsidR="00254F6B" w:rsidRPr="00254F6B" w:rsidRDefault="00254F6B" w:rsidP="00254F6B">
      <w:pPr>
        <w:ind w:right="-57" w:firstLine="567"/>
        <w:jc w:val="both"/>
        <w:rPr>
          <w:sz w:val="18"/>
          <w:szCs w:val="18"/>
          <w:lang w:val="ru-RU"/>
        </w:rPr>
      </w:pPr>
      <w:r w:rsidRPr="00254F6B">
        <w:rPr>
          <w:sz w:val="18"/>
          <w:szCs w:val="18"/>
          <w:lang w:val="ru-RU"/>
        </w:rPr>
        <w:t xml:space="preserve">            Дата</w:t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</w:r>
      <w:r w:rsidRPr="00254F6B">
        <w:rPr>
          <w:sz w:val="18"/>
          <w:szCs w:val="18"/>
          <w:lang w:val="ru-RU"/>
        </w:rPr>
        <w:tab/>
        <w:t xml:space="preserve">      подпись заявителя с расшифровкой</w:t>
      </w:r>
    </w:p>
    <w:p w:rsidR="00254F6B" w:rsidRPr="00254F6B" w:rsidRDefault="00254F6B" w:rsidP="00254F6B">
      <w:pPr>
        <w:ind w:right="-57"/>
        <w:jc w:val="both"/>
        <w:rPr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254F6B" w:rsidRPr="00254F6B" w:rsidRDefault="00254F6B" w:rsidP="00254F6B">
      <w:pPr>
        <w:ind w:left="7023" w:right="-57" w:firstLine="765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lastRenderedPageBreak/>
        <w:t>Приложение 4</w:t>
      </w:r>
    </w:p>
    <w:p w:rsidR="00254F6B" w:rsidRPr="00254F6B" w:rsidRDefault="00254F6B" w:rsidP="00254F6B">
      <w:pPr>
        <w:ind w:left="3483" w:right="-57" w:firstLine="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254F6B">
        <w:rPr>
          <w:sz w:val="20"/>
          <w:szCs w:val="20"/>
          <w:lang w:val="ru-RU"/>
        </w:rPr>
        <w:t>государственной</w:t>
      </w:r>
      <w:proofErr w:type="gramEnd"/>
    </w:p>
    <w:p w:rsidR="00254F6B" w:rsidRPr="00254F6B" w:rsidRDefault="00254F6B" w:rsidP="00254F6B">
      <w:pPr>
        <w:ind w:left="3540" w:right="-57"/>
        <w:jc w:val="both"/>
        <w:rPr>
          <w:sz w:val="20"/>
          <w:szCs w:val="20"/>
          <w:lang w:val="ru-RU"/>
        </w:rPr>
      </w:pPr>
      <w:r w:rsidRPr="00254F6B">
        <w:rPr>
          <w:sz w:val="20"/>
          <w:szCs w:val="20"/>
          <w:lang w:val="ru-RU"/>
        </w:rPr>
        <w:t>услуги «Назначение и выплата единовременного пособия усынов</w:t>
      </w:r>
      <w:r w:rsidRPr="00254F6B">
        <w:rPr>
          <w:sz w:val="20"/>
          <w:szCs w:val="20"/>
          <w:lang w:val="ru-RU"/>
        </w:rPr>
        <w:t>и</w:t>
      </w:r>
      <w:r w:rsidRPr="00254F6B">
        <w:rPr>
          <w:sz w:val="20"/>
          <w:szCs w:val="20"/>
          <w:lang w:val="ru-RU"/>
        </w:rPr>
        <w:t>телям»</w:t>
      </w: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Pr="00254F6B" w:rsidRDefault="00254F6B" w:rsidP="00254F6B">
      <w:pPr>
        <w:ind w:left="-57" w:right="-57"/>
        <w:jc w:val="both"/>
        <w:rPr>
          <w:sz w:val="28"/>
          <w:szCs w:val="28"/>
          <w:lang w:val="ru-RU"/>
        </w:rPr>
      </w:pPr>
    </w:p>
    <w:p w:rsidR="00254F6B" w:rsidRDefault="00254F6B" w:rsidP="00254F6B">
      <w:pPr>
        <w:ind w:left="-57" w:right="-57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54F6B" w:rsidRDefault="00254F6B" w:rsidP="00254F6B">
      <w:pPr>
        <w:ind w:left="-57" w:right="-57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регистрации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заявлений</w:t>
      </w:r>
      <w:proofErr w:type="spellEnd"/>
      <w:r>
        <w:rPr>
          <w:sz w:val="28"/>
          <w:szCs w:val="28"/>
        </w:rPr>
        <w:t xml:space="preserve"> </w:t>
      </w:r>
    </w:p>
    <w:p w:rsidR="00254F6B" w:rsidRDefault="00254F6B" w:rsidP="00254F6B">
      <w:pPr>
        <w:ind w:left="-57" w:right="-57"/>
        <w:jc w:val="center"/>
        <w:rPr>
          <w:sz w:val="28"/>
          <w:szCs w:val="28"/>
        </w:rPr>
      </w:pPr>
    </w:p>
    <w:tbl>
      <w:tblPr>
        <w:tblStyle w:val="a7"/>
        <w:tblW w:w="0" w:type="auto"/>
        <w:tblInd w:w="-57" w:type="dxa"/>
        <w:tblLook w:val="04A0"/>
      </w:tblPr>
      <w:tblGrid>
        <w:gridCol w:w="710"/>
        <w:gridCol w:w="1471"/>
        <w:gridCol w:w="2520"/>
        <w:gridCol w:w="2977"/>
        <w:gridCol w:w="1949"/>
      </w:tblGrid>
      <w:tr w:rsidR="00254F6B" w:rsidTr="00B6085E">
        <w:tc>
          <w:tcPr>
            <w:tcW w:w="710" w:type="dxa"/>
          </w:tcPr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r w:rsidRPr="00283246">
              <w:rPr>
                <w:sz w:val="24"/>
                <w:szCs w:val="24"/>
              </w:rPr>
              <w:t xml:space="preserve">№ </w:t>
            </w:r>
          </w:p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r w:rsidRPr="00283246">
              <w:rPr>
                <w:sz w:val="24"/>
                <w:szCs w:val="24"/>
              </w:rPr>
              <w:t>п/п</w:t>
            </w:r>
          </w:p>
        </w:tc>
        <w:tc>
          <w:tcPr>
            <w:tcW w:w="1471" w:type="dxa"/>
          </w:tcPr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proofErr w:type="spellStart"/>
            <w:r w:rsidRPr="00283246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20" w:type="dxa"/>
          </w:tcPr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r w:rsidRPr="00283246">
              <w:rPr>
                <w:sz w:val="24"/>
                <w:szCs w:val="24"/>
              </w:rPr>
              <w:t xml:space="preserve">Ф.И.О. </w:t>
            </w:r>
            <w:proofErr w:type="spellStart"/>
            <w:r w:rsidRPr="00283246">
              <w:rPr>
                <w:sz w:val="24"/>
                <w:szCs w:val="24"/>
              </w:rPr>
              <w:t>гражданина</w:t>
            </w:r>
            <w:proofErr w:type="spellEnd"/>
          </w:p>
        </w:tc>
        <w:tc>
          <w:tcPr>
            <w:tcW w:w="2977" w:type="dxa"/>
          </w:tcPr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proofErr w:type="spellStart"/>
            <w:r w:rsidRPr="00283246">
              <w:rPr>
                <w:sz w:val="24"/>
                <w:szCs w:val="24"/>
              </w:rPr>
              <w:t>Краткое</w:t>
            </w:r>
            <w:proofErr w:type="spellEnd"/>
            <w:r w:rsidRPr="00283246">
              <w:rPr>
                <w:sz w:val="24"/>
                <w:szCs w:val="24"/>
              </w:rPr>
              <w:t xml:space="preserve"> </w:t>
            </w:r>
            <w:proofErr w:type="spellStart"/>
            <w:r w:rsidRPr="00283246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49" w:type="dxa"/>
          </w:tcPr>
          <w:p w:rsidR="00254F6B" w:rsidRPr="00283246" w:rsidRDefault="00254F6B" w:rsidP="00B6085E">
            <w:pPr>
              <w:ind w:right="-57"/>
              <w:jc w:val="center"/>
              <w:rPr>
                <w:sz w:val="24"/>
                <w:szCs w:val="24"/>
              </w:rPr>
            </w:pPr>
            <w:proofErr w:type="spellStart"/>
            <w:r w:rsidRPr="00283246">
              <w:rPr>
                <w:sz w:val="24"/>
                <w:szCs w:val="24"/>
              </w:rPr>
              <w:t>Отметка</w:t>
            </w:r>
            <w:proofErr w:type="spellEnd"/>
            <w:r w:rsidRPr="00283246">
              <w:rPr>
                <w:sz w:val="24"/>
                <w:szCs w:val="24"/>
              </w:rPr>
              <w:t xml:space="preserve"> </w:t>
            </w:r>
          </w:p>
        </w:tc>
      </w:tr>
      <w:tr w:rsidR="00254F6B" w:rsidTr="00B6085E">
        <w:tc>
          <w:tcPr>
            <w:tcW w:w="710" w:type="dxa"/>
          </w:tcPr>
          <w:p w:rsidR="00254F6B" w:rsidRDefault="00254F6B" w:rsidP="00B6085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254F6B" w:rsidRDefault="00254F6B" w:rsidP="00B6085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54F6B" w:rsidRDefault="00254F6B" w:rsidP="00B6085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4F6B" w:rsidRDefault="00254F6B" w:rsidP="00B6085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54F6B" w:rsidRDefault="00254F6B" w:rsidP="00B6085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254F6B" w:rsidRPr="00C73C1D" w:rsidRDefault="00254F6B" w:rsidP="00254F6B">
      <w:pPr>
        <w:ind w:left="-57" w:right="-57"/>
        <w:jc w:val="center"/>
        <w:rPr>
          <w:sz w:val="28"/>
          <w:szCs w:val="28"/>
        </w:rPr>
      </w:pPr>
    </w:p>
    <w:p w:rsidR="00BA77F0" w:rsidRDefault="00BA77F0" w:rsidP="007178C7">
      <w:pPr>
        <w:tabs>
          <w:tab w:val="left" w:pos="284"/>
          <w:tab w:val="left" w:pos="900"/>
        </w:tabs>
        <w:spacing w:line="240" w:lineRule="exact"/>
        <w:jc w:val="both"/>
        <w:rPr>
          <w:lang w:val="ru-RU"/>
        </w:rPr>
      </w:pPr>
    </w:p>
    <w:p w:rsidR="00BA77F0" w:rsidRPr="004D07E5" w:rsidRDefault="00BA77F0" w:rsidP="007178C7">
      <w:pPr>
        <w:spacing w:line="240" w:lineRule="exact"/>
        <w:rPr>
          <w:lang w:val="ru-RU"/>
        </w:rPr>
      </w:pPr>
    </w:p>
    <w:sectPr w:rsidR="00BA77F0" w:rsidRPr="004D07E5" w:rsidSect="00254F6B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FAD"/>
    <w:multiLevelType w:val="multilevel"/>
    <w:tmpl w:val="E8E0968C"/>
    <w:lvl w:ilvl="0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5" w:hanging="720"/>
      </w:pPr>
      <w:rPr>
        <w:rFonts w:hint="default"/>
        <w:color w:val="000000" w:themeColor="text1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94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61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599" w:hanging="2160"/>
      </w:pPr>
      <w:rPr>
        <w:rFonts w:hint="default"/>
        <w:color w:val="000000" w:themeColor="text1"/>
      </w:rPr>
    </w:lvl>
  </w:abstractNum>
  <w:abstractNum w:abstractNumId="1">
    <w:nsid w:val="35485418"/>
    <w:multiLevelType w:val="hybridMultilevel"/>
    <w:tmpl w:val="1A1E3E40"/>
    <w:lvl w:ilvl="0" w:tplc="691CAEB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">
    <w:nsid w:val="4EE315E4"/>
    <w:multiLevelType w:val="hybridMultilevel"/>
    <w:tmpl w:val="AB6867AC"/>
    <w:lvl w:ilvl="0" w:tplc="70B2FE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05BDE"/>
    <w:rsid w:val="00065CEC"/>
    <w:rsid w:val="000715FD"/>
    <w:rsid w:val="000D25CE"/>
    <w:rsid w:val="000F07C7"/>
    <w:rsid w:val="00101A47"/>
    <w:rsid w:val="00174A14"/>
    <w:rsid w:val="00190B7E"/>
    <w:rsid w:val="001C6A23"/>
    <w:rsid w:val="002007C6"/>
    <w:rsid w:val="002038A7"/>
    <w:rsid w:val="00254F6B"/>
    <w:rsid w:val="00283A7B"/>
    <w:rsid w:val="002868C3"/>
    <w:rsid w:val="00292EE9"/>
    <w:rsid w:val="0029691C"/>
    <w:rsid w:val="002A235C"/>
    <w:rsid w:val="002A49EA"/>
    <w:rsid w:val="002B0AFD"/>
    <w:rsid w:val="002B108F"/>
    <w:rsid w:val="002C6DA3"/>
    <w:rsid w:val="002E58FB"/>
    <w:rsid w:val="00355100"/>
    <w:rsid w:val="00361E8C"/>
    <w:rsid w:val="003D61B7"/>
    <w:rsid w:val="003D7B76"/>
    <w:rsid w:val="003E76F8"/>
    <w:rsid w:val="003F5980"/>
    <w:rsid w:val="00413A8E"/>
    <w:rsid w:val="004579B7"/>
    <w:rsid w:val="00463318"/>
    <w:rsid w:val="004D07E5"/>
    <w:rsid w:val="004E6757"/>
    <w:rsid w:val="00502D8C"/>
    <w:rsid w:val="00524B02"/>
    <w:rsid w:val="0063723B"/>
    <w:rsid w:val="0064443F"/>
    <w:rsid w:val="00687801"/>
    <w:rsid w:val="006D4447"/>
    <w:rsid w:val="006D681F"/>
    <w:rsid w:val="006F0D79"/>
    <w:rsid w:val="007178C7"/>
    <w:rsid w:val="00784669"/>
    <w:rsid w:val="007A33D2"/>
    <w:rsid w:val="007D292D"/>
    <w:rsid w:val="007D302B"/>
    <w:rsid w:val="00830AAE"/>
    <w:rsid w:val="00842A38"/>
    <w:rsid w:val="00857EDB"/>
    <w:rsid w:val="00861723"/>
    <w:rsid w:val="00861A80"/>
    <w:rsid w:val="00875383"/>
    <w:rsid w:val="009161BE"/>
    <w:rsid w:val="0097583F"/>
    <w:rsid w:val="009909B8"/>
    <w:rsid w:val="009D0239"/>
    <w:rsid w:val="009D573C"/>
    <w:rsid w:val="009F4F7A"/>
    <w:rsid w:val="00A0680B"/>
    <w:rsid w:val="00A5144D"/>
    <w:rsid w:val="00A96C0B"/>
    <w:rsid w:val="00AD46FA"/>
    <w:rsid w:val="00B342F9"/>
    <w:rsid w:val="00B62104"/>
    <w:rsid w:val="00BA77F0"/>
    <w:rsid w:val="00BB1AE4"/>
    <w:rsid w:val="00BB5C46"/>
    <w:rsid w:val="00BD79FA"/>
    <w:rsid w:val="00CB1DA3"/>
    <w:rsid w:val="00D041FC"/>
    <w:rsid w:val="00D94DF9"/>
    <w:rsid w:val="00DA3DC3"/>
    <w:rsid w:val="00DB6768"/>
    <w:rsid w:val="00DC084D"/>
    <w:rsid w:val="00DC0DAF"/>
    <w:rsid w:val="00DC1D43"/>
    <w:rsid w:val="00E021D4"/>
    <w:rsid w:val="00E02545"/>
    <w:rsid w:val="00E167EE"/>
    <w:rsid w:val="00E21B6E"/>
    <w:rsid w:val="00E25B3B"/>
    <w:rsid w:val="00E8548A"/>
    <w:rsid w:val="00EA1280"/>
    <w:rsid w:val="00F13417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4"/>
        <o:r id="V:Rule3" type="connector" idref="#Прямая со стрелкой 8"/>
        <o:r id="V:Rule4" type="connector" idref="#Прямая со стрелкой 13"/>
        <o:r id="V:Rule5" type="connector" idref="#Прямая со стрелкой 5"/>
        <o:r id="V:Rule6" type="connector" idref="#Прямая со стрелкой 15"/>
        <o:r id="V:Rule7" type="connector" idref="#Прямая со стрелкой 3"/>
        <o:r id="V:Rule8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table" w:styleId="a7">
    <w:name w:val="Table Grid"/>
    <w:basedOn w:val="a1"/>
    <w:uiPriority w:val="59"/>
    <w:rsid w:val="00254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54F6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54F6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254F6B"/>
  </w:style>
  <w:style w:type="paragraph" w:customStyle="1" w:styleId="1">
    <w:name w:val="Знак1 Знак Знак Знак Знак Знак Знак Знак Знак Знак"/>
    <w:basedOn w:val="a"/>
    <w:rsid w:val="00254F6B"/>
    <w:pPr>
      <w:spacing w:after="160" w:line="240" w:lineRule="exact"/>
    </w:pPr>
    <w:rPr>
      <w:rFonts w:ascii="Verdana" w:eastAsia="Calibri" w:hAnsi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" TargetMode="External"/><Relationship Id="rId13" Type="http://schemas.openxmlformats.org/officeDocument/2006/relationships/hyperlink" Target="http://docs.cntd.ru/document/9023807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peka-pyatigorsk@mail.ru" TargetMode="Externa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15029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0210518" TargetMode="External"/><Relationship Id="rId10" Type="http://schemas.openxmlformats.org/officeDocument/2006/relationships/hyperlink" Target="http://docs.cntd.ru/document/461500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42034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25</Pages>
  <Words>9310</Words>
  <Characters>53067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Натали</cp:lastModifiedBy>
  <cp:revision>51</cp:revision>
  <cp:lastPrinted>2020-08-03T09:41:00Z</cp:lastPrinted>
  <dcterms:created xsi:type="dcterms:W3CDTF">2018-03-19T08:29:00Z</dcterms:created>
  <dcterms:modified xsi:type="dcterms:W3CDTF">2020-08-03T10:28:00Z</dcterms:modified>
</cp:coreProperties>
</file>