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40" w:rsidRDefault="00C0051E" w:rsidP="00CA164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ПРОЕКТ</w:t>
      </w:r>
    </w:p>
    <w:p w:rsidR="00CA1640" w:rsidRDefault="00CA1640" w:rsidP="00CA164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1640" w:rsidRDefault="00CA1640" w:rsidP="00CA164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1640" w:rsidRDefault="00CA1640" w:rsidP="00CA164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1640" w:rsidRDefault="00CA1640" w:rsidP="00CA164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1640" w:rsidRDefault="00CA1640" w:rsidP="00CA164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1640" w:rsidRDefault="00CA1640" w:rsidP="00CA164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1640" w:rsidRPr="00CA1640" w:rsidRDefault="00CA1640" w:rsidP="00CA1640">
      <w:pPr>
        <w:tabs>
          <w:tab w:val="left" w:pos="142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16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  <w:r w:rsidRPr="00CA1640">
        <w:rPr>
          <w:rFonts w:ascii="Times New Roman" w:eastAsia="Calibri" w:hAnsi="Times New Roman" w:cs="Times New Roman"/>
          <w:sz w:val="28"/>
          <w:szCs w:val="28"/>
        </w:rPr>
        <w:t>муниципальным учреждением «Управление образования администрации города Пятигорска»,</w:t>
      </w:r>
      <w:r w:rsidRPr="00CA16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государственной услуги «</w:t>
      </w:r>
      <w:r w:rsidRPr="00CA164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города-курорта Пятигорска</w:t>
      </w:r>
      <w:r w:rsidRPr="00CA164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CA1640" w:rsidRPr="00CA1640" w:rsidRDefault="00CA1640" w:rsidP="00CA164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1640" w:rsidRPr="00CA1640" w:rsidRDefault="00CA1640" w:rsidP="00CA1640">
      <w:pPr>
        <w:tabs>
          <w:tab w:val="left" w:pos="142"/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1640" w:rsidRPr="00CA1640" w:rsidRDefault="00CA1640" w:rsidP="00CA164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640">
        <w:rPr>
          <w:rFonts w:ascii="Times New Roman" w:eastAsia="Calibri" w:hAnsi="Times New Roman" w:cs="Times New Roman"/>
          <w:sz w:val="28"/>
          <w:szCs w:val="28"/>
        </w:rPr>
        <w:tab/>
        <w:t xml:space="preserve">В соответствии с Федеральным </w:t>
      </w:r>
      <w:r w:rsidRPr="0086021B"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CA1640">
        <w:rPr>
          <w:rFonts w:ascii="Times New Roman" w:eastAsia="Calibri" w:hAnsi="Times New Roman" w:cs="Times New Roman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CA1640">
          <w:rPr>
            <w:rFonts w:ascii="Times New Roman" w:eastAsia="Calibri" w:hAnsi="Times New Roman" w:cs="Times New Roman"/>
            <w:sz w:val="28"/>
            <w:szCs w:val="28"/>
          </w:rPr>
          <w:t>2010 года</w:t>
        </w:r>
      </w:smartTag>
      <w:r w:rsidRPr="00CA1640">
        <w:rPr>
          <w:rFonts w:ascii="Times New Roman" w:eastAsia="Calibri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</w:t>
      </w:r>
      <w:r w:rsidRPr="00CA1640">
        <w:rPr>
          <w:rFonts w:ascii="Times New Roman" w:eastAsia="Calibri" w:hAnsi="Times New Roman" w:cs="Times New Roman"/>
          <w:sz w:val="28"/>
          <w:szCs w:val="28"/>
        </w:rPr>
        <w:softHyphen/>
        <w:t>ных ус</w:t>
      </w:r>
      <w:r w:rsidRPr="00CA1640">
        <w:rPr>
          <w:rFonts w:ascii="Times New Roman" w:eastAsia="Calibri" w:hAnsi="Times New Roman" w:cs="Times New Roman"/>
          <w:sz w:val="28"/>
          <w:szCs w:val="28"/>
        </w:rPr>
        <w:softHyphen/>
        <w:t xml:space="preserve">луг», Федеральным </w:t>
      </w:r>
      <w:hyperlink r:id="rId5" w:history="1">
        <w:r w:rsidRPr="00CA1640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CA1640">
        <w:rPr>
          <w:rFonts w:ascii="Times New Roman" w:eastAsia="Calibri" w:hAnsi="Times New Roman" w:cs="Times New Roman"/>
          <w:sz w:val="28"/>
          <w:szCs w:val="28"/>
        </w:rPr>
        <w:t>ом от 29 декабря 2012 года № 273-ФЗ «Об образова</w:t>
      </w:r>
      <w:r w:rsidRPr="00CA1640">
        <w:rPr>
          <w:rFonts w:ascii="Times New Roman" w:eastAsia="Calibri" w:hAnsi="Times New Roman" w:cs="Times New Roman"/>
          <w:sz w:val="28"/>
          <w:szCs w:val="28"/>
        </w:rPr>
        <w:softHyphen/>
        <w:t xml:space="preserve">нии в Российской Федерации», </w:t>
      </w:r>
      <w:r w:rsidRPr="00CA16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Законом Ставропольского края от 10 июля  2007 г.               № 35-кз «О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организациях», Приказом министерства образования Ставропольского края от 14 декабря 2022 № 2145-пр «Об утверждении Типового административного регламента предоставления органами местного самоуправления муниципальных округов и городских округов Ставропольского края государственной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Ставропольского края», </w:t>
      </w:r>
      <w:r w:rsidRPr="00CA1640">
        <w:rPr>
          <w:rFonts w:ascii="Times New Roman" w:eastAsia="Calibri" w:hAnsi="Times New Roman" w:cs="Times New Roman"/>
          <w:sz w:val="28"/>
          <w:szCs w:val="28"/>
        </w:rPr>
        <w:t>постановлением  администрации го</w:t>
      </w:r>
      <w:r w:rsidRPr="00CA1640">
        <w:rPr>
          <w:rFonts w:ascii="Times New Roman" w:eastAsia="Calibri" w:hAnsi="Times New Roman" w:cs="Times New Roman"/>
          <w:sz w:val="28"/>
          <w:szCs w:val="28"/>
        </w:rPr>
        <w:softHyphen/>
        <w:t>рода Пятигорска от 08.02.2012 № 403 «О порядке разработки и утвержде</w:t>
      </w:r>
      <w:r w:rsidRPr="00CA1640">
        <w:rPr>
          <w:rFonts w:ascii="Times New Roman" w:eastAsia="Calibri" w:hAnsi="Times New Roman" w:cs="Times New Roman"/>
          <w:sz w:val="28"/>
          <w:szCs w:val="28"/>
        </w:rPr>
        <w:softHyphen/>
        <w:t xml:space="preserve">ния административных регламентов предоставления муниципальных услуг» и Уставом муниципального образования города-курорта Пятигорска,- </w:t>
      </w:r>
    </w:p>
    <w:p w:rsidR="00CA1640" w:rsidRPr="00CA1640" w:rsidRDefault="00CA1640" w:rsidP="00CA1640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1640" w:rsidRPr="00CA1640" w:rsidRDefault="00CA1640" w:rsidP="00CA1640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640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CA1640" w:rsidRPr="00CA1640" w:rsidRDefault="00CA1640" w:rsidP="00CA1640">
      <w:p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674C" w:rsidRDefault="00CA1640" w:rsidP="00CA164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16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Административный </w:t>
      </w:r>
      <w:hyperlink r:id="rId6" w:history="1">
        <w:r w:rsidRPr="00CA164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регламент</w:t>
        </w:r>
      </w:hyperlink>
      <w:r w:rsidRPr="00CA16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предоставления </w:t>
      </w:r>
      <w:r w:rsidRPr="00CA1640">
        <w:rPr>
          <w:rFonts w:ascii="Times New Roman" w:eastAsia="Calibri" w:hAnsi="Times New Roman" w:cs="Times New Roman"/>
          <w:sz w:val="28"/>
          <w:szCs w:val="28"/>
        </w:rPr>
        <w:t>муниципальным учреждением «Управление образования администрации города Пятигорска»</w:t>
      </w:r>
      <w:r w:rsidRPr="00CA16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государственной услуги «</w:t>
      </w:r>
      <w:r w:rsidRPr="00CA164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города-курорта Пятигорска</w:t>
      </w:r>
      <w:r w:rsidRPr="00CA1640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49674C" w:rsidRDefault="0049674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  <w:bookmarkStart w:id="0" w:name="_GoBack"/>
      <w:bookmarkEnd w:id="0"/>
    </w:p>
    <w:p w:rsidR="00CA1640" w:rsidRPr="00CA1640" w:rsidRDefault="00CA1640" w:rsidP="00CA1640">
      <w:pPr>
        <w:tabs>
          <w:tab w:val="left" w:pos="142"/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6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Признать утратившими силу: </w:t>
      </w:r>
    </w:p>
    <w:p w:rsidR="00CA1640" w:rsidRPr="00CA1640" w:rsidRDefault="00CA1640" w:rsidP="00CA1640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640">
        <w:rPr>
          <w:rFonts w:ascii="Times New Roman" w:eastAsia="Calibri" w:hAnsi="Times New Roman" w:cs="Times New Roman"/>
          <w:sz w:val="28"/>
          <w:szCs w:val="28"/>
        </w:rPr>
        <w:t xml:space="preserve">2.1. Постановление администрации города Пятигорска от </w:t>
      </w:r>
      <w:r w:rsidRPr="00CA16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07.04.2015  № 1308 </w:t>
      </w:r>
      <w:r w:rsidRPr="00CA1640">
        <w:rPr>
          <w:rFonts w:ascii="Times New Roman" w:eastAsia="Calibri" w:hAnsi="Times New Roman" w:cs="Times New Roman"/>
          <w:sz w:val="28"/>
          <w:szCs w:val="28"/>
        </w:rPr>
        <w:t>«</w:t>
      </w:r>
      <w:r w:rsidRPr="00CA1640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государственной услуги «Выплата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</w:r>
      <w:r w:rsidRPr="00CA164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A1640" w:rsidRPr="00CA1640" w:rsidRDefault="00CA1640" w:rsidP="00CA164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640">
        <w:rPr>
          <w:rFonts w:ascii="Times New Roman" w:eastAsia="Calibri" w:hAnsi="Times New Roman" w:cs="Times New Roman"/>
          <w:sz w:val="28"/>
          <w:szCs w:val="28"/>
        </w:rPr>
        <w:t xml:space="preserve">2.2. Постановление администрации города Пятигорска от </w:t>
      </w:r>
      <w:r w:rsidRPr="00CA16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25.01.2017 № 251 </w:t>
      </w:r>
      <w:r w:rsidRPr="00CA1640">
        <w:rPr>
          <w:rFonts w:ascii="Times New Roman" w:eastAsia="Calibri" w:hAnsi="Times New Roman" w:cs="Times New Roman"/>
          <w:sz w:val="28"/>
          <w:szCs w:val="28"/>
        </w:rPr>
        <w:t>«</w:t>
      </w:r>
      <w:r w:rsidRPr="00CA1640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Административный регламент предоставления государственной услуги «Выплата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организациях», утвержденный постановлением администрации города Пятигорска от 07.04.2015 № 1308</w:t>
      </w:r>
      <w:r w:rsidRPr="00CA164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A1640" w:rsidRPr="00CA1640" w:rsidRDefault="00CA1640" w:rsidP="00CA164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640">
        <w:rPr>
          <w:rFonts w:ascii="Times New Roman" w:eastAsia="Calibri" w:hAnsi="Times New Roman" w:cs="Times New Roman"/>
          <w:sz w:val="28"/>
          <w:szCs w:val="28"/>
        </w:rPr>
        <w:t xml:space="preserve">2.3. Постановление администрации города Пятигорска от </w:t>
      </w:r>
      <w:r w:rsidRPr="00CA16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30.08.2018                № 3320 </w:t>
      </w:r>
      <w:r w:rsidRPr="00CA1640">
        <w:rPr>
          <w:rFonts w:ascii="Times New Roman" w:eastAsia="Calibri" w:hAnsi="Times New Roman" w:cs="Times New Roman"/>
          <w:sz w:val="28"/>
          <w:szCs w:val="28"/>
        </w:rPr>
        <w:t>«</w:t>
      </w:r>
      <w:r w:rsidRPr="00CA1640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Административный регламент предоставления государственной услуги «Выплата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организациях», утвержденный постановлением администрации города Пятигорска от 07.04.2015 № 1308</w:t>
      </w:r>
      <w:r w:rsidRPr="00CA164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A1640" w:rsidRPr="00CA1640" w:rsidRDefault="00CA1640" w:rsidP="00CA164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1640" w:rsidRPr="00CA1640" w:rsidRDefault="00CA1640" w:rsidP="00CA164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640">
        <w:rPr>
          <w:rFonts w:ascii="Times New Roman" w:eastAsia="Calibri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образования администрации города Пятигорска» Васютину Н.А.</w:t>
      </w:r>
    </w:p>
    <w:p w:rsidR="00CA1640" w:rsidRPr="00CA1640" w:rsidRDefault="00CA1640" w:rsidP="00CA164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1640" w:rsidRPr="00CA1640" w:rsidRDefault="00CA1640" w:rsidP="00CA164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640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CA1640" w:rsidRPr="00CA1640" w:rsidRDefault="00CA1640" w:rsidP="00CA1640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1640" w:rsidRPr="00CA1640" w:rsidRDefault="00CA1640" w:rsidP="00CA1640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1640" w:rsidRPr="00CA1640" w:rsidRDefault="00CA1640" w:rsidP="00CA1640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1640" w:rsidRPr="00CA1640" w:rsidRDefault="00CA1640" w:rsidP="00CA1640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640">
        <w:rPr>
          <w:rFonts w:ascii="Times New Roman" w:eastAsia="Calibri" w:hAnsi="Times New Roman" w:cs="Times New Roman"/>
          <w:sz w:val="28"/>
          <w:szCs w:val="28"/>
        </w:rPr>
        <w:t xml:space="preserve">Глава города Пятигорска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Д.Ю.</w:t>
      </w:r>
      <w:r w:rsidRPr="00CA1640">
        <w:rPr>
          <w:rFonts w:ascii="Times New Roman" w:eastAsia="Calibri" w:hAnsi="Times New Roman" w:cs="Times New Roman"/>
          <w:sz w:val="28"/>
          <w:szCs w:val="28"/>
        </w:rPr>
        <w:t>Ворошилов</w:t>
      </w:r>
    </w:p>
    <w:p w:rsidR="00CA1640" w:rsidRPr="00CA1640" w:rsidRDefault="00CA1640" w:rsidP="00CA1640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051E" w:rsidRPr="00CA1640" w:rsidRDefault="00CA1640" w:rsidP="00C0051E">
      <w:pPr>
        <w:autoSpaceDE w:val="0"/>
        <w:autoSpaceDN w:val="0"/>
        <w:adjustRightInd w:val="0"/>
        <w:ind w:left="2"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640">
        <w:rPr>
          <w:rFonts w:ascii="Calibri" w:eastAsia="Calibri" w:hAnsi="Calibri" w:cs="Times New Roman"/>
        </w:rPr>
        <w:br w:type="page"/>
      </w:r>
    </w:p>
    <w:tbl>
      <w:tblPr>
        <w:tblW w:w="0" w:type="auto"/>
        <w:tblLook w:val="04A0"/>
      </w:tblPr>
      <w:tblGrid>
        <w:gridCol w:w="3936"/>
        <w:gridCol w:w="5634"/>
      </w:tblGrid>
      <w:tr w:rsidR="00C0051E" w:rsidRPr="0093322B" w:rsidTr="006F1A4F">
        <w:tc>
          <w:tcPr>
            <w:tcW w:w="3936" w:type="dxa"/>
          </w:tcPr>
          <w:p w:rsidR="00C0051E" w:rsidRPr="0093322B" w:rsidRDefault="00C0051E" w:rsidP="006F1A4F">
            <w:pPr>
              <w:tabs>
                <w:tab w:val="left" w:pos="14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5634" w:type="dxa"/>
          </w:tcPr>
          <w:p w:rsidR="00C0051E" w:rsidRPr="0093322B" w:rsidRDefault="00C0051E" w:rsidP="006F1A4F">
            <w:pPr>
              <w:tabs>
                <w:tab w:val="left" w:pos="142"/>
              </w:tabs>
              <w:autoSpaceDE w:val="0"/>
              <w:autoSpaceDN w:val="0"/>
              <w:adjustRightInd w:val="0"/>
              <w:ind w:left="29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0051E" w:rsidRDefault="00C0051E" w:rsidP="00C0051E">
      <w:pPr>
        <w:pStyle w:val="ConsPlusNormal"/>
        <w:tabs>
          <w:tab w:val="left" w:pos="142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0051E" w:rsidRDefault="00C0051E" w:rsidP="00C0051E">
      <w:pPr>
        <w:pStyle w:val="ConsPlusNormal"/>
        <w:tabs>
          <w:tab w:val="left" w:pos="142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0051E" w:rsidRDefault="00C0051E" w:rsidP="00C0051E">
      <w:pPr>
        <w:pStyle w:val="ConsPlusNormal"/>
        <w:tabs>
          <w:tab w:val="left" w:pos="142"/>
        </w:tabs>
        <w:spacing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0051E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C0051E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муниципальным учреждением «Управление образования администрации города Пятигорска» государственной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города-курорта Пятигорска»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I. Общие положения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Предмет регулирования административного регламента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</w:t>
      </w:r>
      <w:r w:rsidRPr="00F054A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</w:t>
      </w:r>
      <w:r w:rsidRPr="00F054A1">
        <w:rPr>
          <w:rFonts w:ascii="Times New Roman" w:hAnsi="Times New Roman"/>
          <w:sz w:val="28"/>
          <w:szCs w:val="28"/>
        </w:rPr>
        <w:t xml:space="preserve">дминистративный регламент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Муниципальным учреждением «Управление образования администрации города Пятигорска»  </w:t>
      </w:r>
      <w:r w:rsidRPr="00F054A1">
        <w:rPr>
          <w:rFonts w:ascii="Times New Roman" w:hAnsi="Times New Roman"/>
          <w:sz w:val="28"/>
          <w:szCs w:val="28"/>
        </w:rPr>
        <w:t xml:space="preserve">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Pr="00F054A1">
        <w:rPr>
          <w:rFonts w:ascii="Times New Roman" w:hAnsi="Times New Roman"/>
          <w:sz w:val="28"/>
          <w:szCs w:val="28"/>
        </w:rPr>
        <w:t xml:space="preserve">Выплата компенсации части родительской платы за присмотр и уход за детьми в муниципальных образовательных организациях, находящихся на территории </w:t>
      </w:r>
      <w:r>
        <w:rPr>
          <w:rFonts w:ascii="Times New Roman" w:hAnsi="Times New Roman"/>
          <w:sz w:val="28"/>
          <w:szCs w:val="28"/>
        </w:rPr>
        <w:t>города-курорта Пятигорска»</w:t>
      </w:r>
      <w:r w:rsidRPr="00F054A1">
        <w:rPr>
          <w:rFonts w:ascii="Times New Roman" w:hAnsi="Times New Roman"/>
          <w:sz w:val="28"/>
          <w:szCs w:val="28"/>
        </w:rPr>
        <w:t xml:space="preserve"> (далее соответственно </w:t>
      </w:r>
      <w:r>
        <w:rPr>
          <w:rFonts w:ascii="Times New Roman" w:hAnsi="Times New Roman"/>
          <w:sz w:val="28"/>
          <w:szCs w:val="28"/>
        </w:rPr>
        <w:t>–</w:t>
      </w:r>
      <w:r w:rsidRPr="00F05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административный регламент</w:t>
      </w:r>
      <w:r w:rsidRPr="00F054A1">
        <w:rPr>
          <w:rFonts w:ascii="Times New Roman" w:hAnsi="Times New Roman"/>
          <w:sz w:val="28"/>
          <w:szCs w:val="28"/>
        </w:rPr>
        <w:t xml:space="preserve">, государственная услуга) 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 по предоставлению государственной услуги в </w:t>
      </w:r>
      <w:r>
        <w:rPr>
          <w:rFonts w:ascii="Times New Roman" w:hAnsi="Times New Roman"/>
          <w:sz w:val="28"/>
          <w:szCs w:val="28"/>
        </w:rPr>
        <w:t>городе-курорте Пятигорска</w:t>
      </w:r>
      <w:r w:rsidRPr="00F054A1">
        <w:rPr>
          <w:rFonts w:ascii="Times New Roman" w:hAnsi="Times New Roman"/>
          <w:sz w:val="28"/>
          <w:szCs w:val="28"/>
        </w:rPr>
        <w:t>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части 5 статьи 65 Федерального закона от 29 декабря 2012 г. </w:t>
      </w:r>
      <w:r>
        <w:rPr>
          <w:rFonts w:ascii="Times New Roman" w:hAnsi="Times New Roman"/>
          <w:sz w:val="28"/>
          <w:szCs w:val="28"/>
        </w:rPr>
        <w:t>№</w:t>
      </w:r>
      <w:r w:rsidRPr="00F054A1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F054A1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F054A1">
        <w:rPr>
          <w:rFonts w:ascii="Times New Roman" w:hAnsi="Times New Roman"/>
          <w:sz w:val="28"/>
          <w:szCs w:val="28"/>
        </w:rPr>
        <w:t>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Круг заявителей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054A1">
        <w:rPr>
          <w:rFonts w:ascii="Times New Roman" w:hAnsi="Times New Roman"/>
          <w:sz w:val="28"/>
          <w:szCs w:val="28"/>
        </w:rPr>
        <w:t xml:space="preserve">2. Заявителем на получение государственной услуги является родитель (законный представитель) детей, посещающих образовательные организации, реализующие образовательную программу дошкольного образования, внесший родительскую плату (или поручивший ее внести третьему лицу) за </w:t>
      </w:r>
      <w:r w:rsidRPr="00F054A1">
        <w:rPr>
          <w:rFonts w:ascii="Times New Roman" w:hAnsi="Times New Roman"/>
          <w:sz w:val="28"/>
          <w:szCs w:val="28"/>
        </w:rPr>
        <w:lastRenderedPageBreak/>
        <w:t>присмотр и уход за детьми в соответствующую образовательную организацию (далее - Заявитель).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Требования к порядку информирования о предоставлении государственной услуги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054A1">
        <w:rPr>
          <w:rFonts w:ascii="Times New Roman" w:hAnsi="Times New Roman"/>
          <w:sz w:val="28"/>
          <w:szCs w:val="28"/>
        </w:rPr>
        <w:t>3. Информация о порядке предоставления государственной услуги предоставляется любым заинтересованным лицам, в том числе: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 xml:space="preserve">1) посредством опубликования в установленном порядке нормативных правовых актов Ставропольского края и </w:t>
      </w:r>
      <w:r>
        <w:rPr>
          <w:rFonts w:ascii="Times New Roman" w:hAnsi="Times New Roman"/>
          <w:sz w:val="28"/>
          <w:szCs w:val="28"/>
        </w:rPr>
        <w:t>города-курорта Пятигорска</w:t>
      </w:r>
      <w:r w:rsidRPr="00F054A1">
        <w:rPr>
          <w:rFonts w:ascii="Times New Roman" w:hAnsi="Times New Roman"/>
          <w:sz w:val="28"/>
          <w:szCs w:val="28"/>
        </w:rPr>
        <w:t xml:space="preserve">, содержащих нормы, регулирующие деятельность по предоставлению государственной услуги, в том числе путем размещения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F054A1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F054A1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города Пятигорска</w:t>
      </w:r>
      <w:r w:rsidRPr="00F054A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сайте Муниципального учреждения «Управление образования администрации города Пятигорска» </w:t>
      </w:r>
      <w:r w:rsidRPr="00F054A1">
        <w:rPr>
          <w:rFonts w:ascii="Times New Roman" w:hAnsi="Times New Roman"/>
          <w:sz w:val="28"/>
          <w:szCs w:val="28"/>
        </w:rPr>
        <w:t xml:space="preserve">а также путем личного консультирования заинтересованных лиц </w:t>
      </w:r>
      <w:r>
        <w:rPr>
          <w:rFonts w:ascii="Times New Roman" w:hAnsi="Times New Roman"/>
          <w:sz w:val="28"/>
          <w:szCs w:val="28"/>
        </w:rPr>
        <w:t xml:space="preserve">муниципального учреждения «Управление образования администрации города Пятигорска» (далее – Управление образования) </w:t>
      </w:r>
      <w:r w:rsidRPr="00F054A1">
        <w:rPr>
          <w:rFonts w:ascii="Times New Roman" w:hAnsi="Times New Roman"/>
          <w:sz w:val="28"/>
          <w:szCs w:val="28"/>
        </w:rPr>
        <w:t xml:space="preserve">по адресу: </w:t>
      </w:r>
      <w:r w:rsidRPr="00181A13">
        <w:rPr>
          <w:rFonts w:ascii="Times New Roman" w:hAnsi="Times New Roman"/>
          <w:sz w:val="28"/>
          <w:szCs w:val="28"/>
        </w:rPr>
        <w:t xml:space="preserve">Ставропольский край,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A13">
        <w:rPr>
          <w:rFonts w:ascii="Times New Roman" w:hAnsi="Times New Roman"/>
          <w:sz w:val="28"/>
          <w:szCs w:val="28"/>
        </w:rPr>
        <w:t>г. Пятигорск, пл. Ленина, 2, каб. № 2</w:t>
      </w:r>
      <w:r>
        <w:rPr>
          <w:rFonts w:ascii="Times New Roman" w:hAnsi="Times New Roman"/>
          <w:sz w:val="28"/>
          <w:szCs w:val="28"/>
        </w:rPr>
        <w:t>21</w:t>
      </w:r>
      <w:r w:rsidRPr="00181A13">
        <w:rPr>
          <w:rFonts w:ascii="Times New Roman" w:hAnsi="Times New Roman"/>
          <w:sz w:val="28"/>
          <w:szCs w:val="28"/>
        </w:rPr>
        <w:t>. График работы: понедельник, вторник, среда, четверг с 9.00 часов до 18.00 часов; пятница с 9.00 часов до 17.00 часов; обеденный перерыв с 13.00 часов до 13.48 часов. Выходные дни: суббота, воскресенье</w:t>
      </w:r>
      <w:r w:rsidRPr="00F054A1">
        <w:rPr>
          <w:rFonts w:ascii="Times New Roman" w:hAnsi="Times New Roman"/>
          <w:sz w:val="28"/>
          <w:szCs w:val="28"/>
        </w:rPr>
        <w:t>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 xml:space="preserve">2) посредством размещения, утвержденного </w:t>
      </w:r>
      <w:r>
        <w:rPr>
          <w:rFonts w:ascii="Times New Roman" w:hAnsi="Times New Roman"/>
          <w:sz w:val="28"/>
          <w:szCs w:val="28"/>
        </w:rPr>
        <w:t>администрацией города Пятигорска</w:t>
      </w:r>
      <w:r w:rsidRPr="00F054A1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/>
          <w:sz w:val="28"/>
          <w:szCs w:val="28"/>
        </w:rPr>
        <w:t>на информационном стенде</w:t>
      </w:r>
      <w:r w:rsidRPr="00F05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Управления образования </w:t>
      </w:r>
      <w:r w:rsidRPr="00F054A1">
        <w:rPr>
          <w:rFonts w:ascii="Times New Roman" w:hAnsi="Times New Roman"/>
          <w:sz w:val="28"/>
          <w:szCs w:val="28"/>
        </w:rPr>
        <w:t>на стенде;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3) с использованием средств телефонной связи, а также при устном и письменном обращении;</w:t>
      </w:r>
    </w:p>
    <w:p w:rsidR="00C0051E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 xml:space="preserve">4) через федеральную государственную информационную систему </w:t>
      </w:r>
      <w:r>
        <w:rPr>
          <w:rFonts w:ascii="Times New Roman" w:hAnsi="Times New Roman"/>
          <w:sz w:val="28"/>
          <w:szCs w:val="28"/>
        </w:rPr>
        <w:t>«</w:t>
      </w:r>
      <w:r w:rsidRPr="00F054A1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>»</w:t>
      </w:r>
      <w:r w:rsidRPr="00F054A1">
        <w:rPr>
          <w:rFonts w:ascii="Times New Roman" w:hAnsi="Times New Roman"/>
          <w:sz w:val="28"/>
          <w:szCs w:val="28"/>
        </w:rPr>
        <w:t xml:space="preserve"> (https://www.gosuslugi.ru/) (далее - Единый портал);</w:t>
      </w:r>
    </w:p>
    <w:p w:rsidR="00C0051E" w:rsidRDefault="00C0051E" w:rsidP="00C0051E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  <w:lang w:eastAsia="ru-RU"/>
        </w:rPr>
        <w:t>через 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(https://www.26gosuslugi.ru/) (далее - Региональный портал);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F054A1">
        <w:rPr>
          <w:rFonts w:ascii="Times New Roman" w:hAnsi="Times New Roman"/>
          <w:sz w:val="28"/>
          <w:szCs w:val="28"/>
        </w:rPr>
        <w:t xml:space="preserve"> Телефоны для справок: </w:t>
      </w:r>
      <w:r>
        <w:rPr>
          <w:rFonts w:ascii="Times New Roman" w:hAnsi="Times New Roman"/>
          <w:sz w:val="28"/>
          <w:szCs w:val="28"/>
        </w:rPr>
        <w:t>8(87933)33-18-23; 8(87933)33-21-98</w:t>
      </w:r>
      <w:r w:rsidRPr="00F054A1">
        <w:rPr>
          <w:rFonts w:ascii="Times New Roman" w:hAnsi="Times New Roman"/>
          <w:sz w:val="28"/>
          <w:szCs w:val="28"/>
        </w:rPr>
        <w:t>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Официальный сайт администрации города Пятигорска </w:t>
      </w:r>
      <w:r w:rsidRPr="00F054A1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F054A1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 xml:space="preserve">»: </w:t>
      </w:r>
      <w:hyperlink r:id="rId7" w:history="1">
        <w:r w:rsidRPr="00E42250">
          <w:rPr>
            <w:rStyle w:val="a3"/>
            <w:rFonts w:ascii="Times New Roman" w:hAnsi="Times New Roman"/>
            <w:sz w:val="28"/>
            <w:szCs w:val="28"/>
          </w:rPr>
          <w:t>http://www.pyatigorsk.org/</w:t>
        </w:r>
      </w:hyperlink>
      <w:r>
        <w:rPr>
          <w:rFonts w:ascii="Times New Roman" w:hAnsi="Times New Roman"/>
          <w:sz w:val="28"/>
          <w:szCs w:val="28"/>
        </w:rPr>
        <w:t>; о</w:t>
      </w:r>
      <w:r w:rsidRPr="00F054A1">
        <w:rPr>
          <w:rFonts w:ascii="Times New Roman" w:hAnsi="Times New Roman"/>
          <w:sz w:val="28"/>
          <w:szCs w:val="28"/>
        </w:rPr>
        <w:t xml:space="preserve">фициальный сайт </w:t>
      </w:r>
      <w:r>
        <w:rPr>
          <w:rFonts w:ascii="Times New Roman" w:hAnsi="Times New Roman"/>
          <w:sz w:val="28"/>
          <w:szCs w:val="28"/>
        </w:rPr>
        <w:t xml:space="preserve">Управления образования </w:t>
      </w:r>
      <w:r w:rsidRPr="00F054A1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F054A1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F054A1">
        <w:rPr>
          <w:rFonts w:ascii="Times New Roman" w:hAnsi="Times New Roman"/>
          <w:sz w:val="28"/>
          <w:szCs w:val="28"/>
        </w:rPr>
        <w:t xml:space="preserve">: </w:t>
      </w:r>
      <w:r w:rsidRPr="00F05604">
        <w:rPr>
          <w:rFonts w:ascii="Times New Roman" w:hAnsi="Times New Roman"/>
          <w:sz w:val="28"/>
          <w:szCs w:val="28"/>
        </w:rPr>
        <w:t>http://gorono26.ru/</w:t>
      </w:r>
      <w:r w:rsidRPr="00F054A1">
        <w:rPr>
          <w:rFonts w:ascii="Times New Roman" w:hAnsi="Times New Roman"/>
          <w:sz w:val="28"/>
          <w:szCs w:val="28"/>
        </w:rPr>
        <w:t>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8" w:history="1">
        <w:r w:rsidRPr="003D6012">
          <w:rPr>
            <w:rStyle w:val="a3"/>
            <w:rFonts w:ascii="Times New Roman" w:hAnsi="Times New Roman"/>
            <w:sz w:val="28"/>
            <w:szCs w:val="28"/>
            <w:lang w:val="en-US"/>
          </w:rPr>
          <w:t>sekretar</w:t>
        </w:r>
        <w:r w:rsidRPr="003D6012">
          <w:rPr>
            <w:rStyle w:val="a3"/>
            <w:rFonts w:ascii="Times New Roman" w:hAnsi="Times New Roman"/>
            <w:sz w:val="28"/>
            <w:szCs w:val="28"/>
          </w:rPr>
          <w:t>@pjatigorsk.ru</w:t>
        </w:r>
      </w:hyperlink>
      <w:r w:rsidRPr="00F054A1">
        <w:rPr>
          <w:rFonts w:ascii="Times New Roman" w:hAnsi="Times New Roman"/>
          <w:sz w:val="28"/>
          <w:szCs w:val="28"/>
        </w:rPr>
        <w:t>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F054A1">
        <w:rPr>
          <w:rFonts w:ascii="Times New Roman" w:hAnsi="Times New Roman"/>
          <w:sz w:val="28"/>
          <w:szCs w:val="28"/>
        </w:rPr>
        <w:t>. Справочная информация приводится в тексте административного регламента и подлежит обязательному размещению на официальн</w:t>
      </w:r>
      <w:r>
        <w:rPr>
          <w:rFonts w:ascii="Times New Roman" w:hAnsi="Times New Roman"/>
          <w:sz w:val="28"/>
          <w:szCs w:val="28"/>
        </w:rPr>
        <w:t>ых</w:t>
      </w:r>
      <w:r w:rsidRPr="00F054A1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ах</w:t>
      </w:r>
      <w:r w:rsidRPr="00F05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города Пятигорска</w:t>
      </w:r>
      <w:r w:rsidRPr="00F05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Управления образования </w:t>
      </w:r>
      <w:r w:rsidRPr="00F054A1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F054A1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F054A1">
        <w:rPr>
          <w:rFonts w:ascii="Times New Roman" w:hAnsi="Times New Roman"/>
          <w:sz w:val="28"/>
          <w:szCs w:val="28"/>
        </w:rPr>
        <w:t xml:space="preserve">на Едином портале, на Региональном портале и в государственной информационной системе Ставропольского края </w:t>
      </w:r>
      <w:r>
        <w:rPr>
          <w:rFonts w:ascii="Times New Roman" w:hAnsi="Times New Roman"/>
          <w:sz w:val="28"/>
          <w:szCs w:val="28"/>
        </w:rPr>
        <w:t>«</w:t>
      </w:r>
      <w:r w:rsidRPr="00F054A1">
        <w:rPr>
          <w:rFonts w:ascii="Times New Roman" w:hAnsi="Times New Roman"/>
          <w:sz w:val="28"/>
          <w:szCs w:val="28"/>
        </w:rPr>
        <w:t>Региональный реестр государственных услуг</w:t>
      </w:r>
      <w:r>
        <w:rPr>
          <w:rFonts w:ascii="Times New Roman" w:hAnsi="Times New Roman"/>
          <w:sz w:val="28"/>
          <w:szCs w:val="28"/>
        </w:rPr>
        <w:t>»</w:t>
      </w:r>
      <w:r w:rsidRPr="00F054A1">
        <w:rPr>
          <w:rFonts w:ascii="Times New Roman" w:hAnsi="Times New Roman"/>
          <w:sz w:val="28"/>
          <w:szCs w:val="28"/>
        </w:rPr>
        <w:t>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054A1">
        <w:rPr>
          <w:rFonts w:ascii="Times New Roman" w:hAnsi="Times New Roman"/>
          <w:sz w:val="28"/>
          <w:szCs w:val="28"/>
        </w:rPr>
        <w:t>6. Информация о порядке предоставления государственной услуги предоставляется бесплатно.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054A1">
        <w:rPr>
          <w:rFonts w:ascii="Times New Roman" w:hAnsi="Times New Roman"/>
          <w:sz w:val="28"/>
          <w:szCs w:val="28"/>
        </w:rPr>
        <w:t>7. Получение Заявителями информации о порядке предоставления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054A1">
        <w:rPr>
          <w:rFonts w:ascii="Times New Roman" w:hAnsi="Times New Roman"/>
          <w:sz w:val="28"/>
          <w:szCs w:val="28"/>
        </w:rPr>
        <w:t xml:space="preserve">8. Индивидуальное устное информирование о порядке предоставления государственной услуги </w:t>
      </w:r>
      <w:r w:rsidRPr="00981BC6">
        <w:rPr>
          <w:rFonts w:ascii="Times New Roman" w:hAnsi="Times New Roman"/>
          <w:sz w:val="28"/>
          <w:szCs w:val="28"/>
        </w:rPr>
        <w:t>осуществляется специалистами</w:t>
      </w:r>
      <w:r w:rsidRPr="00F05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 образования</w:t>
      </w:r>
      <w:r w:rsidRPr="00F054A1">
        <w:rPr>
          <w:rFonts w:ascii="Times New Roman" w:hAnsi="Times New Roman"/>
          <w:sz w:val="28"/>
          <w:szCs w:val="28"/>
        </w:rPr>
        <w:t>, ответственными за предоставление государственной услуги (далее - специалисты), при обращении Заявителей лично или по телефону.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054A1">
        <w:rPr>
          <w:rFonts w:ascii="Times New Roman" w:hAnsi="Times New Roman"/>
          <w:sz w:val="28"/>
          <w:szCs w:val="28"/>
        </w:rPr>
        <w:t>9. Индивидуальное письменное информирование о порядке предоставления государственной услуги осуществляется специалистами при обращении Заявителей путем почтовых или электронных отправлений.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специалиста, оформившего письменный ответ.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054A1">
        <w:rPr>
          <w:rFonts w:ascii="Times New Roman" w:hAnsi="Times New Roman"/>
          <w:sz w:val="28"/>
          <w:szCs w:val="28"/>
        </w:rPr>
        <w:t>10. Публичное устное информирование осуществляется с привлечением средств массовой информации - радио, телевидения (далее - СМИ).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Публичное письменное информирование осуществляется путем публикации информационных материалов в печатных СМИ, включая интернет-сайты, а также - оформления информационных стендов.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Pr="00F054A1">
        <w:rPr>
          <w:rFonts w:ascii="Times New Roman" w:hAnsi="Times New Roman"/>
          <w:sz w:val="28"/>
          <w:szCs w:val="28"/>
        </w:rPr>
        <w:t>11. Информация о порядке предоставления государственной услуги должна представляться Заявителям оперативно, быть четкой, достоверной, полной.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054A1">
        <w:rPr>
          <w:rFonts w:ascii="Times New Roman" w:hAnsi="Times New Roman"/>
          <w:sz w:val="28"/>
          <w:szCs w:val="28"/>
        </w:rPr>
        <w:t>12. Обязанности специалиста при ответе на телефонные звонки, устные и письменные обращения Заявителей, требования к форме и характеру взаимодействия специалистов с Заявителями: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При консультировании по телефону специалист должен назвать свои фамилию, имя, отчество, должность, а затем в вежливой и корректной форме четко и подробно проинформировать обратившегося по интересующим вопросам.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При консультировании посредством индивидуального устного информирования специалист дает Заявителю полный, точный и понятный ответ на поставленные вопросы.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Продолжительность индивидуального устного информирования каждого Заявителя составляет не более 15 минут. В случае если подготовка ответа требует продолжительного времени, специалист, осуществляющий индивидуальное устное информирование, предлагает Заявителю обратиться в письменном виде либо назначает другое удобное для Заявителя время для устного информирования.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Время ожидания Заявителя в очереди при индивидуальном устном консультировании не должно превышать 15 минут.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054A1">
        <w:rPr>
          <w:rFonts w:ascii="Times New Roman" w:hAnsi="Times New Roman"/>
          <w:sz w:val="28"/>
          <w:szCs w:val="28"/>
        </w:rPr>
        <w:t xml:space="preserve">13. Прием граждан по вопросам предоставления государственной услуги осуществляется руководителем </w:t>
      </w:r>
      <w:r>
        <w:rPr>
          <w:rFonts w:ascii="Times New Roman" w:hAnsi="Times New Roman"/>
          <w:sz w:val="28"/>
          <w:szCs w:val="28"/>
        </w:rPr>
        <w:t>Управления образования</w:t>
      </w:r>
      <w:r w:rsidRPr="00F054A1">
        <w:rPr>
          <w:rFonts w:ascii="Times New Roman" w:hAnsi="Times New Roman"/>
          <w:sz w:val="28"/>
          <w:szCs w:val="28"/>
        </w:rPr>
        <w:t>, его заместителем, уполномоченного в установленном порядке на предоставление государственной услуги (далее - должностные лица), или специалистом согласно графику приема граждан.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054A1">
        <w:rPr>
          <w:rFonts w:ascii="Times New Roman" w:hAnsi="Times New Roman"/>
          <w:sz w:val="28"/>
          <w:szCs w:val="28"/>
        </w:rPr>
        <w:t xml:space="preserve">14. Предварительная запись на прием по вопросам предоставления государственной услуги к должностным лицам </w:t>
      </w:r>
      <w:r>
        <w:rPr>
          <w:rFonts w:ascii="Times New Roman" w:hAnsi="Times New Roman"/>
          <w:sz w:val="28"/>
          <w:szCs w:val="28"/>
        </w:rPr>
        <w:t xml:space="preserve">Управления образования </w:t>
      </w:r>
      <w:r w:rsidRPr="00F054A1">
        <w:rPr>
          <w:rFonts w:ascii="Times New Roman" w:hAnsi="Times New Roman"/>
          <w:sz w:val="28"/>
          <w:szCs w:val="28"/>
        </w:rPr>
        <w:t>производится по телефону (</w:t>
      </w:r>
      <w:r>
        <w:rPr>
          <w:rFonts w:ascii="Times New Roman" w:hAnsi="Times New Roman"/>
          <w:sz w:val="28"/>
          <w:szCs w:val="28"/>
        </w:rPr>
        <w:t>8-8793-33-29-15</w:t>
      </w:r>
      <w:r w:rsidRPr="00F054A1">
        <w:rPr>
          <w:rFonts w:ascii="Times New Roman" w:hAnsi="Times New Roman"/>
          <w:sz w:val="28"/>
          <w:szCs w:val="28"/>
        </w:rPr>
        <w:t>).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Прием у должностного лица не должен превышать 15 минут.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054A1">
        <w:rPr>
          <w:rFonts w:ascii="Times New Roman" w:hAnsi="Times New Roman"/>
          <w:sz w:val="28"/>
          <w:szCs w:val="28"/>
        </w:rPr>
        <w:t>15. При консультировании по письменным обращениям Заявителю дается четкий и понятный ответ на поставленные вопросы в письменном виде с указанием должности лица, подписавшего ответ, указываются фамилия, имя, отчество, должность и номер телефона специалиста, подготовившего ответ. Письменный ответ на обращение направляется по почте на адрес Заявителя в срок, не превышающий 30 дней со дня регистрации письменного обращения.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II. Стандарт предоставления государственной услуги</w:t>
      </w: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Наименование государственной услуги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F054A1">
        <w:rPr>
          <w:rFonts w:ascii="Times New Roman" w:hAnsi="Times New Roman"/>
          <w:sz w:val="28"/>
          <w:szCs w:val="28"/>
        </w:rPr>
        <w:t xml:space="preserve"> Наименование государственной услуги </w:t>
      </w:r>
      <w:r>
        <w:rPr>
          <w:rFonts w:ascii="Times New Roman" w:hAnsi="Times New Roman"/>
          <w:sz w:val="28"/>
          <w:szCs w:val="28"/>
        </w:rPr>
        <w:t>–</w:t>
      </w:r>
      <w:r w:rsidRPr="00F05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054A1">
        <w:rPr>
          <w:rFonts w:ascii="Times New Roman" w:hAnsi="Times New Roman"/>
          <w:sz w:val="28"/>
          <w:szCs w:val="28"/>
        </w:rPr>
        <w:t xml:space="preserve"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</w:t>
      </w:r>
      <w:r>
        <w:rPr>
          <w:rFonts w:ascii="Times New Roman" w:hAnsi="Times New Roman"/>
          <w:sz w:val="28"/>
          <w:szCs w:val="28"/>
        </w:rPr>
        <w:t>города-курорта Пятигорска»</w:t>
      </w:r>
      <w:r w:rsidRPr="00F054A1">
        <w:rPr>
          <w:rFonts w:ascii="Times New Roman" w:hAnsi="Times New Roman"/>
          <w:sz w:val="28"/>
          <w:szCs w:val="28"/>
        </w:rPr>
        <w:t>.</w:t>
      </w:r>
    </w:p>
    <w:p w:rsidR="00C0051E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Наименование органа местного самоуправления, предостав</w:t>
      </w:r>
      <w:r>
        <w:rPr>
          <w:rFonts w:ascii="Times New Roman" w:hAnsi="Times New Roman"/>
          <w:sz w:val="28"/>
          <w:szCs w:val="28"/>
        </w:rPr>
        <w:t>ляющего государственную услугу</w:t>
      </w:r>
    </w:p>
    <w:p w:rsidR="00C0051E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F054A1">
        <w:rPr>
          <w:rFonts w:ascii="Times New Roman" w:hAnsi="Times New Roman"/>
          <w:sz w:val="28"/>
          <w:szCs w:val="28"/>
        </w:rPr>
        <w:t xml:space="preserve">. Государственная услуга предоставляется </w:t>
      </w:r>
      <w:r>
        <w:rPr>
          <w:rFonts w:ascii="Times New Roman" w:hAnsi="Times New Roman"/>
          <w:sz w:val="28"/>
          <w:szCs w:val="28"/>
        </w:rPr>
        <w:t>муниципальным учреждением «Управление образования администрации города Пятигорска» (далее – уполномоченный орган)</w:t>
      </w:r>
      <w:r w:rsidRPr="00F054A1">
        <w:rPr>
          <w:rFonts w:ascii="Times New Roman" w:hAnsi="Times New Roman"/>
          <w:sz w:val="28"/>
          <w:szCs w:val="28"/>
        </w:rPr>
        <w:t>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F054A1">
        <w:rPr>
          <w:rFonts w:ascii="Times New Roman" w:hAnsi="Times New Roman"/>
          <w:sz w:val="28"/>
          <w:szCs w:val="28"/>
        </w:rPr>
        <w:t>. В предоставлении государственной услуги принимают участие: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054A1">
        <w:rPr>
          <w:rFonts w:ascii="Times New Roman" w:hAnsi="Times New Roman"/>
          <w:sz w:val="28"/>
          <w:szCs w:val="28"/>
        </w:rPr>
        <w:t>) образовательные организации, реализующие образовательную программу дошкольного образования (далее - образовательные организации).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F054A1">
        <w:rPr>
          <w:rFonts w:ascii="Times New Roman" w:hAnsi="Times New Roman"/>
          <w:sz w:val="28"/>
          <w:szCs w:val="28"/>
        </w:rPr>
        <w:t xml:space="preserve"> При предоставлении государственной услуги уполномоченный орган взаимодействует с: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054A1">
        <w:rPr>
          <w:rFonts w:ascii="Times New Roman" w:hAnsi="Times New Roman"/>
          <w:sz w:val="28"/>
          <w:szCs w:val="28"/>
        </w:rPr>
        <w:t>) Федеральной налоговой службой в части получения сведений о рождении, о заключении (расторжении) брака, об установлении отцовства, об изменении фамилии, имени или отчества (для лиц, изменивших фамилию, имя или отчество);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054A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Фондом пенсионного и социального страхования Российской Федерации </w:t>
      </w:r>
      <w:r w:rsidRPr="00F054A1">
        <w:rPr>
          <w:rFonts w:ascii="Times New Roman" w:hAnsi="Times New Roman"/>
          <w:sz w:val="28"/>
          <w:szCs w:val="28"/>
        </w:rPr>
        <w:t>в части получения сведений о лишении родительских прав, об ограничении родительских прав, об отобрании ребенка при непосредственной угрозе его жизни или здоровью, об установлении опеки и попечительства над ребенком.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Pr="00F054A1">
        <w:rPr>
          <w:rFonts w:ascii="Times New Roman" w:hAnsi="Times New Roman"/>
          <w:sz w:val="28"/>
          <w:szCs w:val="28"/>
        </w:rPr>
        <w:t xml:space="preserve"> При предоставлении государственной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</w:t>
      </w:r>
      <w:r w:rsidRPr="00F054A1">
        <w:rPr>
          <w:rFonts w:ascii="Times New Roman" w:hAnsi="Times New Roman"/>
          <w:sz w:val="28"/>
          <w:szCs w:val="28"/>
        </w:rPr>
        <w:lastRenderedPageBreak/>
        <w:t>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услуг, утверждаемый правовым актом Правительства Ставропольского края.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4D0439">
        <w:rPr>
          <w:rFonts w:ascii="Times New Roman" w:hAnsi="Times New Roman"/>
          <w:sz w:val="28"/>
          <w:szCs w:val="28"/>
        </w:rPr>
        <w:t>Опис</w:t>
      </w:r>
      <w:r w:rsidRPr="00F054A1">
        <w:rPr>
          <w:rFonts w:ascii="Times New Roman" w:hAnsi="Times New Roman"/>
          <w:sz w:val="28"/>
          <w:szCs w:val="28"/>
        </w:rPr>
        <w:t>ание результата предоставления государственной услуги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.6</w:t>
      </w:r>
      <w:r w:rsidRPr="00F054A1">
        <w:rPr>
          <w:rFonts w:ascii="Times New Roman" w:hAnsi="Times New Roman"/>
          <w:sz w:val="28"/>
          <w:szCs w:val="28"/>
        </w:rPr>
        <w:t>. Результатом предоставления государственной услуги является: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1) принятие решения о предоставлении государственной услуги и 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2) принятие решения об отказе в предоставлении государственной услуги.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.7</w:t>
      </w:r>
      <w:r w:rsidRPr="00F054A1">
        <w:rPr>
          <w:rFonts w:ascii="Times New Roman" w:hAnsi="Times New Roman"/>
          <w:sz w:val="28"/>
          <w:szCs w:val="28"/>
        </w:rPr>
        <w:t xml:space="preserve">. Уполномоченный орган в течение 6 рабочих дней со дня регистрации заявления и документов, необходимых для предоставления государственной услуги в уполномоченном органе, направляет Заявителю способом, указанным в заявлении, один из результатов, указанных в пункте </w:t>
      </w:r>
      <w:r>
        <w:rPr>
          <w:rFonts w:ascii="Times New Roman" w:hAnsi="Times New Roman"/>
          <w:sz w:val="28"/>
          <w:szCs w:val="28"/>
        </w:rPr>
        <w:t>2.6.</w:t>
      </w:r>
      <w:r w:rsidRPr="00F054A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Специалист, ответственный за предоставление государственной услуги, принимает решение о предоставлении или об отказе в предоставлении государственной услуги в течение 6 рабочих дней со дня поступления всех необходимых документов Заявителя.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lastRenderedPageBreak/>
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выплачивается ежемесячно в срок до 20 числа месяца, следующего за отчетным.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.8</w:t>
      </w:r>
      <w:r w:rsidRPr="00F054A1">
        <w:rPr>
          <w:rFonts w:ascii="Times New Roman" w:hAnsi="Times New Roman"/>
          <w:sz w:val="28"/>
          <w:szCs w:val="28"/>
        </w:rPr>
        <w:t xml:space="preserve">. 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</w:t>
      </w:r>
      <w:r w:rsidRPr="00B3792A">
        <w:rPr>
          <w:rFonts w:ascii="Times New Roman" w:hAnsi="Times New Roman"/>
          <w:sz w:val="28"/>
          <w:szCs w:val="28"/>
        </w:rPr>
        <w:t>источников официального опубликования</w:t>
      </w:r>
      <w:r>
        <w:rPr>
          <w:rFonts w:ascii="Times New Roman" w:hAnsi="Times New Roman"/>
          <w:sz w:val="28"/>
          <w:szCs w:val="28"/>
        </w:rPr>
        <w:t>):</w:t>
      </w:r>
    </w:p>
    <w:p w:rsidR="00C0051E" w:rsidRPr="00BB67AD" w:rsidRDefault="00C0051E" w:rsidP="00C0051E">
      <w:pPr>
        <w:ind w:firstLine="567"/>
        <w:rPr>
          <w:rFonts w:ascii="Times New Roman" w:hAnsi="Times New Roman"/>
          <w:sz w:val="28"/>
          <w:szCs w:val="28"/>
        </w:rPr>
      </w:pPr>
      <w:r w:rsidRPr="00BB67AD">
        <w:rPr>
          <w:rFonts w:ascii="Times New Roman" w:hAnsi="Times New Roman"/>
          <w:sz w:val="28"/>
          <w:szCs w:val="28"/>
        </w:rPr>
        <w:t>- Конституция Российской Федерации (Официальный интернет-портал правовой информации http://www.pravo.gov.ru, 04.07.2020);</w:t>
      </w:r>
    </w:p>
    <w:p w:rsidR="00C0051E" w:rsidRPr="00BB67AD" w:rsidRDefault="00C0051E" w:rsidP="00C0051E">
      <w:pPr>
        <w:ind w:firstLine="567"/>
        <w:rPr>
          <w:rFonts w:ascii="Times New Roman" w:hAnsi="Times New Roman"/>
          <w:sz w:val="28"/>
          <w:szCs w:val="28"/>
        </w:rPr>
      </w:pPr>
      <w:r w:rsidRPr="00BB67AD">
        <w:rPr>
          <w:rFonts w:ascii="Times New Roman" w:hAnsi="Times New Roman"/>
          <w:sz w:val="28"/>
          <w:szCs w:val="28"/>
        </w:rPr>
        <w:t>- Федеральный закон от 27 июля 2010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C0051E" w:rsidRPr="00BB67AD" w:rsidRDefault="00C0051E" w:rsidP="00C0051E">
      <w:pPr>
        <w:ind w:firstLine="567"/>
        <w:rPr>
          <w:rFonts w:ascii="Times New Roman" w:hAnsi="Times New Roman"/>
          <w:sz w:val="28"/>
          <w:szCs w:val="28"/>
        </w:rPr>
      </w:pPr>
      <w:r w:rsidRPr="00BB67AD">
        <w:rPr>
          <w:rFonts w:ascii="Times New Roman" w:hAnsi="Times New Roman"/>
          <w:sz w:val="28"/>
          <w:szCs w:val="28"/>
        </w:rPr>
        <w:t>- Федеральный закон от 29 декабря 2012 года № 273-ФЗ «Об образовании в Российской Федерации» («Российская газета», № 303, 31.12.2012);</w:t>
      </w:r>
    </w:p>
    <w:p w:rsidR="00C0051E" w:rsidRPr="00BB67AD" w:rsidRDefault="00C0051E" w:rsidP="00C0051E">
      <w:pPr>
        <w:ind w:firstLine="567"/>
        <w:rPr>
          <w:rFonts w:ascii="Times New Roman" w:hAnsi="Times New Roman"/>
          <w:sz w:val="28"/>
          <w:szCs w:val="28"/>
        </w:rPr>
      </w:pPr>
      <w:r w:rsidRPr="00BB67AD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1.1.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(«Российская газета», № 192, 22.08.2012).</w:t>
      </w:r>
    </w:p>
    <w:p w:rsidR="00C0051E" w:rsidRPr="00BB67AD" w:rsidRDefault="00C0051E" w:rsidP="00C0051E">
      <w:pPr>
        <w:ind w:firstLine="567"/>
        <w:rPr>
          <w:rFonts w:ascii="Times New Roman" w:hAnsi="Times New Roman"/>
          <w:sz w:val="28"/>
          <w:szCs w:val="28"/>
        </w:rPr>
      </w:pPr>
      <w:r w:rsidRPr="00BB67AD">
        <w:rPr>
          <w:rFonts w:ascii="Times New Roman" w:hAnsi="Times New Roman"/>
          <w:sz w:val="28"/>
          <w:szCs w:val="28"/>
        </w:rPr>
        <w:lastRenderedPageBreak/>
        <w:t>- постановление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03.09.2012, № 36, ст. 4903);</w:t>
      </w:r>
    </w:p>
    <w:p w:rsidR="00C0051E" w:rsidRPr="00BB67AD" w:rsidRDefault="00C0051E" w:rsidP="00C0051E">
      <w:pPr>
        <w:ind w:firstLine="567"/>
        <w:rPr>
          <w:rFonts w:ascii="Times New Roman" w:hAnsi="Times New Roman"/>
          <w:sz w:val="28"/>
          <w:szCs w:val="28"/>
        </w:rPr>
      </w:pPr>
      <w:r w:rsidRPr="00BB67AD">
        <w:rPr>
          <w:rFonts w:ascii="Times New Roman" w:hAnsi="Times New Roman"/>
          <w:sz w:val="28"/>
          <w:szCs w:val="28"/>
        </w:rPr>
        <w:t>- постановление Правительства РФ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</w:p>
    <w:p w:rsidR="00C0051E" w:rsidRPr="00BB67AD" w:rsidRDefault="00C0051E" w:rsidP="00C0051E">
      <w:pPr>
        <w:rPr>
          <w:rFonts w:ascii="Times New Roman" w:hAnsi="Times New Roman"/>
          <w:sz w:val="28"/>
          <w:szCs w:val="28"/>
        </w:rPr>
      </w:pPr>
      <w:r w:rsidRPr="00BB67AD">
        <w:rPr>
          <w:rFonts w:ascii="Times New Roman" w:hAnsi="Times New Roman"/>
          <w:sz w:val="28"/>
          <w:szCs w:val="28"/>
        </w:rPr>
        <w:t>(вместе с «Положением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услуг») («Российская газета», № 271, 23.11.2012, «Собрание законодательства РФ», 26.11.2012, № 48, ст. 6706)</w:t>
      </w:r>
    </w:p>
    <w:p w:rsidR="00C0051E" w:rsidRPr="00BB67AD" w:rsidRDefault="00C0051E" w:rsidP="00C0051E">
      <w:pPr>
        <w:ind w:firstLine="567"/>
        <w:rPr>
          <w:rFonts w:ascii="Times New Roman" w:hAnsi="Times New Roman"/>
          <w:sz w:val="28"/>
          <w:szCs w:val="28"/>
        </w:rPr>
      </w:pPr>
      <w:r w:rsidRPr="00BB67AD">
        <w:rPr>
          <w:rFonts w:ascii="Times New Roman" w:hAnsi="Times New Roman"/>
          <w:sz w:val="28"/>
          <w:szCs w:val="28"/>
        </w:rPr>
        <w:t>- Закон Ставропольского края от 10 июля 2007 г. № 35-кз «О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организациях» («Ставропольская правда», № 163-164, 11.07.2007, «Сборник законов и других правовых актов Ставропольского края», 15.08.2007, № 26, ст. 6585);</w:t>
      </w:r>
    </w:p>
    <w:p w:rsidR="00C0051E" w:rsidRPr="00BB67AD" w:rsidRDefault="00C0051E" w:rsidP="00C0051E">
      <w:pPr>
        <w:ind w:firstLine="567"/>
        <w:rPr>
          <w:rFonts w:ascii="Times New Roman" w:hAnsi="Times New Roman"/>
          <w:sz w:val="28"/>
          <w:szCs w:val="28"/>
        </w:rPr>
      </w:pPr>
      <w:r w:rsidRPr="00BB67AD">
        <w:rPr>
          <w:rFonts w:ascii="Times New Roman" w:hAnsi="Times New Roman"/>
          <w:sz w:val="28"/>
          <w:szCs w:val="28"/>
        </w:rPr>
        <w:t>- Закон Ставропольского края от 30 июля 2013 года № 72-кз «Об образовании» («Ставропольская правда», № 213-214, 02.08.2013, «Сборник законов и других правовых актов Ставропольского края», 25.10.2013, № 54, ст. 10539);</w:t>
      </w:r>
    </w:p>
    <w:p w:rsidR="00C0051E" w:rsidRPr="00BB67AD" w:rsidRDefault="00C0051E" w:rsidP="00C0051E">
      <w:pPr>
        <w:ind w:firstLine="567"/>
        <w:rPr>
          <w:rFonts w:ascii="Times New Roman" w:hAnsi="Times New Roman"/>
          <w:sz w:val="28"/>
          <w:szCs w:val="28"/>
        </w:rPr>
      </w:pPr>
      <w:r w:rsidRPr="00BB67AD">
        <w:rPr>
          <w:rFonts w:ascii="Times New Roman" w:hAnsi="Times New Roman"/>
          <w:sz w:val="28"/>
          <w:szCs w:val="28"/>
        </w:rPr>
        <w:t>- постановление Правительства Ставропольского края от 26 февраля 2007 г. № 26-п «О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организациях» («Сборник законов и других правовых актов Ставропольского края», 30.03.2007, № 17, ст. 6263);</w:t>
      </w:r>
    </w:p>
    <w:p w:rsidR="00C0051E" w:rsidRPr="00BB67AD" w:rsidRDefault="00C0051E" w:rsidP="00C0051E">
      <w:pPr>
        <w:ind w:firstLine="567"/>
        <w:rPr>
          <w:rFonts w:ascii="Times New Roman" w:hAnsi="Times New Roman"/>
          <w:sz w:val="28"/>
          <w:szCs w:val="28"/>
        </w:rPr>
      </w:pPr>
      <w:r w:rsidRPr="00BB67AD">
        <w:rPr>
          <w:rFonts w:ascii="Times New Roman" w:hAnsi="Times New Roman"/>
          <w:sz w:val="28"/>
          <w:szCs w:val="28"/>
        </w:rPr>
        <w:t xml:space="preserve">- постановление Правительства Ставропольского края от 25 июля 2011 г. № 295-п «Об утверждении Порядка разработки и утверждения органами исполнительной власти Ставропольского края административных </w:t>
      </w:r>
      <w:r w:rsidRPr="00BB67AD">
        <w:rPr>
          <w:rFonts w:ascii="Times New Roman" w:hAnsi="Times New Roman"/>
          <w:sz w:val="28"/>
          <w:szCs w:val="28"/>
        </w:rPr>
        <w:lastRenderedPageBreak/>
        <w:t>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(надзора)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(надзора)» («Ставропольская правда», № 183, 03.08.2011);</w:t>
      </w:r>
    </w:p>
    <w:p w:rsidR="00C0051E" w:rsidRDefault="00C0051E" w:rsidP="00C0051E">
      <w:pPr>
        <w:ind w:firstLine="567"/>
        <w:rPr>
          <w:rFonts w:ascii="Times New Roman" w:hAnsi="Times New Roman"/>
          <w:sz w:val="28"/>
          <w:szCs w:val="28"/>
        </w:rPr>
      </w:pPr>
      <w:r w:rsidRPr="00BB67AD">
        <w:rPr>
          <w:rFonts w:ascii="Times New Roman" w:hAnsi="Times New Roman"/>
          <w:sz w:val="28"/>
          <w:szCs w:val="28"/>
        </w:rPr>
        <w:t>- постановление Правительства Ставропольского края от 22.11.2013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67AD">
        <w:rPr>
          <w:rFonts w:ascii="Times New Roman" w:hAnsi="Times New Roman"/>
          <w:sz w:val="28"/>
          <w:szCs w:val="28"/>
        </w:rPr>
        <w:t>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края, многофункциональных центров предоставления государственных и муниципальных услуг в Ставропольском крае и их работников». («Ставропольская правда», № 330-331, 07.12.2013</w:t>
      </w:r>
      <w:r>
        <w:rPr>
          <w:rFonts w:ascii="Times New Roman" w:hAnsi="Times New Roman"/>
          <w:sz w:val="28"/>
          <w:szCs w:val="28"/>
        </w:rPr>
        <w:t xml:space="preserve">); </w:t>
      </w:r>
    </w:p>
    <w:p w:rsidR="00C0051E" w:rsidRPr="00BB67AD" w:rsidRDefault="00C0051E" w:rsidP="00C0051E">
      <w:pPr>
        <w:ind w:firstLine="567"/>
        <w:rPr>
          <w:rFonts w:ascii="Times New Roman" w:hAnsi="Times New Roman"/>
          <w:sz w:val="28"/>
          <w:szCs w:val="28"/>
        </w:rPr>
      </w:pPr>
      <w:r w:rsidRPr="00C73CC3">
        <w:rPr>
          <w:rFonts w:ascii="Times New Roman" w:hAnsi="Times New Roman"/>
          <w:sz w:val="28"/>
          <w:szCs w:val="28"/>
        </w:rPr>
        <w:t>- Устав муниципального образования города-курорта Пятигорска принят решением Думы города Пятигорска от 31.01.2008 №5-26 ГД («Пятигорская правда» № 26, 13.03.2008).)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.9</w:t>
      </w:r>
      <w:r w:rsidRPr="00F054A1">
        <w:rPr>
          <w:rFonts w:ascii="Times New Roman" w:hAnsi="Times New Roman"/>
          <w:sz w:val="28"/>
          <w:szCs w:val="28"/>
        </w:rPr>
        <w:t>. Для получения государственной услуги Заявитель представляет в уполномоченный орган или образовательную организацию: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1) заявление о предоставлении государственной услуги по форме согласно приложению 1 к настоящему Административному регламенту;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2) копи</w:t>
      </w:r>
      <w:r>
        <w:rPr>
          <w:rFonts w:ascii="Times New Roman" w:hAnsi="Times New Roman"/>
          <w:sz w:val="28"/>
          <w:szCs w:val="28"/>
        </w:rPr>
        <w:t>ю</w:t>
      </w:r>
      <w:r w:rsidRPr="00F054A1">
        <w:rPr>
          <w:rFonts w:ascii="Times New Roman" w:hAnsi="Times New Roman"/>
          <w:sz w:val="28"/>
          <w:szCs w:val="28"/>
        </w:rPr>
        <w:t xml:space="preserve"> документа, удостоверяющего личность Заявителя (паспорт);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3) копия (копии) свидетельства о рождении ребенка (детей), входящего (входящих) в состав семьи;</w:t>
      </w:r>
    </w:p>
    <w:p w:rsidR="00C0051E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 xml:space="preserve">4) документ, подтверждающий согласие Заявителя на обработку персональных данных, содержащихся в заявлении и прилагаемых к нему документах, в порядке, установленном Федеральным законом </w:t>
      </w:r>
      <w:r>
        <w:rPr>
          <w:rFonts w:ascii="Times New Roman" w:hAnsi="Times New Roman"/>
          <w:sz w:val="28"/>
          <w:szCs w:val="28"/>
        </w:rPr>
        <w:t>«</w:t>
      </w:r>
      <w:r w:rsidRPr="00F054A1">
        <w:rPr>
          <w:rFonts w:ascii="Times New Roman" w:hAnsi="Times New Roman"/>
          <w:sz w:val="28"/>
          <w:szCs w:val="28"/>
        </w:rPr>
        <w:t>О персональных данных</w:t>
      </w:r>
      <w:r>
        <w:rPr>
          <w:rFonts w:ascii="Times New Roman" w:hAnsi="Times New Roman"/>
          <w:sz w:val="28"/>
          <w:szCs w:val="28"/>
        </w:rPr>
        <w:t>»</w:t>
      </w:r>
      <w:r w:rsidRPr="00F054A1">
        <w:rPr>
          <w:rFonts w:ascii="Times New Roman" w:hAnsi="Times New Roman"/>
          <w:sz w:val="28"/>
          <w:szCs w:val="28"/>
        </w:rPr>
        <w:t>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2.10</w:t>
      </w:r>
      <w:r w:rsidRPr="00F054A1">
        <w:rPr>
          <w:rFonts w:ascii="Times New Roman" w:hAnsi="Times New Roman"/>
          <w:sz w:val="28"/>
          <w:szCs w:val="28"/>
        </w:rPr>
        <w:t>. В случае направления заявления посредством Единого портала или Регионального портала формирование заявления осуществляется посредством заполнения интерактивной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В заявлении указывается один из следующих способов направления результата предоставления государственной услуги: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в форме электронного документа в личном кабинете на Едином портале или Региональном портале;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дополнительно на бумажном носителе в виде распечатанного экземпляра электронного документа в уполномоченном органе.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Единого портала или Регионального портала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</w:t>
      </w:r>
      <w:r>
        <w:rPr>
          <w:rFonts w:ascii="Times New Roman" w:hAnsi="Times New Roman"/>
          <w:sz w:val="28"/>
          <w:szCs w:val="28"/>
        </w:rPr>
        <w:t>«</w:t>
      </w:r>
      <w:r w:rsidRPr="00F054A1">
        <w:rPr>
          <w:rFonts w:ascii="Times New Roman" w:hAnsi="Times New Roman"/>
          <w:sz w:val="28"/>
          <w:szCs w:val="28"/>
        </w:rPr>
        <w:t>Единая система межведомственного электронного взаимодействия</w:t>
      </w:r>
      <w:r>
        <w:rPr>
          <w:rFonts w:ascii="Times New Roman" w:hAnsi="Times New Roman"/>
          <w:sz w:val="28"/>
          <w:szCs w:val="28"/>
        </w:rPr>
        <w:t>»</w:t>
      </w:r>
      <w:r w:rsidRPr="00F054A1">
        <w:rPr>
          <w:rFonts w:ascii="Times New Roman" w:hAnsi="Times New Roman"/>
          <w:sz w:val="28"/>
          <w:szCs w:val="28"/>
        </w:rPr>
        <w:t xml:space="preserve"> (далее - СМЭВ).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Pr="00F054A1">
        <w:rPr>
          <w:rFonts w:ascii="Times New Roman" w:hAnsi="Times New Roman"/>
          <w:sz w:val="28"/>
          <w:szCs w:val="28"/>
        </w:rPr>
        <w:t>. Заявление и прилагаемые документы, указанные в пункте 2</w:t>
      </w:r>
      <w:r>
        <w:rPr>
          <w:rFonts w:ascii="Times New Roman" w:hAnsi="Times New Roman"/>
          <w:sz w:val="28"/>
          <w:szCs w:val="28"/>
        </w:rPr>
        <w:t>.9.</w:t>
      </w:r>
      <w:r w:rsidRPr="00F054A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направляются в уполномоченный орган или образовательную организацию при личном обращении Заявителя либо в электронной форме путем заполнения формы запроса через личный кабинет на Едином портале или Региональном портале.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F054A1">
        <w:rPr>
          <w:rFonts w:ascii="Times New Roman" w:hAnsi="Times New Roman"/>
          <w:sz w:val="28"/>
          <w:szCs w:val="28"/>
        </w:rPr>
        <w:t xml:space="preserve">.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уполномоченного органа и иных органов, участвующих в предоставлении </w:t>
      </w:r>
      <w:r w:rsidRPr="00F054A1">
        <w:rPr>
          <w:rFonts w:ascii="Times New Roman" w:hAnsi="Times New Roman"/>
          <w:sz w:val="28"/>
          <w:szCs w:val="28"/>
        </w:rPr>
        <w:lastRenderedPageBreak/>
        <w:t>государственных услуг в случае обращения, получаемые посредством СМЭВ: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1) сведения о рождении;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2) сведения об установлении опеки над ребенком;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3) сведения о лишении родительских прав;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4) сведения об ограничении родительских прав;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5) сведения об отобрании ребенка при непосредственной угрозе его жизни или здоровью;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6) сведения о заключении (расторжении) брака;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7) сведения об установлении отцовства;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 xml:space="preserve">8) сведения об изменении фамилии, имени или отчества </w:t>
      </w:r>
      <w:r>
        <w:rPr>
          <w:rFonts w:ascii="Times New Roman" w:hAnsi="Times New Roman"/>
          <w:sz w:val="28"/>
          <w:szCs w:val="28"/>
        </w:rPr>
        <w:t xml:space="preserve">(при наличии) </w:t>
      </w:r>
      <w:r w:rsidRPr="00F054A1">
        <w:rPr>
          <w:rFonts w:ascii="Times New Roman" w:hAnsi="Times New Roman"/>
          <w:sz w:val="28"/>
          <w:szCs w:val="28"/>
        </w:rPr>
        <w:t>(для лиц, изменивших фамилию, имя или отчество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F054A1">
        <w:rPr>
          <w:rFonts w:ascii="Times New Roman" w:hAnsi="Times New Roman"/>
          <w:sz w:val="28"/>
          <w:szCs w:val="28"/>
        </w:rPr>
        <w:t>);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9) сведения о страховом номере индивидуального лицевого счета в системе обязательного пенсионного страхования ребенка и родителя (законного представителя).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.13</w:t>
      </w:r>
      <w:r w:rsidRPr="00F054A1">
        <w:rPr>
          <w:rFonts w:ascii="Times New Roman" w:hAnsi="Times New Roman"/>
          <w:sz w:val="28"/>
          <w:szCs w:val="28"/>
        </w:rPr>
        <w:t>. При предоставлении государственной услуги запрещается требовать от Заявителя: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 xml:space="preserve">2) представления документов и информации, которые находятся в распоряжении органов исполнительной власти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части 6 статьи 7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F054A1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F054A1">
        <w:rPr>
          <w:rFonts w:ascii="Times New Roman" w:hAnsi="Times New Roman"/>
          <w:sz w:val="28"/>
          <w:szCs w:val="28"/>
        </w:rPr>
        <w:t>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F054A1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F054A1">
        <w:rPr>
          <w:rFonts w:ascii="Times New Roman" w:hAnsi="Times New Roman"/>
          <w:sz w:val="28"/>
          <w:szCs w:val="28"/>
        </w:rPr>
        <w:t>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lastRenderedPageBreak/>
        <w:t xml:space="preserve"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F054A1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F054A1">
        <w:rPr>
          <w:rFonts w:ascii="Times New Roman" w:hAnsi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Pr="00F054A1">
        <w:rPr>
          <w:rFonts w:ascii="Times New Roman" w:hAnsi="Times New Roman"/>
          <w:sz w:val="28"/>
          <w:szCs w:val="28"/>
        </w:rPr>
        <w:t>. Основаниями для отказа в приеме документов, необходимых для предоставления государственной услуги, являются: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1) подача заявления о предоставлении услуги и документов, необходимых для предоставления услуги, в электронной форме или при личном обращении с нарушением установленных требований;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2)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3)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4) некорректное заполнение обязательных полей в форме заявления, в том числе в интерактивной форме заявления на Едином портале или Региональном портале (недостоверное, неполное либо неправильное заполнение);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5) представленные документы или сведения утратили силу на момент обращения за услугой;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6) представление неполного комплекта документов, необходимых для предоставления услуги;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7) заявление о предоставлении услуги подано в орган государственной власти, уполномоченный орган или организацию, в полномочия которых н</w:t>
      </w:r>
      <w:r>
        <w:rPr>
          <w:rFonts w:ascii="Times New Roman" w:hAnsi="Times New Roman"/>
          <w:sz w:val="28"/>
          <w:szCs w:val="28"/>
        </w:rPr>
        <w:t>е входит предоставление услуги</w:t>
      </w:r>
      <w:r w:rsidRPr="00F054A1">
        <w:rPr>
          <w:rFonts w:ascii="Times New Roman" w:hAnsi="Times New Roman"/>
          <w:sz w:val="28"/>
          <w:szCs w:val="28"/>
        </w:rPr>
        <w:t>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lastRenderedPageBreak/>
        <w:t>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Pr="00F054A1">
        <w:rPr>
          <w:rFonts w:ascii="Times New Roman" w:hAnsi="Times New Roman"/>
          <w:sz w:val="28"/>
          <w:szCs w:val="28"/>
        </w:rPr>
        <w:t>. 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Pr="00F054A1">
        <w:rPr>
          <w:rFonts w:ascii="Times New Roman" w:hAnsi="Times New Roman"/>
          <w:sz w:val="28"/>
          <w:szCs w:val="28"/>
        </w:rPr>
        <w:t>. Основания для отказа в предоставлении государственной услуги: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1) Заявитель не соответствует категории лиц, имеющих право на предоставление услуги;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2) представленные Заявителем сведения в заявлении о предоставлении услуги не соответствуют сведениям, полученным с использованием СМЭВ;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3) наличие сведений о лишении Заявителя родительских прав;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4) наличие сведений об ограничении Заявителя в родительских правах;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5) наличие сведений об отобрании ребенка (детей) при непосредственной угрозе его жизни или здоровью;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6) отсутствие сведений о внесении в предыдущем месяце родителем (законным представителем ребенка) платы за присмотр и уход за детьми, осваивающими образовательные программы дошкольного образования в образовательных организациях;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7) отчисление ребенка из образовательной организации;</w:t>
      </w:r>
    </w:p>
    <w:p w:rsidR="00C0051E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8) смерть родителя (законного представителя), на которого оформлена 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</w:r>
      <w:r>
        <w:rPr>
          <w:rFonts w:ascii="Times New Roman" w:hAnsi="Times New Roman"/>
          <w:sz w:val="28"/>
          <w:szCs w:val="28"/>
        </w:rPr>
        <w:t>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>
        <w:rPr>
          <w:rFonts w:ascii="Times New Roman" w:hAnsi="Times New Roman"/>
          <w:sz w:val="28"/>
          <w:szCs w:val="28"/>
          <w:lang w:eastAsia="ru-RU"/>
        </w:rPr>
        <w:t>отсутствия счета в кредитной организации для перечисления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</w:r>
      <w:r w:rsidRPr="00F054A1">
        <w:rPr>
          <w:rFonts w:ascii="Times New Roman" w:hAnsi="Times New Roman"/>
          <w:sz w:val="28"/>
          <w:szCs w:val="28"/>
        </w:rPr>
        <w:t>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2.17</w:t>
      </w:r>
      <w:r w:rsidRPr="00F054A1">
        <w:rPr>
          <w:rFonts w:ascii="Times New Roman" w:hAnsi="Times New Roman"/>
          <w:sz w:val="28"/>
          <w:szCs w:val="28"/>
        </w:rPr>
        <w:t>. Услугой, необходимой и обязательной для предоставления государственной услуги, является открытие счета в кредитной организации.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2.18</w:t>
      </w:r>
      <w:r w:rsidRPr="00F054A1">
        <w:rPr>
          <w:rFonts w:ascii="Times New Roman" w:hAnsi="Times New Roman"/>
          <w:sz w:val="28"/>
          <w:szCs w:val="28"/>
        </w:rPr>
        <w:t>. Государственная пошлина и иная плата за предоставление государственной услуги не взимается.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В случае внесения изменений в выданный по результатам предоставления государственной услуги документ, направленный на исправление ошибок, допущенных по вине уполномоченного органа и (или) должностного лица, плата с Заявителя не взимается.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2.19</w:t>
      </w:r>
      <w:r w:rsidRPr="00F054A1">
        <w:rPr>
          <w:rFonts w:ascii="Times New Roman" w:hAnsi="Times New Roman"/>
          <w:sz w:val="28"/>
          <w:szCs w:val="28"/>
        </w:rPr>
        <w:t>. Плата за предоставление услуги за открытие счета в кредитной организации устанавливается соответствующей кредитной организацией.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Максимальный срок ожидания, в очереди при подаче запроса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2.20</w:t>
      </w:r>
      <w:r w:rsidRPr="00F054A1">
        <w:rPr>
          <w:rFonts w:ascii="Times New Roman" w:hAnsi="Times New Roman"/>
          <w:sz w:val="28"/>
          <w:szCs w:val="28"/>
        </w:rPr>
        <w:t>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уполномоченном органе составляет не более 15 минут.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Срок и порядок регистрации запроса заявителя 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2.21</w:t>
      </w:r>
      <w:r w:rsidRPr="00F054A1">
        <w:rPr>
          <w:rFonts w:ascii="Times New Roman" w:hAnsi="Times New Roman"/>
          <w:sz w:val="28"/>
          <w:szCs w:val="28"/>
        </w:rPr>
        <w:t>. Заявление о предоставлении государственной услуги подлежит регистрации в уполномоченном органе в течение 1 рабочего дня со дня получения заявления и документов, необходимых для предоставления государственной услуги.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В случае наличия оснований для отказа в приеме документов, необходимых для предоставления государственной услуги, указанных в пункте 29 настоящего Административного регламента, уполномоченный орган не позднее рабочего дня следующего за днем поступления заявления и документов, необходимых для предоставления государственной услуги, направляет Заявителю решение об отказе в приеме документов, необходимых для предоставления государственной услуги по форме, приведенной в приложении 2 к настоящему Административному регламенту.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2.22</w:t>
      </w:r>
      <w:r w:rsidRPr="00F054A1">
        <w:rPr>
          <w:rFonts w:ascii="Times New Roman" w:hAnsi="Times New Roman"/>
          <w:sz w:val="28"/>
          <w:szCs w:val="28"/>
        </w:rPr>
        <w:t>. Требования к помещениям, в которых предоставляется государственная услуга.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учетом доступа инвалидов-колясочников.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Места ожидания и приема Заявителей должны соответствовать комфортным условиям для Заявителей и оптимальным условиям для работы специалистов.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2.23</w:t>
      </w:r>
      <w:r w:rsidRPr="00F054A1">
        <w:rPr>
          <w:rFonts w:ascii="Times New Roman" w:hAnsi="Times New Roman"/>
          <w:sz w:val="28"/>
          <w:szCs w:val="28"/>
        </w:rPr>
        <w:t>. Помещения должны быть оборудованы пандусами, специальными ограждениями и перилами, должно быть обеспечено беспрепятственное передвижение и разворот инвалидных колясок, столы для инвалидов должны размещаться в стороне от входа с учетом беспрепятственного подъезда и поворота колясок.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2.24</w:t>
      </w:r>
      <w:r w:rsidRPr="00F054A1">
        <w:rPr>
          <w:rFonts w:ascii="Times New Roman" w:hAnsi="Times New Roman"/>
          <w:sz w:val="28"/>
          <w:szCs w:val="28"/>
        </w:rPr>
        <w:t>. Оформление визуальной, текстовой и мультимедийной информации о порядке предоставления государственной услуги, размещенной на информационных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Уполномоченным органом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2.25</w:t>
      </w:r>
      <w:r w:rsidRPr="00F054A1">
        <w:rPr>
          <w:rFonts w:ascii="Times New Roman" w:hAnsi="Times New Roman"/>
          <w:sz w:val="28"/>
          <w:szCs w:val="28"/>
        </w:rPr>
        <w:t>. Требования к местам проведения личного приема Заявителей.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Рабочее место специалиста, ответственного за предоставление государственной услуги, должно быть оборудовано персональным компьютером и оргтехникой, позволяющей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Специалисты, осуществляющие прием, обеспечиваются личным нагрудным бейджем (настольной табличкой) с указанием должности, фамилии, имени и отчества специалиста.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2.26</w:t>
      </w:r>
      <w:r w:rsidRPr="00F054A1">
        <w:rPr>
          <w:rFonts w:ascii="Times New Roman" w:hAnsi="Times New Roman"/>
          <w:sz w:val="28"/>
          <w:szCs w:val="28"/>
        </w:rPr>
        <w:t>. В целях обеспечения конфиденциальности сведений о Заявителях специалистом одновременно ведется прием только одного Заявителя, за исключением случаев коллективного обращения Заявителей.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2.27</w:t>
      </w:r>
      <w:r w:rsidRPr="00F054A1">
        <w:rPr>
          <w:rFonts w:ascii="Times New Roman" w:hAnsi="Times New Roman"/>
          <w:sz w:val="28"/>
          <w:szCs w:val="28"/>
        </w:rPr>
        <w:t>. Требования к парковочным местам.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Доступ Заявителей к парковочным местам осуществляется без взимания платы.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</w:t>
      </w:r>
      <w:r w:rsidRPr="00F054A1">
        <w:rPr>
          <w:rFonts w:ascii="Times New Roman" w:hAnsi="Times New Roman"/>
          <w:sz w:val="28"/>
          <w:szCs w:val="28"/>
        </w:rPr>
        <w:t>. Требования к оформлению входа в здание.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Здание должно быть оборудовано отдельным входом для свободного доступа Заявителей в помещение.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Центральный вход в здание должен быть оборудован информационной табличкой (вывеской).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lastRenderedPageBreak/>
        <w:t>Показатели доступности и качества предоставления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2.29</w:t>
      </w:r>
      <w:r w:rsidRPr="00F054A1">
        <w:rPr>
          <w:rFonts w:ascii="Times New Roman" w:hAnsi="Times New Roman"/>
          <w:sz w:val="28"/>
          <w:szCs w:val="28"/>
        </w:rPr>
        <w:t>. Основными показателями доступности предоставления государственной услуги являются: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 xml:space="preserve">1) наличие полной и понятной информации о порядке, сроках и ходе предоставления государственной услуги в информационно-телекоммуникационных сетях общего пользования (в том числе в сети </w:t>
      </w:r>
      <w:r>
        <w:rPr>
          <w:rFonts w:ascii="Times New Roman" w:hAnsi="Times New Roman"/>
          <w:sz w:val="28"/>
          <w:szCs w:val="28"/>
        </w:rPr>
        <w:t>«</w:t>
      </w:r>
      <w:r w:rsidRPr="00F054A1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F054A1">
        <w:rPr>
          <w:rFonts w:ascii="Times New Roman" w:hAnsi="Times New Roman"/>
          <w:sz w:val="28"/>
          <w:szCs w:val="28"/>
        </w:rPr>
        <w:t>), СМИ;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2) возможность получения Заявителем уведомлений о предоставлении государственной услуги с помощью Единого портала или Регионального портала;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3)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2.30</w:t>
      </w:r>
      <w:r w:rsidRPr="00F054A1">
        <w:rPr>
          <w:rFonts w:ascii="Times New Roman" w:hAnsi="Times New Roman"/>
          <w:sz w:val="28"/>
          <w:szCs w:val="28"/>
        </w:rPr>
        <w:t>. Основными показателями качества предоставления государственной услуги являются: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1) своевременность предоставления государственной услуги в соответствии со стандартом ее предоставления, установленным настоящим Административным регламентом;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2) минимально возможное количество взаимодействий гражданина с должностными лицами, участвующими в предоставлении государственной услуги;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3) продолжительность одного взаимодействия Заявителя со специалистами уполномоченного органа - не более 15 минут;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4) отсутствие обоснованных жалоб на действия (бездействие) специалистов и их некорректное (невнимательное) отношение к Заявителям;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5) отсутствие нарушений установленных сроков в процессе предоставления государственной услуги;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lastRenderedPageBreak/>
        <w:t>6)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2.31</w:t>
      </w:r>
      <w:r w:rsidRPr="00F054A1">
        <w:rPr>
          <w:rFonts w:ascii="Times New Roman" w:hAnsi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Единого портала или Регионального портала.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В этом случае Заявитель авторизуется на Едином портале или Региональном портале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уполномоченный орган. При авторизации в ЕСИА заявление о предоставлении государственной услуги считается подписанным простой электронной подписью Заявителя.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 xml:space="preserve">Результаты предоставления государственной услуги, указанные в пункте </w:t>
      </w:r>
      <w:r>
        <w:rPr>
          <w:rFonts w:ascii="Times New Roman" w:hAnsi="Times New Roman"/>
          <w:sz w:val="28"/>
          <w:szCs w:val="28"/>
        </w:rPr>
        <w:t>2.6.</w:t>
      </w:r>
      <w:r w:rsidRPr="00F054A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направляются Заявителю в личный кабинет на Едином портале или Региональном портале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Единого портала или Регионального портала.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2.32</w:t>
      </w:r>
      <w:r w:rsidRPr="00F054A1">
        <w:rPr>
          <w:rFonts w:ascii="Times New Roman" w:hAnsi="Times New Roman"/>
          <w:sz w:val="28"/>
          <w:szCs w:val="28"/>
        </w:rPr>
        <w:t>. Электронные документы представляются в следующих форматах: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1) xml - для формализованных документов;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2) doc, docx, odt - для документов с текстовым содержанием, не включающим формулы;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lastRenderedPageBreak/>
        <w:t>3) xls, xlsx, ods - для документов, содержащих расчеты;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4)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2.33</w:t>
      </w:r>
      <w:r w:rsidRPr="00F054A1">
        <w:rPr>
          <w:rFonts w:ascii="Times New Roman" w:hAnsi="Times New Roman"/>
          <w:sz w:val="28"/>
          <w:szCs w:val="28"/>
        </w:rPr>
        <w:t>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«</w:t>
      </w:r>
      <w:r w:rsidRPr="00F054A1">
        <w:rPr>
          <w:rFonts w:ascii="Times New Roman" w:hAnsi="Times New Roman"/>
          <w:sz w:val="28"/>
          <w:szCs w:val="28"/>
        </w:rPr>
        <w:t>черно-белый</w:t>
      </w:r>
      <w:r>
        <w:rPr>
          <w:rFonts w:ascii="Times New Roman" w:hAnsi="Times New Roman"/>
          <w:sz w:val="28"/>
          <w:szCs w:val="28"/>
        </w:rPr>
        <w:t>»</w:t>
      </w:r>
      <w:r w:rsidRPr="00F054A1">
        <w:rPr>
          <w:rFonts w:ascii="Times New Roman" w:hAnsi="Times New Roman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«</w:t>
      </w:r>
      <w:r w:rsidRPr="00F054A1">
        <w:rPr>
          <w:rFonts w:ascii="Times New Roman" w:hAnsi="Times New Roman"/>
          <w:sz w:val="28"/>
          <w:szCs w:val="28"/>
        </w:rPr>
        <w:t>оттенки серого</w:t>
      </w:r>
      <w:r>
        <w:rPr>
          <w:rFonts w:ascii="Times New Roman" w:hAnsi="Times New Roman"/>
          <w:sz w:val="28"/>
          <w:szCs w:val="28"/>
        </w:rPr>
        <w:t>»</w:t>
      </w:r>
      <w:r w:rsidRPr="00F054A1">
        <w:rPr>
          <w:rFonts w:ascii="Times New Roman" w:hAnsi="Times New Roman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«</w:t>
      </w:r>
      <w:r w:rsidRPr="00F054A1">
        <w:rPr>
          <w:rFonts w:ascii="Times New Roman" w:hAnsi="Times New Roman"/>
          <w:sz w:val="28"/>
          <w:szCs w:val="28"/>
        </w:rPr>
        <w:t>цветной</w:t>
      </w:r>
      <w:r>
        <w:rPr>
          <w:rFonts w:ascii="Times New Roman" w:hAnsi="Times New Roman"/>
          <w:sz w:val="28"/>
          <w:szCs w:val="28"/>
        </w:rPr>
        <w:t>»</w:t>
      </w:r>
      <w:r w:rsidRPr="00F054A1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«</w:t>
      </w:r>
      <w:r w:rsidRPr="00F054A1">
        <w:rPr>
          <w:rFonts w:ascii="Times New Roman" w:hAnsi="Times New Roman"/>
          <w:sz w:val="28"/>
          <w:szCs w:val="28"/>
        </w:rPr>
        <w:t>режим полной цветопередачи</w:t>
      </w:r>
      <w:r>
        <w:rPr>
          <w:rFonts w:ascii="Times New Roman" w:hAnsi="Times New Roman"/>
          <w:sz w:val="28"/>
          <w:szCs w:val="28"/>
        </w:rPr>
        <w:t>»</w:t>
      </w:r>
      <w:r w:rsidRPr="00F054A1">
        <w:rPr>
          <w:rFonts w:ascii="Times New Roman" w:hAnsi="Times New Roman"/>
          <w:sz w:val="28"/>
          <w:szCs w:val="28"/>
        </w:rPr>
        <w:t xml:space="preserve"> (при наличии в документе цветных графических изображений либо цветного текста);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4) сохранением всех аутентичных признаков подлинности, а именно: графической подписи лица, печати, углового штампа бланка;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5)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2.34</w:t>
      </w:r>
      <w:r w:rsidRPr="00F054A1">
        <w:rPr>
          <w:rFonts w:ascii="Times New Roman" w:hAnsi="Times New Roman"/>
          <w:sz w:val="28"/>
          <w:szCs w:val="28"/>
        </w:rPr>
        <w:t>. Электронные документы должны обеспечивать: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1) возможность идентифицировать документ и количество листов в документе;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2)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2.35</w:t>
      </w:r>
      <w:r w:rsidRPr="00F054A1">
        <w:rPr>
          <w:rFonts w:ascii="Times New Roman" w:hAnsi="Times New Roman"/>
          <w:sz w:val="28"/>
          <w:szCs w:val="28"/>
        </w:rPr>
        <w:t>. Документы, подлежащие представлению в форматах xls, xlsx или ods, формируются в виде отдельного электронного документа.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2.36</w:t>
      </w:r>
      <w:r w:rsidRPr="00F054A1">
        <w:rPr>
          <w:rFonts w:ascii="Times New Roman" w:hAnsi="Times New Roman"/>
          <w:sz w:val="28"/>
          <w:szCs w:val="28"/>
        </w:rPr>
        <w:t>. Возможность получения государственной услуги по экстерриториальному принципу не предусмотрена.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Случаи  и  порядок  предоставления государственной услуги в упреждающем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>(проактивном)  режиме  в  соответствии  с  частью  1 статьи 7  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 xml:space="preserve">закона  </w:t>
      </w:r>
      <w:r>
        <w:rPr>
          <w:rFonts w:ascii="Times New Roman" w:hAnsi="Times New Roman"/>
          <w:sz w:val="28"/>
          <w:szCs w:val="28"/>
        </w:rPr>
        <w:t>«</w:t>
      </w:r>
      <w:r w:rsidRPr="00F054A1">
        <w:rPr>
          <w:rFonts w:ascii="Times New Roman" w:hAnsi="Times New Roman"/>
          <w:sz w:val="28"/>
          <w:szCs w:val="28"/>
        </w:rPr>
        <w:t>Об  организации  предоставления  государственных  и 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>»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2.37</w:t>
      </w:r>
      <w:r w:rsidRPr="00F054A1">
        <w:rPr>
          <w:rFonts w:ascii="Times New Roman" w:hAnsi="Times New Roman"/>
          <w:sz w:val="28"/>
          <w:szCs w:val="28"/>
        </w:rPr>
        <w:t>. Государственная услуга в упреждающем (проактивном) режиме не предоставляется.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III. Состав, последовательность и сроки выполнения</w:t>
      </w: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административных процедур (действий), требования к порядку</w:t>
      </w: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их выполнения, в том числе особенности выполнения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административных процедур (действий) в электронной форме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Перечень административных процедур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F054A1">
        <w:rPr>
          <w:rFonts w:ascii="Times New Roman" w:hAnsi="Times New Roman"/>
          <w:sz w:val="28"/>
          <w:szCs w:val="28"/>
        </w:rPr>
        <w:t>. Предоставление государственной услуги при личном обращении Заявителя включает в себя выполнение следующих административных процедур: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1) информирование и консультирование о порядке и сроках предоставления государственной услуги;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2) прием или отказ в приеме заявления и документов;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3) проверка документов и регистрация заявления;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4) получение сведений посредством СМЭВ;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5) рассмотрение документов и сведений;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6) принятие решения о предоставлении или об отказе в предоставлении государственной услуги;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7) оформление результата предоставления государственной услуги;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8)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F054A1">
        <w:rPr>
          <w:rFonts w:ascii="Times New Roman" w:hAnsi="Times New Roman"/>
          <w:sz w:val="28"/>
          <w:szCs w:val="28"/>
        </w:rPr>
        <w:t>. Предоставление государственной услуги в электронной форме с использованием Единого портала или Регионального портала включает в себя выполнение следующих административных процедур: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1) информирование и консультирование о порядке и сроках предоставления государственной услуги;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2) прием или отказ в приеме заявления и документов;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3) проверка документов и регистрация заявления;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lastRenderedPageBreak/>
        <w:t>4) получение сведений посредством СМЭВ;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5) рассмотрение документов и сведений;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6) принятие решения о предоставлении или об отказе в предоставлении государственной услуги;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7) оформление результата предоставления государственной услуги;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8)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F054A1">
        <w:rPr>
          <w:rFonts w:ascii="Times New Roman" w:hAnsi="Times New Roman"/>
          <w:sz w:val="28"/>
          <w:szCs w:val="28"/>
        </w:rPr>
        <w:t>. Блок-схема последовательности действий предоставления государственной услуги представлена в приложении 3 к настоящему Административному регламенту.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Порядок осуществления административных процедур при личном обращении заявителя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F054A1">
        <w:rPr>
          <w:rFonts w:ascii="Times New Roman" w:hAnsi="Times New Roman"/>
          <w:sz w:val="28"/>
          <w:szCs w:val="28"/>
        </w:rPr>
        <w:t>. Информирование и консультирование о порядке и сроках предоставления государственной услуги.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обращение Заявителя лично или посредством телефонной связи в уполномоченный орган или образовательную организацию, письменное обращение Заявителя в уполномоченный орган или образовательную организацию путем направления почтовых отправлений, обращение в форме электронного документа с использованием электронной почты уполномоченного органа или образовательной организации.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Административная процедура включает в себя следующие административные действия: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1) представление информации о нормативных правовых актах, регулирующих порядок предоставления государственной услуги;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2) разъяснение порядка, условий и срока предоставления государственной услуги;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3) выдача формы заявления и перечня документов, необходимых для предоставления государственной услуги;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4) разъяснение порядка заполнения заявления, порядка сбора необходимых документов и требований, предъявляемых к ним.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Критерием принятия решения является обращение Заявителя.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lastRenderedPageBreak/>
        <w:t>Срок выполнения административной процедуры не должен превышать 30 минут.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представление Заявителю информации о порядке и условиях предоставления государственной услуги и (или) выдача Заявителю формы заявления и перечня документов, необходимых для предоставления государственной услуги.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Результат выполнения административной процедуры фиксируется в журнале устного приема граждан специалистом уполномоченного органа или образовательной организации.</w:t>
      </w:r>
    </w:p>
    <w:p w:rsidR="00C0051E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F054A1">
        <w:rPr>
          <w:rFonts w:ascii="Times New Roman" w:hAnsi="Times New Roman"/>
          <w:sz w:val="28"/>
          <w:szCs w:val="28"/>
        </w:rPr>
        <w:t>. Прием или отказ в</w:t>
      </w:r>
      <w:r>
        <w:rPr>
          <w:rFonts w:ascii="Times New Roman" w:hAnsi="Times New Roman"/>
          <w:sz w:val="28"/>
          <w:szCs w:val="28"/>
        </w:rPr>
        <w:t xml:space="preserve"> приеме заявления и документов.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приему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 xml:space="preserve">2.12. </w:t>
      </w:r>
      <w:r w:rsidRPr="00F054A1">
        <w:rPr>
          <w:rFonts w:ascii="Times New Roman" w:hAnsi="Times New Roman"/>
          <w:sz w:val="28"/>
          <w:szCs w:val="28"/>
        </w:rPr>
        <w:t>настоящего Административного регламента, является обращение Заявителя в уполномоченный орган или образовательную организацию как лично, так и посредством направления документов по почте заказным письмом с уведомлением.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При получении документов от Заявителя специалист: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1) устанавливает предмет обращения, устанавливает личность Заявителя, наличие всех необходимых документов, сличает представленные экземпляры оригиналов и копий документов друг с другом;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 xml:space="preserve">2) в случае наличия оснований для отказа в приеме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2.14.</w:t>
      </w:r>
      <w:r w:rsidRPr="00F054A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специалист уполномоченного органа или образовательной организации направляет Заявителю решение об отказе в приеме документов с указанием причин отказа не позднее первого рабочего дня, следующего за днем подачи документов, а также формирует решение об отказе в приеме документов, необходимых для предоставления услуги, по форме, приведенной в приложении 2 к настоящему Административному регламенту.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Если причины, препятствующие приему документов, могут быть устранены в ходе приема, они устраняются незамедлительно.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Срок выполнения административной процедуры не должен превышать 30 минут.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 xml:space="preserve">Критерием принятия решения является наличие оснований для отказа в приеме документов, указанные в пункте </w:t>
      </w:r>
      <w:r>
        <w:rPr>
          <w:rFonts w:ascii="Times New Roman" w:hAnsi="Times New Roman"/>
          <w:sz w:val="28"/>
          <w:szCs w:val="28"/>
        </w:rPr>
        <w:t>2.14.</w:t>
      </w:r>
      <w:r w:rsidRPr="00F054A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lastRenderedPageBreak/>
        <w:t>Результатами выполнения административной процедуры являются прием документов о предоставлении государственной услуги либо принятие решения об отказе в приеме документов.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Результат выполнения административной процедуры фиксируется в расписке-уведомлении с указанием даты приема заявления, фамилии, имени, отчества специалиста, принявшего документы, или в решении об отказе в приеме документов.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F054A1">
        <w:rPr>
          <w:rFonts w:ascii="Times New Roman" w:hAnsi="Times New Roman"/>
          <w:sz w:val="28"/>
          <w:szCs w:val="28"/>
        </w:rPr>
        <w:t>. Проверка документов и регистрация заявления.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прием документов, предусмотренных пунктом 2</w:t>
      </w:r>
      <w:r>
        <w:rPr>
          <w:rFonts w:ascii="Times New Roman" w:hAnsi="Times New Roman"/>
          <w:sz w:val="28"/>
          <w:szCs w:val="28"/>
        </w:rPr>
        <w:t>.12</w:t>
      </w:r>
      <w:r w:rsidRPr="00F054A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При приеме документов от Заявителя специалист фиксирует прием документов путем внесения регистрационной записи в журнал учета заявлений о назначении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с указанием: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1) регистрационного номера;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2) даты приема документов;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3) сведений о Заявителе;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4) сведений о ребенке.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Специалист скрепляет представленные документы, формирует дело.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Срок выполнения административной процедуры не должен превышать один рабочий день, следующий за днем приема документов.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Критериями принятия решения является соответствие документов требованиям, установленным настоящим Административным регламентом.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регистрация заявления о предоставлении государственной услуги.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Результат выполнения административной процедуры фиксируется путем внесения регистрационной записи в журнал учета заявлений о назначении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Pr="00F054A1">
        <w:rPr>
          <w:rFonts w:ascii="Times New Roman" w:hAnsi="Times New Roman"/>
          <w:sz w:val="28"/>
          <w:szCs w:val="28"/>
        </w:rPr>
        <w:t>. Получение сведений посредством СМЭВ.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lastRenderedPageBreak/>
        <w:t>Основанием для начала административной процедуры является регистрация заявления и документов, поступивших для предоставления государственной услуги в уполномоченный орган.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 xml:space="preserve">Административная процедура включает в себя формирование и направление межведомственных запросов в органы и организации, указанные в пункте </w:t>
      </w:r>
      <w:r>
        <w:rPr>
          <w:rFonts w:ascii="Times New Roman" w:hAnsi="Times New Roman"/>
          <w:sz w:val="28"/>
          <w:szCs w:val="28"/>
        </w:rPr>
        <w:t>2.4.</w:t>
      </w:r>
      <w:r w:rsidRPr="00F054A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а также получение ответов на межведомственные запросы и формирование полного комплекта документов.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Срок выполнения административной процедуры - до 5 рабочих дней.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Критериями принятия решения является соответствие документов (сведений), полученных посредством СМЭВ, требованиям, установленным настоящим Административным регламентом.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получение документов (сведений), необходимых для предоставления государственной услуги, посредством СМЭВ.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Результат выполнения административной процедуры фиксируется в сформированном деле Заявителя.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Pr="00F054A1">
        <w:rPr>
          <w:rFonts w:ascii="Times New Roman" w:hAnsi="Times New Roman"/>
          <w:sz w:val="28"/>
          <w:szCs w:val="28"/>
        </w:rPr>
        <w:t>. Рассмотрение документов и сведений.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регистрация заявления и документов, поступивших для предоставления государственной услуги в уполномоченный орган.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Административная процедура включает в себя проведение проверки соответствия документов и сведений требованиям настоящего Административного регламента специалистом уполномоченного органа.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Срок выполнения административной процедуры - до 1 рабочего дня.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 xml:space="preserve">Критерием принятия решения является наличие либо отсутствие оснований, указанных в пункте </w:t>
      </w:r>
      <w:r>
        <w:rPr>
          <w:rFonts w:ascii="Times New Roman" w:hAnsi="Times New Roman"/>
          <w:sz w:val="28"/>
          <w:szCs w:val="28"/>
        </w:rPr>
        <w:t>2.16.</w:t>
      </w:r>
      <w:r w:rsidRPr="00F054A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подготовка проекта решения о предоставлении государственной услуги или об отказе в предоставлении государственной услуги, сформированный по формам согласно приложениям 4 и 5 к настоящему Административному регламенту.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 xml:space="preserve">Результат выполнения административной процедуры фиксируется в проекте решения о предоставлении государственной услуги или об отказе в </w:t>
      </w:r>
      <w:r w:rsidRPr="00F054A1">
        <w:rPr>
          <w:rFonts w:ascii="Times New Roman" w:hAnsi="Times New Roman"/>
          <w:sz w:val="28"/>
          <w:szCs w:val="28"/>
        </w:rPr>
        <w:lastRenderedPageBreak/>
        <w:t>предоставлении государственной услуги, сформированный по формам согласно приложениям 4 и 5 к настоящему Административному регламенту.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Pr="00F054A1">
        <w:rPr>
          <w:rFonts w:ascii="Times New Roman" w:hAnsi="Times New Roman"/>
          <w:sz w:val="28"/>
          <w:szCs w:val="28"/>
        </w:rPr>
        <w:t>. Принятие решения о предоставлении или об отказе в предоставлении государственной услуги и оформление результата предоставления государственной услуги.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сформированный проект решения о предоставлении государственной услуги или об отказе в предоставлении государственной услуги.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Административная процедура включает в себя принятие специалистом решения о предоставлении государственной услуги или об отказе в предоставлении государственной услуги.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Срок выполнения административной процедуры не превышает 5 (пять) рабочих дней.</w:t>
      </w:r>
    </w:p>
    <w:p w:rsidR="00C0051E" w:rsidRPr="00D86845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D86845">
        <w:rPr>
          <w:rFonts w:ascii="Times New Roman" w:hAnsi="Times New Roman"/>
          <w:sz w:val="28"/>
          <w:szCs w:val="28"/>
        </w:rPr>
        <w:t>Критерием принятия решения является наличие или отсутствие оснований, указанных в пункте 2.16. настоящего Административного регламента.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D86845">
        <w:rPr>
          <w:rFonts w:ascii="Times New Roman" w:hAnsi="Times New Roman"/>
          <w:sz w:val="28"/>
          <w:szCs w:val="28"/>
        </w:rPr>
        <w:t>Результатами выполнения</w:t>
      </w:r>
      <w:r w:rsidRPr="00F054A1">
        <w:rPr>
          <w:rFonts w:ascii="Times New Roman" w:hAnsi="Times New Roman"/>
          <w:sz w:val="28"/>
          <w:szCs w:val="28"/>
        </w:rPr>
        <w:t xml:space="preserve"> административной процедуры являются утверждение и подписание должностным лицом уполномоченного органа решения о предоставлении государственной услуги или решения об отказе в ее предоставлении.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Результат выполнения административной процедуры фиксируется в виде решения о предоставлении государственной услуги или об отказе в ее предоставлении.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</w:t>
      </w:r>
      <w:r w:rsidRPr="00F054A1">
        <w:rPr>
          <w:rFonts w:ascii="Times New Roman" w:hAnsi="Times New Roman"/>
          <w:sz w:val="28"/>
          <w:szCs w:val="28"/>
        </w:rPr>
        <w:t>. Оформление результата предоставления государственной услуги.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принятие решения о предоставлении государственной услуги или решения об отказе в предоставлении услуги специалистом уполномоченного органа.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Административная процедура включает в себя регистрацию результата предоставления государственной услуги.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Срок выполнения административной процедуры - до 1 часа.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Критерием принятия решения является решение о предоставлении государственной услуги или решение об отказе в предоставлении государственной услуги.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 подписание решения о предоставлении государственной услуги или решения </w:t>
      </w:r>
      <w:r w:rsidRPr="00F054A1">
        <w:rPr>
          <w:rFonts w:ascii="Times New Roman" w:hAnsi="Times New Roman"/>
          <w:sz w:val="28"/>
          <w:szCs w:val="28"/>
        </w:rPr>
        <w:lastRenderedPageBreak/>
        <w:t>об отказе в предоставлении государственной услуги должностным лицом уполномоченного органа.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Результат выполнения административной процедуры фиксируется в виде подписанного должностным лицом уполномоченного органа решения о предоставлении государственной услуги или об отказе в ее предоставлении и прикладывается к делу Заявителя.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</w:t>
      </w:r>
      <w:r w:rsidRPr="00F054A1">
        <w:rPr>
          <w:rFonts w:ascii="Times New Roman" w:hAnsi="Times New Roman"/>
          <w:sz w:val="28"/>
          <w:szCs w:val="28"/>
        </w:rPr>
        <w:t>. 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 xml:space="preserve">Порядок осуществления административных процедур в электронной форме, в том числе с использованием федеральной государственной информационной системы </w:t>
      </w:r>
      <w:r>
        <w:rPr>
          <w:rFonts w:ascii="Times New Roman" w:hAnsi="Times New Roman"/>
          <w:sz w:val="28"/>
          <w:szCs w:val="28"/>
        </w:rPr>
        <w:t>«</w:t>
      </w:r>
      <w:r w:rsidRPr="00F054A1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>»</w:t>
      </w:r>
      <w:r w:rsidRPr="00F054A1">
        <w:rPr>
          <w:rFonts w:ascii="Times New Roman" w:hAnsi="Times New Roman"/>
          <w:sz w:val="28"/>
          <w:szCs w:val="28"/>
        </w:rPr>
        <w:t xml:space="preserve"> в соответствии с положениями статьи 10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F054A1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</w:t>
      </w:r>
      <w:r w:rsidRPr="00F054A1">
        <w:rPr>
          <w:rFonts w:ascii="Times New Roman" w:hAnsi="Times New Roman"/>
          <w:sz w:val="28"/>
          <w:szCs w:val="28"/>
        </w:rPr>
        <w:t>. Информирование и консультирование о порядке и сроках предоставления государственной услуги.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обращение Заявителя за информацией о порядке предоставления государственной услуги посредством использования Единого портала или Регионального портала.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Административная процедура включает в себя информирование Заявителя о порядке предоставления государственной услуги посредством использования Единого портала или Регионального портала в режиме реального времени.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Критерием принятия решения является обращение Заявителя.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Срок выполнения административной процедуры - не более 30 минут.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lastRenderedPageBreak/>
        <w:t>Результатом выполнения административной процедуры является представление Заявителю информации о порядке и условиях предоставления государственной услуги посредством использования Единого портала или Регионального портала.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Результат выполнения административной процедуры фиксируется в личном кабинете Заявителя на Едином портале или Региональном портале.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3.13.</w:t>
      </w:r>
      <w:r w:rsidRPr="00F054A1">
        <w:rPr>
          <w:rFonts w:ascii="Times New Roman" w:hAnsi="Times New Roman"/>
          <w:sz w:val="28"/>
          <w:szCs w:val="28"/>
        </w:rPr>
        <w:t xml:space="preserve"> Прием или отказ в приеме заявления и документов.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заявления и документов для предоставления государственной услуги в уполномоченный орган через Единый портал или Региональный портал.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 xml:space="preserve">Административная процедура включает в себя прием и проверку комплектности документов на наличие (отсутствие) оснований для отказа в приеме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2.14.</w:t>
      </w:r>
      <w:r w:rsidRPr="00F054A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 xml:space="preserve">В случае наличия оснований для отказа в приеме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2.14.</w:t>
      </w:r>
      <w:r w:rsidRPr="00F054A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специалист уполномоченного органа направляет Заявителю подписанное решение об отказе в приеме документов по форме, приведенной в приложении 2 к настоящему Административному регламенту, подписанное электронной подписью должностного лица уполномоченного органа, с указанием причин отказа не позднее первого рабочего дня, следующего за днем подачи запроса через Единый портал или Региональный портал.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Срок выполнения административной процедуры - до 1 рабочего дня, следующего за днем подачи запроса через Единый портал или Региональный портал.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 xml:space="preserve">Критерием принятия решения является наличие или отсутствие оснований для отказа в приеме документов, указанных в пункте </w:t>
      </w:r>
      <w:r>
        <w:rPr>
          <w:rFonts w:ascii="Times New Roman" w:hAnsi="Times New Roman"/>
          <w:sz w:val="28"/>
          <w:szCs w:val="28"/>
        </w:rPr>
        <w:t>2.14.</w:t>
      </w:r>
      <w:r w:rsidRPr="00F054A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прием документов о предоставлении государственной услуги либо принятие решения об отказе в приеме документов.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Результат выполнения административной процедуры фиксируется в электронной форме на Едином портале или Региональном портале.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</w:t>
      </w:r>
      <w:r w:rsidRPr="00F054A1">
        <w:rPr>
          <w:rFonts w:ascii="Times New Roman" w:hAnsi="Times New Roman"/>
          <w:sz w:val="28"/>
          <w:szCs w:val="28"/>
        </w:rPr>
        <w:t>. Проверка документов и регистрация заявления.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lastRenderedPageBreak/>
        <w:t>Основанием для начала административной процедуры является поступление заявления и документов для предоставления государственной услуги в уполномоченный орган через Единый портал или Региональный портал.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Административная процедура включает в себя проведение проверки соответствия документов и сведений требованиям настоящего Административного регламента специалистом уполномоченного органа. При приеме документов от Заявителя специалист фиксирует прием документов путем регистрации заявления в электронной форме на Едином портале или Региональном портале.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Срок выполнения административной процедуры не должен превышать один рабочий день, следующий за днем приема документов.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Критериями принятия решения является соответствие документов требованиям, установленным настоящим Административным регламентом.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регистрация заявления и документов в электронной форме на Едином портале или Региональном портале.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Результат выполнения административной процедуры фиксируется в электронной форме на Едином портале или Региональном портале.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3.15</w:t>
      </w:r>
      <w:r w:rsidRPr="00F054A1">
        <w:rPr>
          <w:rFonts w:ascii="Times New Roman" w:hAnsi="Times New Roman"/>
          <w:sz w:val="28"/>
          <w:szCs w:val="28"/>
        </w:rPr>
        <w:t>. Получение сведений посредством СМЭВ.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регистрация заявления и документов, поступивших для предоставления государственной услуги в уполномоченный орган через Единый портал или Региональный портал.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 xml:space="preserve">Административная процедура включает в себя автоматическое формирование и направление межведомственных запросов в органы и организации, указанные в пункте </w:t>
      </w:r>
      <w:r>
        <w:rPr>
          <w:rFonts w:ascii="Times New Roman" w:hAnsi="Times New Roman"/>
          <w:sz w:val="28"/>
          <w:szCs w:val="28"/>
        </w:rPr>
        <w:t>2.4.</w:t>
      </w:r>
      <w:r w:rsidRPr="00F054A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а также получение ответов на межведомственные запросы и формирование полного комплекта документов.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Срок выполнения административной процедуры - до 5 рабочих дней.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Критерием принятия решения является соответствие документов (сведений), полученных посредством СМЭВ, требованиям, установленным к ним настоящим Административным регламентом.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получение документов (сведений), необходимых для предоставления государственной услуги.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lastRenderedPageBreak/>
        <w:t>Результат выполнения административной процедуры фиксируется в электронной форме на Едином портале или Региональном портале.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3.16</w:t>
      </w:r>
      <w:r w:rsidRPr="00F054A1">
        <w:rPr>
          <w:rFonts w:ascii="Times New Roman" w:hAnsi="Times New Roman"/>
          <w:sz w:val="28"/>
          <w:szCs w:val="28"/>
        </w:rPr>
        <w:t>. Рассмотрение документов и сведений.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регистрация заявления и документов, поступивших для предоставления государственной услуги в уполномоченный орган через Единый портал или Региональный портал.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Административная процедура включает в себя проведение проверки соответствия документов и сведений требованиям настоящего Административного регламента специалистом уполномоченного органа.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Срок выполнения административной процедуры - до 1 рабочего дня.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 xml:space="preserve">Критерием принятия решения является наличие или отсутствие оснований для отказа в приеме документов, указанных в пункте </w:t>
      </w:r>
      <w:r>
        <w:rPr>
          <w:rFonts w:ascii="Times New Roman" w:hAnsi="Times New Roman"/>
          <w:sz w:val="28"/>
          <w:szCs w:val="28"/>
        </w:rPr>
        <w:t>2.16.</w:t>
      </w:r>
      <w:r w:rsidRPr="00F054A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подготовка проекта решения о предоставлении государственной услуги или об отказе в предоставлении государственной услуги, сформированного по формам согласно приложениям 4 и 5 к настоящему Административному регламенту.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Результат выполнения административной процедуры фиксируется в электронной форме на Едином портале или Региональном портале в личном кабинете специалистом уполномоченного органа.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3.17</w:t>
      </w:r>
      <w:r w:rsidRPr="00F054A1">
        <w:rPr>
          <w:rFonts w:ascii="Times New Roman" w:hAnsi="Times New Roman"/>
          <w:sz w:val="28"/>
          <w:szCs w:val="28"/>
        </w:rPr>
        <w:t>. Принятие решения о предоставлении государственной услуги или об отказе в предоставлении государственной услуги.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формирование проекта результата предоставления государственной услуги по формам согласно приложениям 4 и 5 к настоящему Административному регламенту на Едином портале или Региональном портале.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Административная процедура включает в себя принятие решения о предоставлении государственной услуги или об отказе в предоставлении государственной услуги, а также формирование решения о предоставлении государственной услуги или об отказе в предоставлении государственной услуги специалистом уполномоченного органа.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Срок выполнения административной процедуры - до 1 часа.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lastRenderedPageBreak/>
        <w:t xml:space="preserve">Критерием принятия решения является наличие или отсутствие оснований для отказа в приеме документов, указанных в пункте </w:t>
      </w:r>
      <w:r>
        <w:rPr>
          <w:rFonts w:ascii="Times New Roman" w:hAnsi="Times New Roman"/>
          <w:sz w:val="28"/>
          <w:szCs w:val="28"/>
        </w:rPr>
        <w:t>2.16.</w:t>
      </w:r>
      <w:r w:rsidRPr="00F054A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сформированное решение о предоставлении государственной услуги или об отказе в предоставлении государственной услуги.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Результат выполнения административной процедуры фиксируется в виде решения о предоставлении государственной услуги или об отказе в ее предоставлении на Едином портале или Региональном портале.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3.18</w:t>
      </w:r>
      <w:r w:rsidRPr="00F054A1">
        <w:rPr>
          <w:rFonts w:ascii="Times New Roman" w:hAnsi="Times New Roman"/>
          <w:sz w:val="28"/>
          <w:szCs w:val="28"/>
        </w:rPr>
        <w:t>. Оформление результата предоставления государственной услуги.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формирование и регистрация результата государственной услуги специалистом уполномоченного органа на Едином портале или Региональном портале.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Административная процедура включает в себя регистрацию результата предоставления государственной услуги.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Срок выполнения административной процедуры - до 1 часа.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Критерием принятия решения является наличие сформированного решения о предоставлении государственной услуги или об отказе в предоставлении государственной услуги.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подписание сформированного решения о предоставлении государственной услуги или об отказе в предоставлении государственной услуги усиленной квалифицированной подписью должностного лица уполномоченного органа.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Результат выполнения административной процедуры фиксируется в виде подписанного усиленной квалифицированной подписью должностного лица уполномоченного органа решения о предоставлении государственной услуги или об отказе в ее предоставлении на Едином портале или Региональном портале.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3.19</w:t>
      </w:r>
      <w:r w:rsidRPr="00F054A1">
        <w:rPr>
          <w:rFonts w:ascii="Times New Roman" w:hAnsi="Times New Roman"/>
          <w:sz w:val="28"/>
          <w:szCs w:val="28"/>
        </w:rPr>
        <w:t xml:space="preserve">. Исправление допущенных опечаток и ошибок в выданных в результате предоставления государственной услуги документах не </w:t>
      </w:r>
      <w:r w:rsidRPr="00F054A1">
        <w:rPr>
          <w:rFonts w:ascii="Times New Roman" w:hAnsi="Times New Roman"/>
          <w:sz w:val="28"/>
          <w:szCs w:val="28"/>
        </w:rPr>
        <w:lastRenderedPageBreak/>
        <w:t>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3.20</w:t>
      </w:r>
      <w:r w:rsidRPr="00F054A1">
        <w:rPr>
          <w:rFonts w:ascii="Times New Roman" w:hAnsi="Times New Roman"/>
          <w:sz w:val="28"/>
          <w:szCs w:val="28"/>
        </w:rPr>
        <w:t>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предусмотрены.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3.21</w:t>
      </w:r>
      <w:r w:rsidRPr="00F054A1">
        <w:rPr>
          <w:rFonts w:ascii="Times New Roman" w:hAnsi="Times New Roman"/>
          <w:sz w:val="28"/>
          <w:szCs w:val="28"/>
        </w:rPr>
        <w:t>. Государственная услуга не предоставляется в многофункциональных центрах предоставления государственных и муниципальных услуг в Ставропольском крае.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IV. Формы контроля за 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края, устанавливающих требования к предоставлению государственной услуги, а также принятием ими решений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Pr="00F054A1">
        <w:rPr>
          <w:rFonts w:ascii="Times New Roman" w:hAnsi="Times New Roman"/>
          <w:sz w:val="28"/>
          <w:szCs w:val="28"/>
        </w:rPr>
        <w:t xml:space="preserve">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специалистами уполномоченного органа осуществляется должностными лицами, </w:t>
      </w:r>
      <w:r w:rsidRPr="00F054A1">
        <w:rPr>
          <w:rFonts w:ascii="Times New Roman" w:hAnsi="Times New Roman"/>
          <w:sz w:val="28"/>
          <w:szCs w:val="28"/>
        </w:rPr>
        <w:lastRenderedPageBreak/>
        <w:t>ответственными за организацию работы по предоставлению государственной услуги, путем проведения проверок соблюдения и исполнения специалистами уполномоченного органа положений настоящего Административного регламента, иных нормативных правовых актов Российской Федерации, Ставропольского края и уполномоченного органа.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Pr="00F054A1">
        <w:rPr>
          <w:rFonts w:ascii="Times New Roman" w:hAnsi="Times New Roman"/>
          <w:sz w:val="28"/>
          <w:szCs w:val="28"/>
        </w:rPr>
        <w:t>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специалистов или должностных лиц уполномоченного органа, ответственных за организацию работы по предоставлению государственной услуги.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Pr="00F054A1">
        <w:rPr>
          <w:rFonts w:ascii="Times New Roman" w:hAnsi="Times New Roman"/>
          <w:sz w:val="28"/>
          <w:szCs w:val="28"/>
        </w:rPr>
        <w:t xml:space="preserve"> Проверки могут быть плановыми и внеплановыми.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Плановые проверки полноты и качества предоставленной государственной услуги проводятся в соответствии с планами работы уполномоченного органа не реже одного раза в год.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Pr="00F054A1">
        <w:rPr>
          <w:rFonts w:ascii="Times New Roman" w:hAnsi="Times New Roman"/>
          <w:sz w:val="28"/>
          <w:szCs w:val="28"/>
        </w:rPr>
        <w:t>. Внеплановые проверки полноты и качества предоставленной государственной услуги осуществляются в связи с поступившими обращениями Заявителей.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Pr="00F054A1">
        <w:rPr>
          <w:rFonts w:ascii="Times New Roman" w:hAnsi="Times New Roman"/>
          <w:sz w:val="28"/>
          <w:szCs w:val="28"/>
        </w:rPr>
        <w:t>. Для проведения проверки полноты и качества предоставления государственной услуги уполномоченного органа формируется комиссия.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lastRenderedPageBreak/>
        <w:t>Уполномоченный орган может проводить с участием представителей общественности опросы и анкетирование получателей государственной услуги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Ответственность органов местного самоуправления, его должностных лиц, муниципальных служащих, работников образовательных организаций за решения и действия (бездействие), принимаемые (осуществляемые) ими в ходе предоставления государственной услуги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Pr="00F054A1">
        <w:rPr>
          <w:rFonts w:ascii="Times New Roman" w:hAnsi="Times New Roman"/>
          <w:sz w:val="28"/>
          <w:szCs w:val="28"/>
        </w:rPr>
        <w:t>. Уполномоченный органа, его должностные лица, муниципальные служащие, работники образовательных организаций несут ответственность в соответствии с законодательством Российской Федерации: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1) за полноту и качество предоставления государственной услуги;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2) за решения и действия (бездействие), принимаемые (осуществляемые) ими в ходе предоставления государственной услуги;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3)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</w:t>
      </w:r>
      <w:r w:rsidRPr="00F054A1">
        <w:rPr>
          <w:rFonts w:ascii="Times New Roman" w:hAnsi="Times New Roman"/>
          <w:sz w:val="28"/>
          <w:szCs w:val="28"/>
        </w:rPr>
        <w:t>. Персональная ответственность должностных лиц уполномоченного органа, муниципальных служащих, работников образовательных организаций, ответственных за исполнение административных процедур, закрепляется в их должностных регламентах (должностных инструкциях) в соответствии с требованиями законодательства Российской Федерации и законодательства Ставропольского края.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</w:t>
      </w:r>
      <w:r w:rsidRPr="00F054A1">
        <w:rPr>
          <w:rFonts w:ascii="Times New Roman" w:hAnsi="Times New Roman"/>
          <w:sz w:val="28"/>
          <w:szCs w:val="28"/>
        </w:rPr>
        <w:t xml:space="preserve">. Граждане, их объединения и организации имеют право осуществлять контроль за предоставлением государственной услуги путем </w:t>
      </w:r>
      <w:r w:rsidRPr="00F054A1">
        <w:rPr>
          <w:rFonts w:ascii="Times New Roman" w:hAnsi="Times New Roman"/>
          <w:sz w:val="28"/>
          <w:szCs w:val="28"/>
        </w:rPr>
        <w:lastRenderedPageBreak/>
        <w:t>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</w:t>
      </w:r>
      <w:r w:rsidRPr="00F054A1">
        <w:rPr>
          <w:rFonts w:ascii="Times New Roman" w:hAnsi="Times New Roman"/>
          <w:sz w:val="28"/>
          <w:szCs w:val="28"/>
        </w:rPr>
        <w:t>. Граждане, их объединения и организации также имеют право: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1) направлять замечания и предложения по улучшению доступности и качества предоставления государственной услуги;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2) вносить предложения о мерах по устранению нарушений настоящего Административного регламента.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</w:t>
      </w:r>
      <w:r w:rsidRPr="00F054A1">
        <w:rPr>
          <w:rFonts w:ascii="Times New Roman" w:hAnsi="Times New Roman"/>
          <w:sz w:val="28"/>
          <w:szCs w:val="28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</w:t>
      </w:r>
      <w:r w:rsidRPr="00F054A1">
        <w:rPr>
          <w:rFonts w:ascii="Times New Roman" w:hAnsi="Times New Roman"/>
          <w:sz w:val="28"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V. Досудебный (внесудебный) порядок обжалования решений</w:t>
      </w: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и действий (бездействия) органа местного самоуправления,</w:t>
      </w:r>
    </w:p>
    <w:p w:rsidR="00C0051E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предоставляющего государственную услугу,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>многофункционального центра предоставления 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 xml:space="preserve">и муниципальных услуг, </w:t>
      </w:r>
    </w:p>
    <w:p w:rsidR="00C0051E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организаций, 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 xml:space="preserve">в части 1 статьи 16 Федерального закона </w:t>
      </w:r>
    </w:p>
    <w:p w:rsidR="00C0051E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054A1">
        <w:rPr>
          <w:rFonts w:ascii="Times New Roman" w:hAnsi="Times New Roman"/>
          <w:sz w:val="28"/>
          <w:szCs w:val="28"/>
        </w:rPr>
        <w:t>Об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F054A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>а также их должностных лиц,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служащих, работников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Pr="00F054A1">
        <w:rPr>
          <w:rFonts w:ascii="Times New Roman" w:hAnsi="Times New Roman"/>
          <w:sz w:val="28"/>
          <w:szCs w:val="28"/>
        </w:rPr>
        <w:t xml:space="preserve">. Заявитель имеет право на досудебное (внесудебное) обжалование решений и (или) действий (бездействия), принятых (осуществленных) уполномоченным органом, его должностными лицами, муниципальными служащими, работниками в ходе предоставления государственной услуги в порядке, предусмотренном главой 2.1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F054A1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F054A1">
        <w:rPr>
          <w:rFonts w:ascii="Times New Roman" w:hAnsi="Times New Roman"/>
          <w:sz w:val="28"/>
          <w:szCs w:val="28"/>
        </w:rPr>
        <w:t xml:space="preserve"> (далее - жалоба).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lastRenderedPageBreak/>
        <w:t xml:space="preserve">Органы местного самоуправления, многофункциональные центры предоставления государственных и муниципальных услуг, а также организации, указанные в части 1 статьи 16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F054A1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F054A1">
        <w:rPr>
          <w:rFonts w:ascii="Times New Roman" w:hAnsi="Times New Roman"/>
          <w:sz w:val="28"/>
          <w:szCs w:val="28"/>
        </w:rPr>
        <w:t>,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F054A1">
        <w:rPr>
          <w:rFonts w:ascii="Times New Roman" w:hAnsi="Times New Roman"/>
          <w:sz w:val="28"/>
          <w:szCs w:val="28"/>
        </w:rPr>
        <w:t xml:space="preserve"> Жалоба может быть подана Заявителем или его уполномоченным представителем в письменной форме,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представителя: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1) на имя главы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города-курорта Пятигорска</w:t>
      </w:r>
      <w:r w:rsidRPr="00F054A1">
        <w:rPr>
          <w:rFonts w:ascii="Times New Roman" w:hAnsi="Times New Roman"/>
          <w:sz w:val="28"/>
          <w:szCs w:val="28"/>
        </w:rPr>
        <w:t xml:space="preserve"> Ставропольского края, в случае если обжалуются решения и действия (бездействие) руководителя уполномоченного органа;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2) на имя руководителя уполномоченного органа, в случае если обжалуются решения и действия (бездействие) уполномоченного органа и его должностного лица, муниципального служащего уполномоченного органа.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Pr="00F054A1">
        <w:rPr>
          <w:rFonts w:ascii="Times New Roman" w:hAnsi="Times New Roman"/>
          <w:sz w:val="28"/>
          <w:szCs w:val="28"/>
        </w:rPr>
        <w:t xml:space="preserve">. Жалоба рассматривается в соответствии с постановлением Правительства Ставропольского края от 22 ноября 2013 г. </w:t>
      </w:r>
      <w:r>
        <w:rPr>
          <w:rFonts w:ascii="Times New Roman" w:hAnsi="Times New Roman"/>
          <w:sz w:val="28"/>
          <w:szCs w:val="28"/>
        </w:rPr>
        <w:t>№</w:t>
      </w:r>
      <w:r w:rsidRPr="00F054A1">
        <w:rPr>
          <w:rFonts w:ascii="Times New Roman" w:hAnsi="Times New Roman"/>
          <w:sz w:val="28"/>
          <w:szCs w:val="28"/>
        </w:rPr>
        <w:t xml:space="preserve"> 428-п </w:t>
      </w:r>
      <w:r>
        <w:rPr>
          <w:rFonts w:ascii="Times New Roman" w:hAnsi="Times New Roman"/>
          <w:sz w:val="28"/>
          <w:szCs w:val="28"/>
        </w:rPr>
        <w:t>«</w:t>
      </w:r>
      <w:r w:rsidRPr="00F054A1">
        <w:rPr>
          <w:rFonts w:ascii="Times New Roman" w:hAnsi="Times New Roman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</w:t>
      </w:r>
      <w:r>
        <w:rPr>
          <w:rFonts w:ascii="Times New Roman" w:hAnsi="Times New Roman"/>
          <w:sz w:val="28"/>
          <w:szCs w:val="28"/>
        </w:rPr>
        <w:t>»</w:t>
      </w:r>
      <w:r w:rsidRPr="00F054A1">
        <w:rPr>
          <w:rFonts w:ascii="Times New Roman" w:hAnsi="Times New Roman"/>
          <w:sz w:val="28"/>
          <w:szCs w:val="28"/>
        </w:rPr>
        <w:t>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федеральной государственной информационной системы Един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F054A1">
        <w:rPr>
          <w:rFonts w:ascii="Times New Roman" w:hAnsi="Times New Roman"/>
          <w:sz w:val="28"/>
          <w:szCs w:val="28"/>
        </w:rPr>
        <w:t>портала и Регионального портала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Pr="00F054A1">
        <w:rPr>
          <w:rFonts w:ascii="Times New Roman" w:hAnsi="Times New Roman"/>
          <w:sz w:val="28"/>
          <w:szCs w:val="28"/>
        </w:rPr>
        <w:t>. Информирование Заявителей о порядке подачи и рассмотрения жалобы осуществляется путем размещения информации на информационных стендах в местах предоставления государственной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многофункциональных центров предоставления государственных и муниципальных услуг, организаций, указанных в части 1 статьи 16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F054A1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F054A1">
        <w:rPr>
          <w:rFonts w:ascii="Times New Roman" w:hAnsi="Times New Roman"/>
          <w:sz w:val="28"/>
          <w:szCs w:val="28"/>
        </w:rPr>
        <w:t>, а также их должностных лиц, государственных гражданских служащих, работников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Pr="00F054A1">
        <w:rPr>
          <w:rFonts w:ascii="Times New Roman" w:hAnsi="Times New Roman"/>
          <w:sz w:val="28"/>
          <w:szCs w:val="28"/>
        </w:rPr>
        <w:t>. Отношения, возникающие в связи с досудебным (внесудебным) обжалованием решений и действий (бездействия) уполномоченного органа, а также его должностных лиц, муниципальных служащих, регулируются: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 xml:space="preserve">1) Федеральным законом от 27 июля 2010 г. </w:t>
      </w:r>
      <w:r>
        <w:rPr>
          <w:rFonts w:ascii="Times New Roman" w:hAnsi="Times New Roman"/>
          <w:sz w:val="28"/>
          <w:szCs w:val="28"/>
        </w:rPr>
        <w:t>№</w:t>
      </w:r>
      <w:r w:rsidRPr="00F054A1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Pr="00F054A1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F054A1">
        <w:rPr>
          <w:rFonts w:ascii="Times New Roman" w:hAnsi="Times New Roman"/>
          <w:sz w:val="28"/>
          <w:szCs w:val="28"/>
        </w:rPr>
        <w:t>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 xml:space="preserve">2) постановлением Правительства Российской Федерации от 20 ноября 2012 г. </w:t>
      </w:r>
      <w:r>
        <w:rPr>
          <w:rFonts w:ascii="Times New Roman" w:hAnsi="Times New Roman"/>
          <w:sz w:val="28"/>
          <w:szCs w:val="28"/>
        </w:rPr>
        <w:t>№</w:t>
      </w:r>
      <w:r w:rsidRPr="00F054A1">
        <w:rPr>
          <w:rFonts w:ascii="Times New Roman" w:hAnsi="Times New Roman"/>
          <w:sz w:val="28"/>
          <w:szCs w:val="28"/>
        </w:rPr>
        <w:t xml:space="preserve"> 1198 </w:t>
      </w:r>
      <w:r>
        <w:rPr>
          <w:rFonts w:ascii="Times New Roman" w:hAnsi="Times New Roman"/>
          <w:sz w:val="28"/>
          <w:szCs w:val="28"/>
        </w:rPr>
        <w:t>«</w:t>
      </w:r>
      <w:r w:rsidRPr="00F054A1">
        <w:rPr>
          <w:rFonts w:ascii="Times New Roman" w:hAnsi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F054A1">
        <w:rPr>
          <w:rFonts w:ascii="Times New Roman" w:hAnsi="Times New Roman"/>
          <w:sz w:val="28"/>
          <w:szCs w:val="28"/>
        </w:rPr>
        <w:t>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 xml:space="preserve">3) постановлением Правительства Ставропольского края от 22 ноября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054A1">
        <w:rPr>
          <w:rFonts w:ascii="Times New Roman" w:hAnsi="Times New Roman"/>
          <w:sz w:val="28"/>
          <w:szCs w:val="28"/>
        </w:rPr>
        <w:t xml:space="preserve">2013 г. </w:t>
      </w:r>
      <w:r>
        <w:rPr>
          <w:rFonts w:ascii="Times New Roman" w:hAnsi="Times New Roman"/>
          <w:sz w:val="28"/>
          <w:szCs w:val="28"/>
        </w:rPr>
        <w:t>№</w:t>
      </w:r>
      <w:r w:rsidRPr="00F054A1">
        <w:rPr>
          <w:rFonts w:ascii="Times New Roman" w:hAnsi="Times New Roman"/>
          <w:sz w:val="28"/>
          <w:szCs w:val="28"/>
        </w:rPr>
        <w:t xml:space="preserve"> 428-п </w:t>
      </w:r>
      <w:r>
        <w:rPr>
          <w:rFonts w:ascii="Times New Roman" w:hAnsi="Times New Roman"/>
          <w:sz w:val="28"/>
          <w:szCs w:val="28"/>
        </w:rPr>
        <w:t>«</w:t>
      </w:r>
      <w:r w:rsidRPr="00F054A1">
        <w:rPr>
          <w:rFonts w:ascii="Times New Roman" w:hAnsi="Times New Roman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</w:t>
      </w:r>
      <w:r>
        <w:rPr>
          <w:rFonts w:ascii="Times New Roman" w:hAnsi="Times New Roman"/>
          <w:sz w:val="28"/>
          <w:szCs w:val="28"/>
        </w:rPr>
        <w:t>»</w:t>
      </w:r>
      <w:r w:rsidRPr="00F054A1">
        <w:rPr>
          <w:rFonts w:ascii="Times New Roman" w:hAnsi="Times New Roman"/>
          <w:sz w:val="28"/>
          <w:szCs w:val="28"/>
        </w:rPr>
        <w:t>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Размещение информации на Едином портале и Региональном портале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Pr="00F054A1">
        <w:rPr>
          <w:rFonts w:ascii="Times New Roman" w:hAnsi="Times New Roman"/>
          <w:sz w:val="28"/>
          <w:szCs w:val="28"/>
        </w:rPr>
        <w:t>. Информация, указанная в данном разделе настоящего Административного регламента, подлежит обязательному размещению на Едином портале и Региональном портале.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F054A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F054A1">
        <w:rPr>
          <w:rFonts w:ascii="Times New Roman" w:hAnsi="Times New Roman"/>
          <w:sz w:val="28"/>
          <w:szCs w:val="28"/>
        </w:rPr>
        <w:t xml:space="preserve"> 1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Административному регламенту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пальным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учреждением «Управление образования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администрации города П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тигорска»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>государственной услуги «</w:t>
      </w:r>
      <w:r w:rsidRPr="00A05DAB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Выплата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</w:pPr>
      <w:r w:rsidRPr="00A05DAB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компенсации части 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родительской </w:t>
      </w:r>
      <w:r w:rsidRPr="00A05DAB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платы за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</w:pPr>
      <w:r w:rsidRPr="00A05DAB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>присмотр и уход за детьми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 в государственных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>и муниципальных</w:t>
      </w:r>
      <w:r w:rsidRPr="00A05DAB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 образовательных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</w:pPr>
      <w:r w:rsidRPr="00A05DAB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>органи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зациях, находящихся на территории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города-курорта Пятигорска» </w:t>
      </w:r>
      <w:r w:rsidRPr="00F054A1">
        <w:rPr>
          <w:rFonts w:ascii="Times New Roman" w:hAnsi="Times New Roman"/>
          <w:sz w:val="28"/>
          <w:szCs w:val="28"/>
        </w:rPr>
        <w:t xml:space="preserve">образовательных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организациях,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>находящихся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051E" w:rsidRPr="00F054A1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>»</w:t>
      </w:r>
    </w:p>
    <w:p w:rsidR="00C0051E" w:rsidRPr="00F054A1" w:rsidRDefault="00C0051E" w:rsidP="00C0051E">
      <w:pPr>
        <w:tabs>
          <w:tab w:val="left" w:pos="142"/>
        </w:tabs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0051E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054A1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F054A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C0051E" w:rsidRPr="00472F8B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472F8B">
        <w:rPr>
          <w:rFonts w:ascii="Times New Roman" w:hAnsi="Times New Roman"/>
          <w:sz w:val="28"/>
          <w:szCs w:val="28"/>
          <w:vertAlign w:val="superscript"/>
        </w:rPr>
        <w:t>(наименование уполномоченного органа, предоставляющего услугу)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F054A1">
        <w:rPr>
          <w:rFonts w:ascii="Times New Roman" w:hAnsi="Times New Roman"/>
          <w:sz w:val="28"/>
          <w:szCs w:val="28"/>
        </w:rPr>
        <w:t>от ___________________.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Заявление</w:t>
      </w:r>
    </w:p>
    <w:p w:rsidR="00C0051E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о предоставлении государственной услуги</w:t>
      </w:r>
    </w:p>
    <w:p w:rsidR="00C0051E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  <w:tab w:val="left" w:pos="709"/>
        </w:tabs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F054A1">
        <w:rPr>
          <w:rFonts w:ascii="Times New Roman" w:hAnsi="Times New Roman"/>
          <w:sz w:val="28"/>
          <w:szCs w:val="28"/>
        </w:rPr>
        <w:t xml:space="preserve">омпенсация платы, взимаемой с родителей, за присмотр и уход за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054A1">
        <w:rPr>
          <w:rFonts w:ascii="Times New Roman" w:hAnsi="Times New Roman"/>
          <w:sz w:val="28"/>
          <w:szCs w:val="28"/>
        </w:rPr>
        <w:t>детьми__________________________________________________________</w:t>
      </w:r>
    </w:p>
    <w:p w:rsidR="00C0051E" w:rsidRPr="00D0502F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</w:t>
      </w:r>
      <w:r w:rsidRPr="00D0502F">
        <w:rPr>
          <w:rFonts w:ascii="Times New Roman" w:hAnsi="Times New Roman"/>
          <w:sz w:val="28"/>
          <w:szCs w:val="28"/>
          <w:vertAlign w:val="superscript"/>
        </w:rPr>
        <w:t>(фамилия, имя, отчество (при наличии) Заявителя)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Дата рождения ________________________________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СНИЛС ______________________________________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тел.: _________________________________________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lastRenderedPageBreak/>
        <w:t>адрес электронной почты: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</w:t>
      </w:r>
      <w:r w:rsidRPr="00F054A1">
        <w:rPr>
          <w:rFonts w:ascii="Times New Roman" w:hAnsi="Times New Roman"/>
          <w:sz w:val="28"/>
          <w:szCs w:val="28"/>
        </w:rPr>
        <w:t>_____________________</w:t>
      </w:r>
    </w:p>
    <w:tbl>
      <w:tblPr>
        <w:tblpPr w:leftFromText="180" w:rightFromText="180" w:vertAnchor="text" w:horzAnchor="margin" w:tblpXSpec="right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2608"/>
        <w:gridCol w:w="2251"/>
        <w:gridCol w:w="1982"/>
      </w:tblGrid>
      <w:tr w:rsidR="00C0051E" w:rsidRPr="00472F8B" w:rsidTr="006F1A4F">
        <w:tc>
          <w:tcPr>
            <w:tcW w:w="2211" w:type="dxa"/>
          </w:tcPr>
          <w:p w:rsidR="00C0051E" w:rsidRPr="00472F8B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472F8B">
              <w:rPr>
                <w:rFonts w:ascii="Times New Roman" w:hAnsi="Times New Roman" w:cs="Times New Roman"/>
              </w:rPr>
              <w:t>Наименование документа, удостоверяющего личность</w:t>
            </w:r>
          </w:p>
        </w:tc>
        <w:tc>
          <w:tcPr>
            <w:tcW w:w="2608" w:type="dxa"/>
          </w:tcPr>
          <w:p w:rsidR="00C0051E" w:rsidRPr="00472F8B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:rsidR="00C0051E" w:rsidRPr="00472F8B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472F8B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982" w:type="dxa"/>
          </w:tcPr>
          <w:p w:rsidR="00C0051E" w:rsidRPr="00472F8B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051E" w:rsidRPr="00472F8B" w:rsidTr="006F1A4F">
        <w:tc>
          <w:tcPr>
            <w:tcW w:w="2211" w:type="dxa"/>
          </w:tcPr>
          <w:p w:rsidR="00C0051E" w:rsidRPr="00472F8B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472F8B">
              <w:rPr>
                <w:rFonts w:ascii="Times New Roman" w:hAnsi="Times New Roman" w:cs="Times New Roman"/>
              </w:rPr>
              <w:t>Серия и номер документа</w:t>
            </w:r>
          </w:p>
        </w:tc>
        <w:tc>
          <w:tcPr>
            <w:tcW w:w="2608" w:type="dxa"/>
          </w:tcPr>
          <w:p w:rsidR="00C0051E" w:rsidRPr="00472F8B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:rsidR="00C0051E" w:rsidRPr="00472F8B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472F8B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982" w:type="dxa"/>
          </w:tcPr>
          <w:p w:rsidR="00C0051E" w:rsidRPr="00472F8B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051E" w:rsidRPr="00472F8B" w:rsidTr="006F1A4F">
        <w:tc>
          <w:tcPr>
            <w:tcW w:w="2211" w:type="dxa"/>
          </w:tcPr>
          <w:p w:rsidR="00C0051E" w:rsidRPr="00472F8B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472F8B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6841" w:type="dxa"/>
            <w:gridSpan w:val="3"/>
          </w:tcPr>
          <w:p w:rsidR="00C0051E" w:rsidRPr="00472F8B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051E" w:rsidRPr="00472F8B" w:rsidTr="006F1A4F">
        <w:tc>
          <w:tcPr>
            <w:tcW w:w="2211" w:type="dxa"/>
          </w:tcPr>
          <w:p w:rsidR="00C0051E" w:rsidRPr="00472F8B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6841" w:type="dxa"/>
            <w:gridSpan w:val="3"/>
          </w:tcPr>
          <w:p w:rsidR="00C0051E" w:rsidRPr="00472F8B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0051E" w:rsidRDefault="00C0051E" w:rsidP="00C0051E">
      <w:pPr>
        <w:tabs>
          <w:tab w:val="left" w:pos="142"/>
        </w:tabs>
        <w:ind w:left="567" w:firstLine="567"/>
        <w:rPr>
          <w:rFonts w:ascii="Times New Roman" w:hAnsi="Times New Roman"/>
          <w:sz w:val="28"/>
          <w:szCs w:val="28"/>
        </w:rPr>
      </w:pPr>
    </w:p>
    <w:p w:rsidR="00C0051E" w:rsidRDefault="00C0051E" w:rsidP="00C0051E">
      <w:pPr>
        <w:tabs>
          <w:tab w:val="left" w:pos="142"/>
        </w:tabs>
        <w:ind w:left="567" w:firstLine="567"/>
        <w:rPr>
          <w:rFonts w:ascii="Times New Roman" w:hAnsi="Times New Roman"/>
          <w:sz w:val="28"/>
          <w:szCs w:val="28"/>
        </w:rPr>
      </w:pPr>
    </w:p>
    <w:p w:rsidR="00C0051E" w:rsidRPr="00472F8B" w:rsidRDefault="00C0051E" w:rsidP="00C0051E">
      <w:pPr>
        <w:tabs>
          <w:tab w:val="left" w:pos="142"/>
        </w:tabs>
        <w:ind w:left="567" w:firstLine="567"/>
        <w:rPr>
          <w:rFonts w:ascii="Times New Roman" w:hAnsi="Times New Roman"/>
          <w:sz w:val="28"/>
          <w:szCs w:val="28"/>
        </w:rPr>
      </w:pPr>
    </w:p>
    <w:p w:rsidR="00C0051E" w:rsidRDefault="00C0051E" w:rsidP="00C0051E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p w:rsidR="00C0051E" w:rsidRDefault="00C0051E" w:rsidP="00C0051E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p w:rsidR="00C0051E" w:rsidRDefault="00C0051E" w:rsidP="00C0051E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p w:rsidR="00C0051E" w:rsidRDefault="00C0051E" w:rsidP="00C0051E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p w:rsidR="00C0051E" w:rsidRDefault="00C0051E" w:rsidP="00C0051E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p w:rsidR="00C0051E" w:rsidRDefault="00C0051E" w:rsidP="00C0051E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p w:rsidR="00C0051E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регистрации/</w:t>
      </w:r>
      <w:r w:rsidRPr="00F054A1">
        <w:rPr>
          <w:rFonts w:ascii="Times New Roman" w:hAnsi="Times New Roman"/>
          <w:sz w:val="28"/>
          <w:szCs w:val="28"/>
        </w:rPr>
        <w:t>Адрес временной регистрации:</w:t>
      </w:r>
    </w:p>
    <w:p w:rsidR="00C0051E" w:rsidRPr="00F054A1" w:rsidRDefault="00C0051E" w:rsidP="00C0051E">
      <w:pPr>
        <w:tabs>
          <w:tab w:val="left" w:pos="142"/>
        </w:tabs>
        <w:ind w:left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</w:p>
    <w:p w:rsidR="00C0051E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2608"/>
        <w:gridCol w:w="2251"/>
        <w:gridCol w:w="1982"/>
      </w:tblGrid>
      <w:tr w:rsidR="00C0051E" w:rsidRPr="00472F8B" w:rsidTr="006F1A4F">
        <w:tc>
          <w:tcPr>
            <w:tcW w:w="2211" w:type="dxa"/>
          </w:tcPr>
          <w:p w:rsidR="00C0051E" w:rsidRPr="00472F8B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472F8B">
              <w:rPr>
                <w:rFonts w:ascii="Times New Roman" w:hAnsi="Times New Roman" w:cs="Times New Roman"/>
              </w:rPr>
              <w:t>Наименование документа, удостоверяющего личность</w:t>
            </w:r>
          </w:p>
        </w:tc>
        <w:tc>
          <w:tcPr>
            <w:tcW w:w="2608" w:type="dxa"/>
          </w:tcPr>
          <w:p w:rsidR="00C0051E" w:rsidRPr="00472F8B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:rsidR="00C0051E" w:rsidRPr="00472F8B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472F8B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982" w:type="dxa"/>
          </w:tcPr>
          <w:p w:rsidR="00C0051E" w:rsidRPr="00472F8B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051E" w:rsidRPr="00472F8B" w:rsidTr="006F1A4F">
        <w:tc>
          <w:tcPr>
            <w:tcW w:w="2211" w:type="dxa"/>
          </w:tcPr>
          <w:p w:rsidR="00C0051E" w:rsidRPr="00472F8B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472F8B">
              <w:rPr>
                <w:rFonts w:ascii="Times New Roman" w:hAnsi="Times New Roman" w:cs="Times New Roman"/>
              </w:rPr>
              <w:t>Серия и номер документа</w:t>
            </w:r>
          </w:p>
        </w:tc>
        <w:tc>
          <w:tcPr>
            <w:tcW w:w="2608" w:type="dxa"/>
          </w:tcPr>
          <w:p w:rsidR="00C0051E" w:rsidRPr="00472F8B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:rsidR="00C0051E" w:rsidRPr="00472F8B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472F8B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982" w:type="dxa"/>
          </w:tcPr>
          <w:p w:rsidR="00C0051E" w:rsidRPr="00472F8B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051E" w:rsidRPr="00472F8B" w:rsidTr="006F1A4F">
        <w:tc>
          <w:tcPr>
            <w:tcW w:w="2211" w:type="dxa"/>
          </w:tcPr>
          <w:p w:rsidR="00C0051E" w:rsidRPr="00472F8B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472F8B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6841" w:type="dxa"/>
            <w:gridSpan w:val="3"/>
          </w:tcPr>
          <w:p w:rsidR="00C0051E" w:rsidRPr="00472F8B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051E" w:rsidRPr="00472F8B" w:rsidTr="006F1A4F">
        <w:tc>
          <w:tcPr>
            <w:tcW w:w="2211" w:type="dxa"/>
          </w:tcPr>
          <w:p w:rsidR="00C0051E" w:rsidRPr="00472F8B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6841" w:type="dxa"/>
            <w:gridSpan w:val="3"/>
          </w:tcPr>
          <w:p w:rsidR="00C0051E" w:rsidRPr="00472F8B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0051E" w:rsidRDefault="00C0051E" w:rsidP="00C0051E">
      <w:pPr>
        <w:tabs>
          <w:tab w:val="left" w:pos="142"/>
        </w:tabs>
        <w:ind w:left="567" w:firstLine="567"/>
        <w:rPr>
          <w:rFonts w:ascii="Times New Roman" w:hAnsi="Times New Roman"/>
          <w:sz w:val="28"/>
          <w:szCs w:val="28"/>
        </w:rPr>
      </w:pPr>
    </w:p>
    <w:p w:rsidR="00C0051E" w:rsidRDefault="00C0051E" w:rsidP="00C0051E">
      <w:pPr>
        <w:tabs>
          <w:tab w:val="left" w:pos="142"/>
        </w:tabs>
        <w:ind w:left="567" w:firstLine="567"/>
        <w:rPr>
          <w:rFonts w:ascii="Times New Roman" w:hAnsi="Times New Roman"/>
          <w:sz w:val="28"/>
          <w:szCs w:val="28"/>
        </w:rPr>
      </w:pPr>
    </w:p>
    <w:p w:rsidR="00C0051E" w:rsidRPr="00472F8B" w:rsidRDefault="00C0051E" w:rsidP="00C0051E">
      <w:pPr>
        <w:tabs>
          <w:tab w:val="left" w:pos="142"/>
        </w:tabs>
        <w:ind w:left="567" w:firstLine="567"/>
        <w:rPr>
          <w:rFonts w:ascii="Times New Roman" w:hAnsi="Times New Roman"/>
          <w:sz w:val="28"/>
          <w:szCs w:val="28"/>
        </w:rPr>
      </w:pPr>
    </w:p>
    <w:p w:rsidR="00C0051E" w:rsidRDefault="00C0051E" w:rsidP="00C0051E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p w:rsidR="00C0051E" w:rsidRDefault="00C0051E" w:rsidP="00C0051E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p w:rsidR="00C0051E" w:rsidRDefault="00C0051E" w:rsidP="00C0051E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p w:rsidR="00C0051E" w:rsidRDefault="00C0051E" w:rsidP="00C0051E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p w:rsidR="00C0051E" w:rsidRDefault="00C0051E" w:rsidP="00C0051E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p w:rsidR="00C0051E" w:rsidRDefault="00C0051E" w:rsidP="00C0051E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p w:rsidR="00C0051E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регистрации/</w:t>
      </w:r>
      <w:r w:rsidRPr="00F054A1">
        <w:rPr>
          <w:rFonts w:ascii="Times New Roman" w:hAnsi="Times New Roman"/>
          <w:sz w:val="28"/>
          <w:szCs w:val="28"/>
        </w:rPr>
        <w:t>Адрес временной регистрации:</w:t>
      </w:r>
    </w:p>
    <w:p w:rsidR="00C0051E" w:rsidRPr="00F054A1" w:rsidRDefault="00C0051E" w:rsidP="00C0051E">
      <w:pPr>
        <w:tabs>
          <w:tab w:val="left" w:pos="142"/>
        </w:tabs>
        <w:ind w:left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left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Прошу предоставить компенсацию платы, взимаемой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>с родителей (законных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>представителей) за присмотр и уход за:___________</w:t>
      </w:r>
      <w:r>
        <w:rPr>
          <w:rFonts w:ascii="Times New Roman" w:hAnsi="Times New Roman"/>
          <w:sz w:val="28"/>
          <w:szCs w:val="28"/>
        </w:rPr>
        <w:t>_____</w:t>
      </w:r>
      <w:r w:rsidRPr="00F054A1">
        <w:rPr>
          <w:rFonts w:ascii="Times New Roman" w:hAnsi="Times New Roman"/>
          <w:sz w:val="28"/>
          <w:szCs w:val="28"/>
        </w:rPr>
        <w:t>_____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  <w:r w:rsidRPr="00F054A1">
        <w:rPr>
          <w:rFonts w:ascii="Times New Roman" w:hAnsi="Times New Roman"/>
          <w:sz w:val="28"/>
          <w:szCs w:val="28"/>
        </w:rPr>
        <w:t>,</w:t>
      </w:r>
    </w:p>
    <w:p w:rsidR="00C0051E" w:rsidRPr="00A728B8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  <w:vertAlign w:val="superscript"/>
        </w:rPr>
      </w:pPr>
      <w:r w:rsidRPr="00F054A1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F054A1">
        <w:rPr>
          <w:rFonts w:ascii="Times New Roman" w:hAnsi="Times New Roman"/>
          <w:sz w:val="28"/>
          <w:szCs w:val="28"/>
        </w:rPr>
        <w:t xml:space="preserve">   </w:t>
      </w:r>
      <w:r w:rsidRPr="00A728B8">
        <w:rPr>
          <w:rFonts w:ascii="Times New Roman" w:hAnsi="Times New Roman"/>
          <w:sz w:val="28"/>
          <w:szCs w:val="28"/>
          <w:vertAlign w:val="superscript"/>
        </w:rPr>
        <w:t>(фамилия, имя, отчество (при наличии)</w:t>
      </w:r>
    </w:p>
    <w:p w:rsidR="00C0051E" w:rsidRPr="00F054A1" w:rsidRDefault="00C0051E" w:rsidP="00C0051E">
      <w:pPr>
        <w:tabs>
          <w:tab w:val="left" w:pos="142"/>
        </w:tabs>
        <w:ind w:left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осваивающим(ей) образовательную программу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>в ________________________________________________________________________________________________________________________________</w:t>
      </w:r>
    </w:p>
    <w:p w:rsidR="00C0051E" w:rsidRPr="00A728B8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  <w:vertAlign w:val="superscript"/>
        </w:rPr>
      </w:pPr>
      <w:r w:rsidRPr="00A728B8">
        <w:rPr>
          <w:rFonts w:ascii="Times New Roman" w:hAnsi="Times New Roman"/>
          <w:sz w:val="28"/>
          <w:szCs w:val="28"/>
          <w:vertAlign w:val="superscript"/>
        </w:rPr>
        <w:t xml:space="preserve">      (наименование образовательной организации, реализующей программу дошкольного образования).</w:t>
      </w:r>
    </w:p>
    <w:p w:rsidR="00C0051E" w:rsidRDefault="00C0051E" w:rsidP="00C0051E">
      <w:pPr>
        <w:tabs>
          <w:tab w:val="left" w:pos="142"/>
        </w:tabs>
        <w:ind w:left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Для получения компенсации сообщаю следующую информацию о ребенке (детях):</w:t>
      </w:r>
    </w:p>
    <w:p w:rsidR="00C0051E" w:rsidRPr="00A728B8" w:rsidRDefault="00C0051E" w:rsidP="00C0051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2608"/>
        <w:gridCol w:w="2251"/>
        <w:gridCol w:w="1982"/>
      </w:tblGrid>
      <w:tr w:rsidR="00C0051E" w:rsidRPr="00A728B8" w:rsidTr="006F1A4F">
        <w:tc>
          <w:tcPr>
            <w:tcW w:w="2211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2608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982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051E" w:rsidRPr="00A728B8" w:rsidTr="006F1A4F">
        <w:tc>
          <w:tcPr>
            <w:tcW w:w="2211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lastRenderedPageBreak/>
              <w:t>Имя</w:t>
            </w:r>
          </w:p>
        </w:tc>
        <w:tc>
          <w:tcPr>
            <w:tcW w:w="2608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1982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051E" w:rsidRPr="00A728B8" w:rsidTr="006F1A4F">
        <w:tc>
          <w:tcPr>
            <w:tcW w:w="2211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2608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1982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051E" w:rsidRPr="00A728B8" w:rsidTr="006F1A4F">
        <w:tc>
          <w:tcPr>
            <w:tcW w:w="9052" w:type="dxa"/>
            <w:gridSpan w:val="4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t>Реквизиты актовой записи о рождении ребенка</w:t>
            </w:r>
          </w:p>
        </w:tc>
      </w:tr>
      <w:tr w:rsidR="00C0051E" w:rsidRPr="00A728B8" w:rsidTr="006F1A4F">
        <w:tc>
          <w:tcPr>
            <w:tcW w:w="2211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t>Номер актовой записи о рождении ребенка</w:t>
            </w:r>
          </w:p>
        </w:tc>
        <w:tc>
          <w:tcPr>
            <w:tcW w:w="2608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82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051E" w:rsidRPr="00A728B8" w:rsidTr="006F1A4F">
        <w:tc>
          <w:tcPr>
            <w:tcW w:w="2211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t>Место государственной регистрации</w:t>
            </w:r>
          </w:p>
        </w:tc>
        <w:tc>
          <w:tcPr>
            <w:tcW w:w="6841" w:type="dxa"/>
            <w:gridSpan w:val="3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0051E" w:rsidRPr="00A728B8" w:rsidRDefault="00C0051E" w:rsidP="00C0051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2"/>
        <w:gridCol w:w="2608"/>
        <w:gridCol w:w="2251"/>
        <w:gridCol w:w="2631"/>
      </w:tblGrid>
      <w:tr w:rsidR="00C0051E" w:rsidRPr="00A728B8" w:rsidTr="006F1A4F">
        <w:tc>
          <w:tcPr>
            <w:tcW w:w="9072" w:type="dxa"/>
            <w:gridSpan w:val="4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t>Реквизиты документа, подтверждающего установление опеки (попечительства) над ребенком</w:t>
            </w:r>
          </w:p>
        </w:tc>
      </w:tr>
      <w:tr w:rsidR="00C0051E" w:rsidRPr="00A728B8" w:rsidTr="006F1A4F">
        <w:tc>
          <w:tcPr>
            <w:tcW w:w="1582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608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31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051E" w:rsidRPr="00A728B8" w:rsidTr="006F1A4F">
        <w:tc>
          <w:tcPr>
            <w:tcW w:w="1582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t>Орган, выдавший документ</w:t>
            </w:r>
          </w:p>
        </w:tc>
        <w:tc>
          <w:tcPr>
            <w:tcW w:w="2608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0051E" w:rsidRPr="00A728B8" w:rsidRDefault="00C0051E" w:rsidP="00C0051E">
      <w:pPr>
        <w:pStyle w:val="ConsPlusNormal"/>
        <w:jc w:val="both"/>
        <w:rPr>
          <w:rFonts w:ascii="Times New Roman" w:hAnsi="Times New Roman" w:cs="Times New Roman"/>
        </w:rPr>
      </w:pPr>
    </w:p>
    <w:p w:rsidR="00C0051E" w:rsidRPr="00A728B8" w:rsidRDefault="00C0051E" w:rsidP="00C0051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A728B8">
        <w:rPr>
          <w:rFonts w:ascii="Times New Roman" w:eastAsia="Calibri" w:hAnsi="Times New Roman" w:cs="Times New Roman"/>
          <w:sz w:val="28"/>
          <w:szCs w:val="28"/>
          <w:lang w:eastAsia="en-US"/>
        </w:rPr>
        <w:t>По какой причине у ребенка и родителя разные фамилии:</w:t>
      </w:r>
    </w:p>
    <w:p w:rsidR="00C0051E" w:rsidRDefault="00C0051E" w:rsidP="00C0051E">
      <w:pPr>
        <w:pStyle w:val="ConsPlusNonformat"/>
        <w:jc w:val="both"/>
      </w:pPr>
      <w:r>
        <w:t xml:space="preserve">     </w:t>
      </w:r>
    </w:p>
    <w:tbl>
      <w:tblPr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3"/>
        <w:gridCol w:w="5670"/>
      </w:tblGrid>
      <w:tr w:rsidR="00C0051E" w:rsidRPr="00D64825" w:rsidTr="006F1A4F">
        <w:trPr>
          <w:trHeight w:val="476"/>
        </w:trPr>
        <w:tc>
          <w:tcPr>
            <w:tcW w:w="593" w:type="dxa"/>
            <w:tcBorders>
              <w:right w:val="single" w:sz="4" w:space="0" w:color="000000"/>
            </w:tcBorders>
            <w:shd w:val="clear" w:color="auto" w:fill="auto"/>
          </w:tcPr>
          <w:p w:rsidR="00C0051E" w:rsidRPr="00D64825" w:rsidRDefault="00C0051E" w:rsidP="006F1A4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0051E" w:rsidRPr="00D64825" w:rsidRDefault="00C0051E" w:rsidP="006F1A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4825">
              <w:rPr>
                <w:rFonts w:ascii="Times New Roman" w:hAnsi="Times New Roman" w:cs="Times New Roman"/>
                <w:szCs w:val="22"/>
              </w:rPr>
              <w:t xml:space="preserve">В </w:t>
            </w:r>
            <w:r w:rsidRPr="00D64825">
              <w:rPr>
                <w:rFonts w:ascii="Times New Roman" w:hAnsi="Times New Roman" w:cs="Times New Roman"/>
              </w:rPr>
              <w:t>отношении</w:t>
            </w:r>
            <w:r w:rsidRPr="00D64825">
              <w:rPr>
                <w:rFonts w:ascii="Times New Roman" w:hAnsi="Times New Roman" w:cs="Times New Roman"/>
                <w:szCs w:val="22"/>
              </w:rPr>
              <w:t xml:space="preserve"> ребенка установлено отцовство</w:t>
            </w:r>
          </w:p>
        </w:tc>
      </w:tr>
    </w:tbl>
    <w:p w:rsidR="00C0051E" w:rsidRDefault="00C0051E" w:rsidP="00C0051E">
      <w:pPr>
        <w:pStyle w:val="ConsPlusNonformat"/>
        <w:jc w:val="both"/>
      </w:pPr>
    </w:p>
    <w:p w:rsidR="00C0051E" w:rsidRPr="00A728B8" w:rsidRDefault="00C0051E" w:rsidP="00C0051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2"/>
        <w:gridCol w:w="2608"/>
        <w:gridCol w:w="2251"/>
        <w:gridCol w:w="2631"/>
      </w:tblGrid>
      <w:tr w:rsidR="00C0051E" w:rsidRPr="00A728B8" w:rsidTr="006F1A4F">
        <w:tc>
          <w:tcPr>
            <w:tcW w:w="9072" w:type="dxa"/>
            <w:gridSpan w:val="4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t>Реквизиты актовой записи об установлении отцовства</w:t>
            </w:r>
          </w:p>
        </w:tc>
      </w:tr>
      <w:tr w:rsidR="00C0051E" w:rsidRPr="00A728B8" w:rsidTr="006F1A4F">
        <w:tc>
          <w:tcPr>
            <w:tcW w:w="1582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t>Номер актовой записи</w:t>
            </w:r>
          </w:p>
        </w:tc>
        <w:tc>
          <w:tcPr>
            <w:tcW w:w="2608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31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051E" w:rsidRPr="00A728B8" w:rsidTr="006F1A4F">
        <w:tc>
          <w:tcPr>
            <w:tcW w:w="4190" w:type="dxa"/>
            <w:gridSpan w:val="2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t>Место государственной регистрации</w:t>
            </w:r>
          </w:p>
        </w:tc>
        <w:tc>
          <w:tcPr>
            <w:tcW w:w="4882" w:type="dxa"/>
            <w:gridSpan w:val="2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0051E" w:rsidRDefault="00C0051E" w:rsidP="00C0051E">
      <w:pPr>
        <w:pStyle w:val="ConsPlusNormal"/>
        <w:jc w:val="both"/>
        <w:rPr>
          <w:rFonts w:ascii="Times New Roman" w:hAnsi="Times New Roman" w:cs="Times New Roman"/>
        </w:rPr>
      </w:pPr>
    </w:p>
    <w:p w:rsidR="00C0051E" w:rsidRDefault="00C0051E" w:rsidP="00C0051E">
      <w:pPr>
        <w:pStyle w:val="ConsPlusNonformat"/>
        <w:jc w:val="both"/>
      </w:pPr>
      <w:r>
        <w:t xml:space="preserve">    </w:t>
      </w:r>
    </w:p>
    <w:tbl>
      <w:tblPr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3"/>
        <w:gridCol w:w="5670"/>
      </w:tblGrid>
      <w:tr w:rsidR="00C0051E" w:rsidRPr="00D64825" w:rsidTr="006F1A4F">
        <w:trPr>
          <w:trHeight w:val="476"/>
        </w:trPr>
        <w:tc>
          <w:tcPr>
            <w:tcW w:w="593" w:type="dxa"/>
            <w:tcBorders>
              <w:right w:val="single" w:sz="4" w:space="0" w:color="000000"/>
            </w:tcBorders>
            <w:shd w:val="clear" w:color="auto" w:fill="auto"/>
          </w:tcPr>
          <w:p w:rsidR="00C0051E" w:rsidRPr="00D64825" w:rsidRDefault="00C0051E" w:rsidP="006F1A4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0051E" w:rsidRPr="00D64825" w:rsidRDefault="00C0051E" w:rsidP="006F1A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4825">
              <w:rPr>
                <w:rFonts w:ascii="Times New Roman" w:hAnsi="Times New Roman" w:cs="Times New Roman"/>
                <w:sz w:val="22"/>
                <w:szCs w:val="22"/>
              </w:rPr>
              <w:t>Заключение родителем брака</w:t>
            </w:r>
          </w:p>
        </w:tc>
      </w:tr>
    </w:tbl>
    <w:p w:rsidR="00C0051E" w:rsidRDefault="00C0051E" w:rsidP="00C0051E">
      <w:pPr>
        <w:pStyle w:val="ConsPlusNonformat"/>
        <w:jc w:val="both"/>
      </w:pPr>
    </w:p>
    <w:p w:rsidR="00C0051E" w:rsidRPr="00A728B8" w:rsidRDefault="00C0051E" w:rsidP="00C0051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2"/>
        <w:gridCol w:w="2608"/>
        <w:gridCol w:w="2251"/>
        <w:gridCol w:w="2631"/>
      </w:tblGrid>
      <w:tr w:rsidR="00C0051E" w:rsidRPr="00A728B8" w:rsidTr="006F1A4F">
        <w:tc>
          <w:tcPr>
            <w:tcW w:w="9072" w:type="dxa"/>
            <w:gridSpan w:val="4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t>Реквизиты актовой записи о заключении брака</w:t>
            </w:r>
          </w:p>
        </w:tc>
      </w:tr>
      <w:tr w:rsidR="00C0051E" w:rsidRPr="00A728B8" w:rsidTr="006F1A4F">
        <w:tc>
          <w:tcPr>
            <w:tcW w:w="1582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t>Номер актовой записи</w:t>
            </w:r>
          </w:p>
        </w:tc>
        <w:tc>
          <w:tcPr>
            <w:tcW w:w="2608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31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051E" w:rsidRPr="00A728B8" w:rsidTr="006F1A4F">
        <w:tc>
          <w:tcPr>
            <w:tcW w:w="4190" w:type="dxa"/>
            <w:gridSpan w:val="2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t>Место государственной регистрации</w:t>
            </w:r>
          </w:p>
        </w:tc>
        <w:tc>
          <w:tcPr>
            <w:tcW w:w="4882" w:type="dxa"/>
            <w:gridSpan w:val="2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0051E" w:rsidRDefault="00C0051E" w:rsidP="00C0051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3"/>
        <w:gridCol w:w="5670"/>
      </w:tblGrid>
      <w:tr w:rsidR="00C0051E" w:rsidRPr="00D64825" w:rsidTr="006F1A4F">
        <w:trPr>
          <w:trHeight w:val="476"/>
        </w:trPr>
        <w:tc>
          <w:tcPr>
            <w:tcW w:w="593" w:type="dxa"/>
            <w:tcBorders>
              <w:right w:val="single" w:sz="4" w:space="0" w:color="000000"/>
            </w:tcBorders>
            <w:shd w:val="clear" w:color="auto" w:fill="auto"/>
          </w:tcPr>
          <w:p w:rsidR="00C0051E" w:rsidRPr="00D64825" w:rsidRDefault="00C0051E" w:rsidP="006F1A4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0051E" w:rsidRPr="00D64825" w:rsidRDefault="00C0051E" w:rsidP="006F1A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4825">
              <w:rPr>
                <w:rFonts w:ascii="Times New Roman" w:hAnsi="Times New Roman" w:cs="Times New Roman"/>
                <w:sz w:val="22"/>
                <w:szCs w:val="22"/>
              </w:rPr>
              <w:t>Расторжение родителем брака</w:t>
            </w:r>
          </w:p>
        </w:tc>
      </w:tr>
    </w:tbl>
    <w:p w:rsidR="00C0051E" w:rsidRPr="00A728B8" w:rsidRDefault="00C0051E" w:rsidP="00C0051E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2"/>
        <w:gridCol w:w="2608"/>
        <w:gridCol w:w="2251"/>
        <w:gridCol w:w="2631"/>
      </w:tblGrid>
      <w:tr w:rsidR="00C0051E" w:rsidRPr="00A728B8" w:rsidTr="006F1A4F">
        <w:tc>
          <w:tcPr>
            <w:tcW w:w="9072" w:type="dxa"/>
            <w:gridSpan w:val="4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t>Реквизиты актовой записи о расторжении брака</w:t>
            </w:r>
          </w:p>
        </w:tc>
      </w:tr>
      <w:tr w:rsidR="00C0051E" w:rsidRPr="00A728B8" w:rsidTr="006F1A4F">
        <w:tc>
          <w:tcPr>
            <w:tcW w:w="1582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t>Номер актовой записи</w:t>
            </w:r>
          </w:p>
        </w:tc>
        <w:tc>
          <w:tcPr>
            <w:tcW w:w="2608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31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051E" w:rsidRPr="00A728B8" w:rsidTr="006F1A4F">
        <w:tc>
          <w:tcPr>
            <w:tcW w:w="4190" w:type="dxa"/>
            <w:gridSpan w:val="2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lastRenderedPageBreak/>
              <w:t>Место государственной регистрации</w:t>
            </w:r>
          </w:p>
        </w:tc>
        <w:tc>
          <w:tcPr>
            <w:tcW w:w="4882" w:type="dxa"/>
            <w:gridSpan w:val="2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0051E" w:rsidRDefault="00C0051E" w:rsidP="00C0051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3"/>
        <w:gridCol w:w="5670"/>
      </w:tblGrid>
      <w:tr w:rsidR="00C0051E" w:rsidRPr="00D64825" w:rsidTr="006F1A4F">
        <w:trPr>
          <w:trHeight w:val="476"/>
        </w:trPr>
        <w:tc>
          <w:tcPr>
            <w:tcW w:w="593" w:type="dxa"/>
            <w:tcBorders>
              <w:right w:val="single" w:sz="4" w:space="0" w:color="000000"/>
            </w:tcBorders>
            <w:shd w:val="clear" w:color="auto" w:fill="auto"/>
          </w:tcPr>
          <w:p w:rsidR="00C0051E" w:rsidRPr="00D64825" w:rsidRDefault="00C0051E" w:rsidP="006F1A4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0051E" w:rsidRPr="00D64825" w:rsidRDefault="00C0051E" w:rsidP="006F1A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4825">
              <w:rPr>
                <w:rFonts w:ascii="Times New Roman" w:hAnsi="Times New Roman" w:cs="Times New Roman"/>
                <w:sz w:val="22"/>
                <w:szCs w:val="22"/>
              </w:rPr>
              <w:t>Изменение Ф.И.О.</w:t>
            </w:r>
          </w:p>
        </w:tc>
      </w:tr>
    </w:tbl>
    <w:p w:rsidR="00C0051E" w:rsidRPr="00A728B8" w:rsidRDefault="00C0051E" w:rsidP="00C0051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2"/>
        <w:gridCol w:w="3031"/>
        <w:gridCol w:w="8"/>
        <w:gridCol w:w="397"/>
        <w:gridCol w:w="1786"/>
        <w:gridCol w:w="322"/>
        <w:gridCol w:w="1946"/>
      </w:tblGrid>
      <w:tr w:rsidR="00C0051E" w:rsidRPr="00A728B8" w:rsidTr="006F1A4F">
        <w:trPr>
          <w:trHeight w:val="94"/>
        </w:trPr>
        <w:tc>
          <w:tcPr>
            <w:tcW w:w="4621" w:type="dxa"/>
            <w:gridSpan w:val="3"/>
            <w:tcBorders>
              <w:top w:val="single" w:sz="4" w:space="0" w:color="auto"/>
              <w:bottom w:val="nil"/>
            </w:tcBorders>
          </w:tcPr>
          <w:p w:rsidR="00C0051E" w:rsidRPr="00A728B8" w:rsidRDefault="00C0051E" w:rsidP="006F1A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t>Реквизиты актовой записи о перемени имени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nil"/>
            </w:tcBorders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t>У родителя</w:t>
            </w: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nil"/>
            </w:tcBorders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t>У ребенка</w:t>
            </w:r>
          </w:p>
        </w:tc>
      </w:tr>
      <w:tr w:rsidR="00C0051E" w:rsidRPr="00A728B8" w:rsidTr="006F1A4F">
        <w:tblPrEx>
          <w:tblBorders>
            <w:insideH w:val="single" w:sz="4" w:space="0" w:color="auto"/>
          </w:tblBorders>
        </w:tblPrEx>
        <w:tc>
          <w:tcPr>
            <w:tcW w:w="1582" w:type="dxa"/>
            <w:tcBorders>
              <w:bottom w:val="nil"/>
            </w:tcBorders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t>Номер актовой записи</w:t>
            </w:r>
          </w:p>
        </w:tc>
        <w:tc>
          <w:tcPr>
            <w:tcW w:w="3031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gridSpan w:val="3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68" w:type="dxa"/>
            <w:gridSpan w:val="2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051E" w:rsidRPr="00A728B8" w:rsidTr="006F1A4F">
        <w:tblPrEx>
          <w:tblBorders>
            <w:insideH w:val="single" w:sz="4" w:space="0" w:color="auto"/>
          </w:tblBorders>
        </w:tblPrEx>
        <w:tc>
          <w:tcPr>
            <w:tcW w:w="4613" w:type="dxa"/>
            <w:gridSpan w:val="2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t>Место государственной регистрации</w:t>
            </w:r>
          </w:p>
        </w:tc>
        <w:tc>
          <w:tcPr>
            <w:tcW w:w="4459" w:type="dxa"/>
            <w:gridSpan w:val="5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0051E" w:rsidRPr="00A728B8" w:rsidRDefault="00C0051E" w:rsidP="00C0051E">
      <w:pPr>
        <w:pStyle w:val="ConsPlusNormal"/>
        <w:jc w:val="both"/>
        <w:rPr>
          <w:rFonts w:ascii="Times New Roman" w:hAnsi="Times New Roman" w:cs="Times New Roman"/>
        </w:rPr>
      </w:pPr>
    </w:p>
    <w:p w:rsidR="00C0051E" w:rsidRPr="006D3F27" w:rsidRDefault="00C0051E" w:rsidP="00C0051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3F27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 прошу направить:</w:t>
      </w:r>
    </w:p>
    <w:p w:rsidR="00C0051E" w:rsidRPr="00A728B8" w:rsidRDefault="00C0051E" w:rsidP="00C0051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6946"/>
      </w:tblGrid>
      <w:tr w:rsidR="00C0051E" w:rsidRPr="00A728B8" w:rsidTr="006F1A4F">
        <w:tc>
          <w:tcPr>
            <w:tcW w:w="1985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t>Реквизиты</w:t>
            </w:r>
          </w:p>
        </w:tc>
      </w:tr>
      <w:tr w:rsidR="00C0051E" w:rsidRPr="00A728B8" w:rsidTr="006F1A4F">
        <w:tc>
          <w:tcPr>
            <w:tcW w:w="1985" w:type="dxa"/>
            <w:vMerge w:val="restart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t>Почта</w:t>
            </w:r>
          </w:p>
        </w:tc>
        <w:tc>
          <w:tcPr>
            <w:tcW w:w="6946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t>Адрес</w:t>
            </w:r>
          </w:p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t>получателя ____________________________________________</w:t>
            </w:r>
          </w:p>
        </w:tc>
      </w:tr>
      <w:tr w:rsidR="00C0051E" w:rsidRPr="00A728B8" w:rsidTr="006F1A4F">
        <w:tc>
          <w:tcPr>
            <w:tcW w:w="1985" w:type="dxa"/>
            <w:vMerge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t>Номер почтового отделения (индекс) _______________________</w:t>
            </w:r>
          </w:p>
        </w:tc>
      </w:tr>
      <w:tr w:rsidR="00C0051E" w:rsidRPr="00A728B8" w:rsidTr="006F1A4F">
        <w:tc>
          <w:tcPr>
            <w:tcW w:w="1985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t>Банк</w:t>
            </w:r>
          </w:p>
        </w:tc>
        <w:tc>
          <w:tcPr>
            <w:tcW w:w="6946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t>БИК или наименование банка</w:t>
            </w:r>
          </w:p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t>______________________________________________________</w:t>
            </w:r>
          </w:p>
        </w:tc>
      </w:tr>
      <w:tr w:rsidR="00C0051E" w:rsidRPr="00A728B8" w:rsidTr="006F1A4F">
        <w:tc>
          <w:tcPr>
            <w:tcW w:w="1985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t>Корреспондентский счет _________________________________</w:t>
            </w:r>
          </w:p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t>Номер счета заявителя ___________________________________</w:t>
            </w:r>
          </w:p>
        </w:tc>
      </w:tr>
    </w:tbl>
    <w:p w:rsidR="00C0051E" w:rsidRPr="00A728B8" w:rsidRDefault="00C0051E" w:rsidP="00C0051E">
      <w:pPr>
        <w:pStyle w:val="ConsPlusNormal"/>
        <w:jc w:val="both"/>
        <w:rPr>
          <w:rFonts w:ascii="Times New Roman" w:hAnsi="Times New Roman" w:cs="Times New Roman"/>
        </w:rPr>
      </w:pPr>
    </w:p>
    <w:p w:rsidR="00C0051E" w:rsidRPr="006D3F27" w:rsidRDefault="00C0051E" w:rsidP="00C0051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3F27">
        <w:rPr>
          <w:rFonts w:ascii="Times New Roman" w:eastAsia="Calibri" w:hAnsi="Times New Roman" w:cs="Times New Roman"/>
          <w:sz w:val="28"/>
          <w:szCs w:val="28"/>
          <w:lang w:eastAsia="en-US"/>
        </w:rPr>
        <w:t>К заявлению прилагаю следующие документы:</w:t>
      </w:r>
    </w:p>
    <w:p w:rsidR="00C0051E" w:rsidRPr="00A728B8" w:rsidRDefault="00C0051E" w:rsidP="00C0051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8222"/>
      </w:tblGrid>
      <w:tr w:rsidR="00C0051E" w:rsidRPr="00A728B8" w:rsidTr="006F1A4F">
        <w:trPr>
          <w:trHeight w:val="443"/>
        </w:trPr>
        <w:tc>
          <w:tcPr>
            <w:tcW w:w="709" w:type="dxa"/>
          </w:tcPr>
          <w:p w:rsidR="00C0051E" w:rsidRPr="00A728B8" w:rsidRDefault="00C0051E" w:rsidP="006F1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A728B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222" w:type="dxa"/>
          </w:tcPr>
          <w:p w:rsidR="00C0051E" w:rsidRPr="00A728B8" w:rsidRDefault="00C0051E" w:rsidP="006F1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t>Наименование документов</w:t>
            </w:r>
          </w:p>
        </w:tc>
      </w:tr>
      <w:tr w:rsidR="00C0051E" w:rsidRPr="00A728B8" w:rsidTr="006F1A4F">
        <w:tc>
          <w:tcPr>
            <w:tcW w:w="709" w:type="dxa"/>
          </w:tcPr>
          <w:p w:rsidR="00C0051E" w:rsidRPr="00A728B8" w:rsidRDefault="00C0051E" w:rsidP="006F1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8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</w:tcPr>
          <w:p w:rsidR="00C0051E" w:rsidRPr="00A728B8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0051E" w:rsidRPr="00F054A1" w:rsidRDefault="00C0051E" w:rsidP="00C0051E">
      <w:pPr>
        <w:tabs>
          <w:tab w:val="left" w:pos="142"/>
        </w:tabs>
        <w:ind w:left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left="567"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Об ответственности за достоверность представленных 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>предупрежден(на).</w:t>
      </w:r>
    </w:p>
    <w:p w:rsidR="00C0051E" w:rsidRPr="00F054A1" w:rsidRDefault="00C0051E" w:rsidP="00C0051E">
      <w:pPr>
        <w:tabs>
          <w:tab w:val="left" w:pos="142"/>
        </w:tabs>
        <w:ind w:left="567"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Даю согласие на получение, обработку и передачу моих персональных данных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 xml:space="preserve">соответствии с федеральными законами от 27.07.2006 N 149-ФЗ </w:t>
      </w:r>
      <w:r>
        <w:rPr>
          <w:rFonts w:ascii="Times New Roman" w:hAnsi="Times New Roman"/>
          <w:sz w:val="28"/>
          <w:szCs w:val="28"/>
        </w:rPr>
        <w:t>«</w:t>
      </w:r>
      <w:r w:rsidRPr="00F054A1">
        <w:rPr>
          <w:rFonts w:ascii="Times New Roman" w:hAnsi="Times New Roman"/>
          <w:sz w:val="28"/>
          <w:szCs w:val="28"/>
        </w:rPr>
        <w:t>б информации,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>информационных технологиях и о защите информации</w:t>
      </w:r>
      <w:r>
        <w:rPr>
          <w:rFonts w:ascii="Times New Roman" w:hAnsi="Times New Roman"/>
          <w:sz w:val="28"/>
          <w:szCs w:val="28"/>
        </w:rPr>
        <w:t>»</w:t>
      </w:r>
      <w:r w:rsidRPr="00F054A1">
        <w:rPr>
          <w:rFonts w:ascii="Times New Roman" w:hAnsi="Times New Roman"/>
          <w:sz w:val="28"/>
          <w:szCs w:val="28"/>
        </w:rPr>
        <w:t xml:space="preserve">, от 27.07.2006 </w:t>
      </w:r>
      <w:r>
        <w:rPr>
          <w:rFonts w:ascii="Times New Roman" w:hAnsi="Times New Roman"/>
          <w:sz w:val="28"/>
          <w:szCs w:val="28"/>
        </w:rPr>
        <w:t>№</w:t>
      </w:r>
      <w:r w:rsidRPr="00F054A1">
        <w:rPr>
          <w:rFonts w:ascii="Times New Roman" w:hAnsi="Times New Roman"/>
          <w:sz w:val="28"/>
          <w:szCs w:val="28"/>
        </w:rPr>
        <w:t xml:space="preserve"> 152-ФЗ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054A1">
        <w:rPr>
          <w:rFonts w:ascii="Times New Roman" w:hAnsi="Times New Roman"/>
          <w:sz w:val="28"/>
          <w:szCs w:val="28"/>
        </w:rPr>
        <w:t>О персональных данных</w:t>
      </w:r>
      <w:r>
        <w:rPr>
          <w:rFonts w:ascii="Times New Roman" w:hAnsi="Times New Roman"/>
          <w:sz w:val="28"/>
          <w:szCs w:val="28"/>
        </w:rPr>
        <w:t>»</w:t>
      </w:r>
      <w:r w:rsidRPr="00F054A1">
        <w:rPr>
          <w:rFonts w:ascii="Times New Roman" w:hAnsi="Times New Roman"/>
          <w:sz w:val="28"/>
          <w:szCs w:val="28"/>
        </w:rPr>
        <w:t>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>____________</w:t>
      </w:r>
      <w:r w:rsidRPr="00F054A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 xml:space="preserve">                        Подпись заявителя _______________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F054A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F054A1">
        <w:rPr>
          <w:rFonts w:ascii="Times New Roman" w:hAnsi="Times New Roman"/>
          <w:sz w:val="28"/>
          <w:szCs w:val="28"/>
        </w:rPr>
        <w:t xml:space="preserve"> 2</w:t>
      </w:r>
    </w:p>
    <w:p w:rsidR="00C0051E" w:rsidRPr="00F054A1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Административному регламенту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пальным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учреждением «Управление образования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администрации города П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тигорска»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>государственной услуги «</w:t>
      </w:r>
      <w:r w:rsidRPr="00A05DAB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Выплата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</w:pPr>
      <w:r w:rsidRPr="00A05DAB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компенсации части 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родительской </w:t>
      </w:r>
      <w:r w:rsidRPr="00A05DAB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платы за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</w:pPr>
      <w:r w:rsidRPr="00A05DAB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>присмотр и уход за детьми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 в государственных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>и муниципальных</w:t>
      </w:r>
      <w:r w:rsidRPr="00A05DAB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 образовательных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</w:pPr>
      <w:r w:rsidRPr="00A05DAB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>органи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зациях, находящихся на территории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города-курорта Пятигорска» </w:t>
      </w:r>
      <w:r w:rsidRPr="00F054A1">
        <w:rPr>
          <w:rFonts w:ascii="Times New Roman" w:hAnsi="Times New Roman"/>
          <w:sz w:val="28"/>
          <w:szCs w:val="28"/>
        </w:rPr>
        <w:t xml:space="preserve">образовательных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организациях,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>находящихся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051E" w:rsidRPr="00F054A1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>»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C0051E" w:rsidRPr="00F26CFF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F26CFF">
        <w:rPr>
          <w:rFonts w:ascii="Times New Roman" w:hAnsi="Times New Roman"/>
          <w:sz w:val="28"/>
          <w:szCs w:val="28"/>
          <w:vertAlign w:val="superscript"/>
        </w:rPr>
        <w:t>(наименование уполномоченного органа, предоставляющего услугу)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Кому: 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C0051E" w:rsidRPr="00F26CFF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</w:t>
      </w:r>
      <w:r w:rsidRPr="00F26CFF">
        <w:rPr>
          <w:rFonts w:ascii="Times New Roman" w:hAnsi="Times New Roman"/>
          <w:sz w:val="28"/>
          <w:szCs w:val="28"/>
          <w:vertAlign w:val="superscript"/>
        </w:rPr>
        <w:t>Ф.И.О. заявителя (представителя)</w:t>
      </w:r>
      <w:r>
        <w:rPr>
          <w:rFonts w:ascii="Times New Roman" w:hAnsi="Times New Roman"/>
          <w:sz w:val="28"/>
          <w:szCs w:val="28"/>
          <w:vertAlign w:val="superscript"/>
        </w:rPr>
        <w:t>)</w:t>
      </w: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РЕШЕНИЕ</w:t>
      </w:r>
    </w:p>
    <w:p w:rsidR="00C0051E" w:rsidRPr="00F054A1" w:rsidRDefault="00C0051E" w:rsidP="00C0051E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об отказе в приеме документов, необходимых для предоставления услуги</w:t>
      </w: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Pr="00F054A1">
        <w:rPr>
          <w:rFonts w:ascii="Times New Roman" w:hAnsi="Times New Roman"/>
          <w:sz w:val="28"/>
          <w:szCs w:val="28"/>
        </w:rPr>
        <w:t xml:space="preserve"> _______ от ______________________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 xml:space="preserve">Рассмотрев Ваше заявление от __________________ </w:t>
      </w:r>
      <w:r>
        <w:rPr>
          <w:rFonts w:ascii="Times New Roman" w:hAnsi="Times New Roman"/>
          <w:sz w:val="28"/>
          <w:szCs w:val="28"/>
        </w:rPr>
        <w:t>№</w:t>
      </w:r>
      <w:r w:rsidRPr="00F054A1">
        <w:rPr>
          <w:rFonts w:ascii="Times New Roman" w:hAnsi="Times New Roman"/>
          <w:sz w:val="28"/>
          <w:szCs w:val="28"/>
        </w:rPr>
        <w:t xml:space="preserve"> ____ и прилагаемые к 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>документы, принято решение об отказе в приеме документов, необходимых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>предоставления услуги, по следующим основаниям: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1) подача запроса о предоставлении услуги и документов, необходимых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>предоставления услуги, в электронной форме с нарушением 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>требований;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lastRenderedPageBreak/>
        <w:t>2) представленные заявителем документы содержат подчистки и исправления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>текста, не заверенные в порядке, установленном законодательством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>Федерации;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3)  документы содержат повреждения, наличие которых не позволяет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>полном объеме использовать информацию и сведения, содержащиеся в документах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>для предоставления услуги;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4) некорректное заполнение обязательных полей в форме запроса, в 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>числе в интерактивной форме запроса на ЕПГУ (недостоверное, неполное 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>неправильное заполнение);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5) представленные документы или сведения утратили силу на момент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>обращения за услугой;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6) представление неполного комплекта документов, необходимых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>предоставления услуги;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7) заявление о предоставлении услуги подано в орган 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>власти, орган местного самоуправления или организацию, в полномочия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>не входит предоставление услуги.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Дополнительная информация: 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F054A1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</w:t>
      </w:r>
      <w:r w:rsidRPr="00F054A1">
        <w:rPr>
          <w:rFonts w:ascii="Times New Roman" w:hAnsi="Times New Roman"/>
          <w:sz w:val="28"/>
          <w:szCs w:val="28"/>
        </w:rPr>
        <w:t>__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_________________________________________________________</w:t>
      </w:r>
      <w:r w:rsidRPr="00F054A1">
        <w:rPr>
          <w:rFonts w:ascii="Times New Roman" w:hAnsi="Times New Roman"/>
          <w:sz w:val="28"/>
          <w:szCs w:val="28"/>
        </w:rPr>
        <w:t>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Вы вправе повторно обратиться в уполномоченный орган с заявлением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>предоставлении услуги после устранения указанных нарушений.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>жалобы в уполномоченный орган, а также в судебном порядке.</w:t>
      </w:r>
    </w:p>
    <w:p w:rsidR="00C0051E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4"/>
        <w:gridCol w:w="4796"/>
      </w:tblGrid>
      <w:tr w:rsidR="00C0051E" w:rsidRPr="00D64825" w:rsidTr="006F1A4F">
        <w:tc>
          <w:tcPr>
            <w:tcW w:w="492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0051E" w:rsidRPr="00D64825" w:rsidRDefault="00C0051E" w:rsidP="006F1A4F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825">
              <w:rPr>
                <w:rFonts w:ascii="Times New Roman" w:eastAsia="Times New Roman" w:hAnsi="Times New Roman"/>
                <w:sz w:val="20"/>
                <w:szCs w:val="20"/>
              </w:rPr>
              <w:t>Должность и Ф.И.О. сотрудника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C0051E" w:rsidRPr="00D64825" w:rsidRDefault="00C0051E" w:rsidP="006F1A4F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4825">
              <w:rPr>
                <w:rFonts w:ascii="Times New Roman" w:eastAsia="Times New Roman" w:hAnsi="Times New Roman"/>
                <w:sz w:val="28"/>
                <w:szCs w:val="28"/>
              </w:rPr>
              <w:t xml:space="preserve">Сведения об </w:t>
            </w:r>
          </w:p>
          <w:p w:rsidR="00C0051E" w:rsidRPr="00D64825" w:rsidRDefault="00C0051E" w:rsidP="006F1A4F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4825">
              <w:rPr>
                <w:rFonts w:ascii="Times New Roman" w:eastAsia="Times New Roman" w:hAnsi="Times New Roman"/>
                <w:sz w:val="28"/>
                <w:szCs w:val="28"/>
              </w:rPr>
              <w:t>электронной подписи</w:t>
            </w:r>
          </w:p>
        </w:tc>
      </w:tr>
    </w:tbl>
    <w:p w:rsidR="00C0051E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F054A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F054A1">
        <w:rPr>
          <w:rFonts w:ascii="Times New Roman" w:hAnsi="Times New Roman"/>
          <w:sz w:val="28"/>
          <w:szCs w:val="28"/>
        </w:rPr>
        <w:t xml:space="preserve"> 3</w:t>
      </w:r>
    </w:p>
    <w:p w:rsidR="00C0051E" w:rsidRPr="00F054A1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Административному регламенту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пальным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учреждением «Управление образования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администрации города П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тигорска»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>государственной услуги «</w:t>
      </w:r>
      <w:r w:rsidRPr="00A05DAB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Выплата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</w:pPr>
      <w:r w:rsidRPr="00A05DAB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компенсации части 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родительской </w:t>
      </w:r>
      <w:r w:rsidRPr="00A05DAB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платы за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</w:pPr>
      <w:r w:rsidRPr="00A05DAB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>присмотр и уход за детьми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 в государственных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>и муниципальных</w:t>
      </w:r>
      <w:r w:rsidRPr="00A05DAB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 образовательных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</w:pPr>
      <w:r w:rsidRPr="00A05DAB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>органи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зациях, находящихся на территории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города-курорта Пятигорска» </w:t>
      </w:r>
      <w:r w:rsidRPr="00F054A1">
        <w:rPr>
          <w:rFonts w:ascii="Times New Roman" w:hAnsi="Times New Roman"/>
          <w:sz w:val="28"/>
          <w:szCs w:val="28"/>
        </w:rPr>
        <w:t xml:space="preserve">образовательных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организациях,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>находящихся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051E" w:rsidRPr="00F054A1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>»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БЛОК-СХЕМА</w:t>
      </w: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муниципальным учреждением «Управление образования администрации города Пятигорска» </w:t>
      </w:r>
      <w:r w:rsidRPr="00F054A1">
        <w:rPr>
          <w:rFonts w:ascii="Times New Roman" w:hAnsi="Times New Roman"/>
          <w:sz w:val="28"/>
          <w:szCs w:val="28"/>
        </w:rPr>
        <w:t xml:space="preserve">государственной услуги </w:t>
      </w:r>
      <w:r>
        <w:rPr>
          <w:rFonts w:ascii="Times New Roman" w:hAnsi="Times New Roman"/>
          <w:sz w:val="28"/>
          <w:szCs w:val="28"/>
        </w:rPr>
        <w:t>«В</w:t>
      </w:r>
      <w:r w:rsidRPr="00F054A1">
        <w:rPr>
          <w:rFonts w:ascii="Times New Roman" w:hAnsi="Times New Roman"/>
          <w:sz w:val="28"/>
          <w:szCs w:val="28"/>
        </w:rPr>
        <w:t>ыплата</w:t>
      </w: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компенсации части родительской платы за присмотр и уход</w:t>
      </w: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за детьми в государственных и муниципальных образовательных</w:t>
      </w: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организациях, находящихся на территории</w:t>
      </w: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города-курорта Пятигорска»</w:t>
      </w:r>
    </w:p>
    <w:p w:rsidR="00C0051E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6"/>
        <w:gridCol w:w="567"/>
        <w:gridCol w:w="3628"/>
      </w:tblGrid>
      <w:tr w:rsidR="00C0051E" w:rsidRPr="00BB34D4" w:rsidTr="006F1A4F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4D4">
              <w:rPr>
                <w:rFonts w:ascii="Times New Roman" w:hAnsi="Times New Roman" w:cs="Times New Roman"/>
              </w:rPr>
              <w:t>Информирование и консультирование о порядке и сроках предоставления государственной услуги, в том числе в электронной форме с использованием Единого портала или Регионального портала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051E" w:rsidRPr="00BB34D4" w:rsidTr="006F1A4F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58750" cy="222885"/>
                  <wp:effectExtent l="0" t="0" r="0" b="0"/>
                  <wp:docPr id="11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051E" w:rsidRPr="00BB34D4" w:rsidTr="006F1A4F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4D4">
              <w:rPr>
                <w:rFonts w:ascii="Times New Roman" w:hAnsi="Times New Roman" w:cs="Times New Roman"/>
              </w:rPr>
              <w:t>Прием заявления и документов, в том числе в электронной форме с использованием Единого портала или Регионального портала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"/>
              </w:rPr>
              <w:drawing>
                <wp:inline distT="0" distB="0" distL="0" distR="0">
                  <wp:extent cx="207010" cy="158750"/>
                  <wp:effectExtent l="0" t="0" r="0" b="0"/>
                  <wp:docPr id="12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5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4D4">
              <w:rPr>
                <w:rFonts w:ascii="Times New Roman" w:hAnsi="Times New Roman" w:cs="Times New Roman"/>
              </w:rPr>
              <w:t>Отказ в приеме заявления и документов, в том числе в электронной форме с использованием Единого портала или Регионального портала</w:t>
            </w:r>
          </w:p>
        </w:tc>
      </w:tr>
      <w:tr w:rsidR="00C0051E" w:rsidRPr="00BB34D4" w:rsidTr="006F1A4F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58750" cy="222885"/>
                  <wp:effectExtent l="0" t="0" r="0" b="0"/>
                  <wp:docPr id="1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051E" w:rsidRPr="00BB34D4" w:rsidTr="006F1A4F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4D4">
              <w:rPr>
                <w:rFonts w:ascii="Times New Roman" w:hAnsi="Times New Roman" w:cs="Times New Roman"/>
              </w:rPr>
              <w:lastRenderedPageBreak/>
              <w:t>Проверка документов и регистрация заявления, в том числе в электронной форме с использованием Единого портала или Регионального портала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051E" w:rsidRPr="00BB34D4" w:rsidTr="006F1A4F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58750" cy="222885"/>
                  <wp:effectExtent l="0" t="0" r="0" b="0"/>
                  <wp:docPr id="2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051E" w:rsidRPr="00BB34D4" w:rsidTr="006F1A4F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4D4">
              <w:rPr>
                <w:rFonts w:ascii="Times New Roman" w:hAnsi="Times New Roman" w:cs="Times New Roman"/>
              </w:rPr>
              <w:t>Получение сведений посредством СМЭВ, в том числе в электронной форме с использованием Единого портала или Регионального портала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051E" w:rsidRPr="00BB34D4" w:rsidTr="006F1A4F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051E" w:rsidRPr="00BB34D4" w:rsidTr="006F1A4F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4D4">
              <w:rPr>
                <w:rFonts w:ascii="Times New Roman" w:hAnsi="Times New Roman" w:cs="Times New Roman"/>
              </w:rPr>
              <w:t>Рассмотрение документов и сведений, в том числе в электронной форме с использованием Единого портала или Регионального портала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051E" w:rsidRPr="00BB34D4" w:rsidTr="006F1A4F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58750" cy="222885"/>
                  <wp:effectExtent l="0" t="0" r="0" b="0"/>
                  <wp:docPr id="3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051E" w:rsidRPr="00BB34D4" w:rsidTr="006F1A4F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4D4">
              <w:rPr>
                <w:rFonts w:ascii="Times New Roman" w:hAnsi="Times New Roman" w:cs="Times New Roman"/>
              </w:rPr>
              <w:t>Принятие решения о предоставлении государственной услуги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"/>
              </w:rPr>
              <w:drawing>
                <wp:inline distT="0" distB="0" distL="0" distR="0">
                  <wp:extent cx="207010" cy="158750"/>
                  <wp:effectExtent l="0" t="0" r="0" b="0"/>
                  <wp:docPr id="4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5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4D4">
              <w:rPr>
                <w:rFonts w:ascii="Times New Roman" w:hAnsi="Times New Roman" w:cs="Times New Roman"/>
              </w:rPr>
              <w:t>Принятие решения об отказе в предоставлении государственной услуги, в том числе в электронной форме с использованием Единого портала или Регионального портала</w:t>
            </w:r>
          </w:p>
        </w:tc>
      </w:tr>
      <w:tr w:rsidR="00C0051E" w:rsidRPr="00BB34D4" w:rsidTr="006F1A4F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58750" cy="222885"/>
                  <wp:effectExtent l="0" t="0" r="0" b="0"/>
                  <wp:docPr id="5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051E" w:rsidRPr="00BB34D4" w:rsidTr="006F1A4F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4D4">
              <w:rPr>
                <w:rFonts w:ascii="Times New Roman" w:hAnsi="Times New Roman" w:cs="Times New Roman"/>
              </w:rPr>
              <w:t>Оформление результата предоставления государственной услуги, в том числе в электронной форме с использованием Единого портала или Регионального портала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051E" w:rsidRPr="00BB34D4" w:rsidTr="006F1A4F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58750" cy="222885"/>
                  <wp:effectExtent l="0" t="0" r="0" b="0"/>
                  <wp:docPr id="13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051E" w:rsidRPr="00BB34D4" w:rsidTr="006F1A4F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34D4">
              <w:rPr>
                <w:rFonts w:ascii="Times New Roman" w:hAnsi="Times New Roman" w:cs="Times New Roman"/>
              </w:rPr>
              <w:t>Порядок исправления допущенных опечаток и ошибок в выданных в результате предоставления государственной услуги документах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051E" w:rsidRPr="00BB34D4" w:rsidRDefault="00C0051E" w:rsidP="006F1A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F054A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F054A1">
        <w:rPr>
          <w:rFonts w:ascii="Times New Roman" w:hAnsi="Times New Roman"/>
          <w:sz w:val="28"/>
          <w:szCs w:val="28"/>
        </w:rPr>
        <w:t xml:space="preserve"> 4</w:t>
      </w:r>
    </w:p>
    <w:p w:rsidR="00C0051E" w:rsidRPr="00F054A1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Административному регламенту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пальным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учреждением «Управление образования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администрации города П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тигорска»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>государственной услуги «</w:t>
      </w:r>
      <w:r w:rsidRPr="00A05DAB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Выплата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</w:pPr>
      <w:r w:rsidRPr="00A05DAB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компенсации части 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родительской </w:t>
      </w:r>
      <w:r w:rsidRPr="00A05DAB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платы за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</w:pPr>
      <w:r w:rsidRPr="00A05DAB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>присмотр и уход за детьми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 в государственных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>и муниципальных</w:t>
      </w:r>
      <w:r w:rsidRPr="00A05DAB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 образовательных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</w:pPr>
      <w:r w:rsidRPr="00A05DAB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>органи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зациях, находящихся на территории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города-курорта Пятигорска» </w:t>
      </w:r>
      <w:r w:rsidRPr="00F054A1">
        <w:rPr>
          <w:rFonts w:ascii="Times New Roman" w:hAnsi="Times New Roman"/>
          <w:sz w:val="28"/>
          <w:szCs w:val="28"/>
        </w:rPr>
        <w:t xml:space="preserve">образовательных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организациях,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>находящихся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051E" w:rsidRPr="00F054A1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>»</w:t>
      </w:r>
    </w:p>
    <w:p w:rsidR="00C0051E" w:rsidRPr="00F054A1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>»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054A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BB34D4">
        <w:rPr>
          <w:rFonts w:ascii="Times New Roman" w:hAnsi="Times New Roman"/>
          <w:sz w:val="28"/>
          <w:szCs w:val="28"/>
          <w:vertAlign w:val="superscript"/>
        </w:rPr>
        <w:t>(наименование уполномоченного органа, предоставляющего услугу)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26CFF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F054A1">
        <w:rPr>
          <w:rFonts w:ascii="Times New Roman" w:hAnsi="Times New Roman"/>
          <w:sz w:val="28"/>
          <w:szCs w:val="28"/>
        </w:rPr>
        <w:t>Кому:___________________________________________________________</w:t>
      </w:r>
      <w:r w:rsidRPr="00A31F7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>(</w:t>
      </w:r>
      <w:r w:rsidRPr="00F26CFF">
        <w:rPr>
          <w:rFonts w:ascii="Times New Roman" w:hAnsi="Times New Roman"/>
          <w:sz w:val="28"/>
          <w:szCs w:val="28"/>
          <w:vertAlign w:val="superscript"/>
        </w:rPr>
        <w:t>Ф.И.О. заявителя (представителя)</w:t>
      </w:r>
      <w:r>
        <w:rPr>
          <w:rFonts w:ascii="Times New Roman" w:hAnsi="Times New Roman"/>
          <w:sz w:val="28"/>
          <w:szCs w:val="28"/>
          <w:vertAlign w:val="superscript"/>
        </w:rPr>
        <w:t>)</w:t>
      </w:r>
    </w:p>
    <w:p w:rsidR="00C0051E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РЕШЕНИЕ</w:t>
      </w: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о предоставлении услуги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C0051E" w:rsidRPr="00A31F72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A31F72">
        <w:rPr>
          <w:rFonts w:ascii="Times New Roman" w:hAnsi="Times New Roman"/>
          <w:sz w:val="28"/>
          <w:szCs w:val="28"/>
          <w:vertAlign w:val="superscript"/>
        </w:rPr>
        <w:t>(номер и дата решения о предоставлении услуги)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 xml:space="preserve">Рассмотрев Ваше заявление от ______________ </w:t>
      </w:r>
      <w:r>
        <w:rPr>
          <w:rFonts w:ascii="Times New Roman" w:hAnsi="Times New Roman"/>
          <w:sz w:val="28"/>
          <w:szCs w:val="28"/>
        </w:rPr>
        <w:t>№</w:t>
      </w:r>
      <w:r w:rsidRPr="00F054A1">
        <w:rPr>
          <w:rFonts w:ascii="Times New Roman" w:hAnsi="Times New Roman"/>
          <w:sz w:val="28"/>
          <w:szCs w:val="28"/>
        </w:rPr>
        <w:t xml:space="preserve"> ________ и прилагаемые к 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>документы, принято решение о предоставлении компенсации платы, взимаемой с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F054A1">
        <w:rPr>
          <w:rFonts w:ascii="Times New Roman" w:hAnsi="Times New Roman"/>
          <w:sz w:val="28"/>
          <w:szCs w:val="28"/>
        </w:rPr>
        <w:t>одителя (законного представителя) за присмотр и уход за ребенком (детьми),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 xml:space="preserve">посещающим(и) образовательную(ые) </w:t>
      </w:r>
      <w:r w:rsidRPr="00F054A1">
        <w:rPr>
          <w:rFonts w:ascii="Times New Roman" w:hAnsi="Times New Roman"/>
          <w:sz w:val="28"/>
          <w:szCs w:val="28"/>
        </w:rPr>
        <w:lastRenderedPageBreak/>
        <w:t>организацию(и), реализующую(ие) 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>дошкольного образования на ребенка (детей)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0051E" w:rsidRPr="00A31F72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  <w:vertAlign w:val="superscript"/>
        </w:rPr>
      </w:pPr>
      <w:r w:rsidRPr="00F054A1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F054A1">
        <w:rPr>
          <w:rFonts w:ascii="Times New Roman" w:hAnsi="Times New Roman"/>
          <w:sz w:val="28"/>
          <w:szCs w:val="28"/>
        </w:rPr>
        <w:t xml:space="preserve">      </w:t>
      </w:r>
      <w:r w:rsidRPr="00A31F72">
        <w:rPr>
          <w:rFonts w:ascii="Times New Roman" w:hAnsi="Times New Roman"/>
          <w:sz w:val="28"/>
          <w:szCs w:val="28"/>
          <w:vertAlign w:val="superscript"/>
        </w:rPr>
        <w:t>(Ф.И.О. ребенка (детей)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в размере ______________%.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4"/>
        <w:gridCol w:w="4796"/>
      </w:tblGrid>
      <w:tr w:rsidR="00C0051E" w:rsidRPr="00D64825" w:rsidTr="006F1A4F">
        <w:tc>
          <w:tcPr>
            <w:tcW w:w="492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0051E" w:rsidRPr="00D64825" w:rsidRDefault="00C0051E" w:rsidP="006F1A4F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825">
              <w:rPr>
                <w:rFonts w:ascii="Times New Roman" w:eastAsia="Times New Roman" w:hAnsi="Times New Roman"/>
                <w:sz w:val="20"/>
                <w:szCs w:val="20"/>
              </w:rPr>
              <w:t>Должность и Ф.И.О. сотрудника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C0051E" w:rsidRPr="00D64825" w:rsidRDefault="00C0051E" w:rsidP="006F1A4F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4825">
              <w:rPr>
                <w:rFonts w:ascii="Times New Roman" w:eastAsia="Times New Roman" w:hAnsi="Times New Roman"/>
                <w:sz w:val="28"/>
                <w:szCs w:val="28"/>
              </w:rPr>
              <w:t xml:space="preserve">Сведения об </w:t>
            </w:r>
          </w:p>
          <w:p w:rsidR="00C0051E" w:rsidRPr="00D64825" w:rsidRDefault="00C0051E" w:rsidP="006F1A4F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4825">
              <w:rPr>
                <w:rFonts w:ascii="Times New Roman" w:eastAsia="Times New Roman" w:hAnsi="Times New Roman"/>
                <w:sz w:val="28"/>
                <w:szCs w:val="28"/>
              </w:rPr>
              <w:t>электронной подписи</w:t>
            </w:r>
          </w:p>
        </w:tc>
      </w:tr>
    </w:tbl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F054A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F054A1">
        <w:rPr>
          <w:rFonts w:ascii="Times New Roman" w:hAnsi="Times New Roman"/>
          <w:sz w:val="28"/>
          <w:szCs w:val="28"/>
        </w:rPr>
        <w:t xml:space="preserve"> 5</w:t>
      </w:r>
    </w:p>
    <w:p w:rsidR="00C0051E" w:rsidRPr="00F054A1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Административному регламенту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пальным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учреждением «Управление образования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администрации города П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тигорска»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>государственной услуги «</w:t>
      </w:r>
      <w:r w:rsidRPr="00A05DAB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Выплата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</w:pPr>
      <w:r w:rsidRPr="00A05DAB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компенсации части 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родительской </w:t>
      </w:r>
      <w:r w:rsidRPr="00A05DAB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платы за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</w:pPr>
      <w:r w:rsidRPr="00A05DAB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>присмотр и уход за детьми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 в государственных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>и муниципальных</w:t>
      </w:r>
      <w:r w:rsidRPr="00A05DAB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 образовательных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</w:pPr>
      <w:r w:rsidRPr="00A05DAB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>органи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зациях, находящихся на территории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города-курорта Пятигорска» </w:t>
      </w:r>
      <w:r w:rsidRPr="00F054A1">
        <w:rPr>
          <w:rFonts w:ascii="Times New Roman" w:hAnsi="Times New Roman"/>
          <w:sz w:val="28"/>
          <w:szCs w:val="28"/>
        </w:rPr>
        <w:t xml:space="preserve">образовательных </w:t>
      </w:r>
    </w:p>
    <w:p w:rsidR="00C0051E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организациях,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>находящихся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051E" w:rsidRPr="00F054A1" w:rsidRDefault="00C0051E" w:rsidP="00C0051E">
      <w:pPr>
        <w:tabs>
          <w:tab w:val="left" w:pos="142"/>
        </w:tabs>
        <w:spacing w:line="24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>»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A31F72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F054A1">
        <w:rPr>
          <w:rFonts w:ascii="Times New Roman" w:hAnsi="Times New Roman"/>
          <w:sz w:val="28"/>
          <w:szCs w:val="28"/>
        </w:rPr>
        <w:t xml:space="preserve">________________________________________________________________       </w:t>
      </w:r>
      <w:r w:rsidRPr="00A31F72">
        <w:rPr>
          <w:rFonts w:ascii="Times New Roman" w:hAnsi="Times New Roman"/>
          <w:sz w:val="28"/>
          <w:szCs w:val="28"/>
          <w:vertAlign w:val="superscript"/>
        </w:rPr>
        <w:t>(наименование уполномоченного органа, предоставляющего услугу)</w:t>
      </w:r>
    </w:p>
    <w:p w:rsidR="00C0051E" w:rsidRPr="00A31F72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Кому: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C0051E" w:rsidRPr="00A31F72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A31F72">
        <w:rPr>
          <w:rFonts w:ascii="Times New Roman" w:hAnsi="Times New Roman"/>
          <w:sz w:val="28"/>
          <w:szCs w:val="28"/>
          <w:vertAlign w:val="superscript"/>
        </w:rPr>
        <w:t>(Ф.И.О. заявителя (представителя)</w:t>
      </w: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РЕШЕНИЕ</w:t>
      </w: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об отказе в предоставлении услуги</w:t>
      </w:r>
    </w:p>
    <w:p w:rsidR="00C0051E" w:rsidRPr="00F054A1" w:rsidRDefault="00C0051E" w:rsidP="00C0051E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Pr="00F054A1">
        <w:rPr>
          <w:rFonts w:ascii="Times New Roman" w:hAnsi="Times New Roman"/>
          <w:sz w:val="28"/>
          <w:szCs w:val="28"/>
        </w:rPr>
        <w:t xml:space="preserve"> ________ от ____________________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 xml:space="preserve">Рассмотрев Ваше заявление от ________________ </w:t>
      </w:r>
      <w:r>
        <w:rPr>
          <w:rFonts w:ascii="Times New Roman" w:hAnsi="Times New Roman"/>
          <w:sz w:val="28"/>
          <w:szCs w:val="28"/>
        </w:rPr>
        <w:t>№</w:t>
      </w:r>
      <w:r w:rsidRPr="00F054A1">
        <w:rPr>
          <w:rFonts w:ascii="Times New Roman" w:hAnsi="Times New Roman"/>
          <w:sz w:val="28"/>
          <w:szCs w:val="28"/>
        </w:rPr>
        <w:t xml:space="preserve"> ______ и прилагаемые к 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>документы, принято решение об отказе в предоставлении услуги по следующим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>основаниям: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1) Заявитель не соответствует категории лиц, имеющих право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>предоставление услуги.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2) Представленные Заявителем сведения в запросе о предоставлении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>не соответствуют сведениям, полученным в порядке межведомственного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>взаимодействия.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3) Наличие сведений о лишении родительских прав.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lastRenderedPageBreak/>
        <w:t>4) Наличие сведений об ограничении в родительских правах.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5) Наличие сведений об отобрании ребенка (детей) при непосредственной</w:t>
      </w:r>
    </w:p>
    <w:p w:rsidR="00C0051E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угрозе его жизни или здоровью.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</w:t>
      </w:r>
      <w:r w:rsidRPr="00C73CC3">
        <w:rPr>
          <w:rFonts w:ascii="Times New Roman" w:hAnsi="Times New Roman"/>
          <w:sz w:val="28"/>
          <w:szCs w:val="28"/>
        </w:rPr>
        <w:t>тсутствия счета в кредитной организации для перечисления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CC3">
        <w:rPr>
          <w:rFonts w:ascii="Times New Roman" w:hAnsi="Times New Roman"/>
          <w:sz w:val="28"/>
          <w:szCs w:val="28"/>
        </w:rPr>
        <w:t>компенсации части платы, взимаемой с родителей (законных представителей)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CC3">
        <w:rPr>
          <w:rFonts w:ascii="Times New Roman" w:hAnsi="Times New Roman"/>
          <w:sz w:val="28"/>
          <w:szCs w:val="28"/>
        </w:rPr>
        <w:t>присмотр и уход за детьми, осваивающими образовательные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CC3">
        <w:rPr>
          <w:rFonts w:ascii="Times New Roman" w:hAnsi="Times New Roman"/>
          <w:sz w:val="28"/>
          <w:szCs w:val="28"/>
        </w:rPr>
        <w:t>дошкольного образования в образовательных организациях.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 xml:space="preserve">Дополнительная информация: </w:t>
      </w:r>
      <w:r>
        <w:rPr>
          <w:rFonts w:ascii="Times New Roman" w:hAnsi="Times New Roman"/>
          <w:sz w:val="28"/>
          <w:szCs w:val="28"/>
        </w:rPr>
        <w:t>_</w:t>
      </w:r>
      <w:r w:rsidRPr="00F054A1">
        <w:rPr>
          <w:rFonts w:ascii="Times New Roman" w:hAnsi="Times New Roman"/>
          <w:sz w:val="28"/>
          <w:szCs w:val="28"/>
        </w:rPr>
        <w:t>____________________________________.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Вы вправе повторно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>обратиться в уполномоченный орган с заявлением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>предоставлении услуги после устранения указанных нарушений.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  <w:r w:rsidRPr="00F054A1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4A1">
        <w:rPr>
          <w:rFonts w:ascii="Times New Roman" w:hAnsi="Times New Roman"/>
          <w:sz w:val="28"/>
          <w:szCs w:val="28"/>
        </w:rPr>
        <w:t>жалобы в уполномоченный орган, а также в судебном порядке.</w:t>
      </w:r>
    </w:p>
    <w:p w:rsidR="00C0051E" w:rsidRPr="00F054A1" w:rsidRDefault="00C0051E" w:rsidP="00C0051E">
      <w:pPr>
        <w:tabs>
          <w:tab w:val="left" w:pos="142"/>
        </w:tabs>
        <w:ind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4"/>
        <w:gridCol w:w="4796"/>
      </w:tblGrid>
      <w:tr w:rsidR="00C0051E" w:rsidRPr="00D64825" w:rsidTr="006F1A4F">
        <w:tc>
          <w:tcPr>
            <w:tcW w:w="492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0051E" w:rsidRPr="00D64825" w:rsidRDefault="00C0051E" w:rsidP="006F1A4F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4825">
              <w:rPr>
                <w:rFonts w:ascii="Times New Roman" w:eastAsia="Times New Roman" w:hAnsi="Times New Roman"/>
                <w:sz w:val="20"/>
                <w:szCs w:val="20"/>
              </w:rPr>
              <w:t>Должность и Ф.И.О. сотрудника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C0051E" w:rsidRPr="00D64825" w:rsidRDefault="00C0051E" w:rsidP="006F1A4F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4825">
              <w:rPr>
                <w:rFonts w:ascii="Times New Roman" w:eastAsia="Times New Roman" w:hAnsi="Times New Roman"/>
                <w:sz w:val="28"/>
                <w:szCs w:val="28"/>
              </w:rPr>
              <w:t xml:space="preserve">Сведения об </w:t>
            </w:r>
          </w:p>
          <w:p w:rsidR="00C0051E" w:rsidRPr="00D64825" w:rsidRDefault="00C0051E" w:rsidP="006F1A4F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4825">
              <w:rPr>
                <w:rFonts w:ascii="Times New Roman" w:eastAsia="Times New Roman" w:hAnsi="Times New Roman"/>
                <w:sz w:val="28"/>
                <w:szCs w:val="28"/>
              </w:rPr>
              <w:t>электронной подписи</w:t>
            </w:r>
          </w:p>
        </w:tc>
      </w:tr>
    </w:tbl>
    <w:p w:rsidR="00C0051E" w:rsidRPr="006259C0" w:rsidRDefault="00C0051E" w:rsidP="00C0051E">
      <w:pPr>
        <w:tabs>
          <w:tab w:val="left" w:pos="142"/>
        </w:tabs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A1640" w:rsidRPr="00CA1640" w:rsidRDefault="00C0051E" w:rsidP="00C0051E">
      <w:pPr>
        <w:autoSpaceDE w:val="0"/>
        <w:autoSpaceDN w:val="0"/>
        <w:adjustRightInd w:val="0"/>
        <w:ind w:left="2"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6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1640" w:rsidRPr="00CA1640" w:rsidRDefault="00CA1640" w:rsidP="00CA1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82" w:rsidRPr="00CA1640" w:rsidRDefault="00C0051E" w:rsidP="00CA1640"/>
    <w:sectPr w:rsidR="00780E82" w:rsidRPr="00CA1640" w:rsidSect="004967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7C00"/>
    <w:multiLevelType w:val="multilevel"/>
    <w:tmpl w:val="EFC61BFC"/>
    <w:lvl w:ilvl="0">
      <w:start w:val="3"/>
      <w:numFmt w:val="decimal"/>
      <w:lvlText w:val="%1"/>
      <w:lvlJc w:val="left"/>
      <w:pPr>
        <w:ind w:left="316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9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05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972"/>
      </w:pPr>
      <w:rPr>
        <w:rFonts w:hint="default"/>
        <w:lang w:val="ru-RU" w:eastAsia="en-US" w:bidi="ar-SA"/>
      </w:rPr>
    </w:lvl>
  </w:abstractNum>
  <w:abstractNum w:abstractNumId="1">
    <w:nsid w:val="15965682"/>
    <w:multiLevelType w:val="hybridMultilevel"/>
    <w:tmpl w:val="301C2FA8"/>
    <w:lvl w:ilvl="0" w:tplc="064A8E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71B10F7"/>
    <w:multiLevelType w:val="multilevel"/>
    <w:tmpl w:val="FB548C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DB67FCB"/>
    <w:multiLevelType w:val="multilevel"/>
    <w:tmpl w:val="1C36B864"/>
    <w:lvl w:ilvl="0">
      <w:start w:val="1"/>
      <w:numFmt w:val="decimal"/>
      <w:lvlText w:val="%1"/>
      <w:lvlJc w:val="left"/>
      <w:pPr>
        <w:ind w:left="31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92"/>
      </w:pPr>
      <w:rPr>
        <w:rFonts w:hint="default"/>
        <w:lang w:val="ru-RU" w:eastAsia="en-US" w:bidi="ar-SA"/>
      </w:rPr>
    </w:lvl>
  </w:abstractNum>
  <w:abstractNum w:abstractNumId="4">
    <w:nsid w:val="1E677AA1"/>
    <w:multiLevelType w:val="hybridMultilevel"/>
    <w:tmpl w:val="AB5C6F54"/>
    <w:lvl w:ilvl="0" w:tplc="5852BA74">
      <w:numFmt w:val="bullet"/>
      <w:lvlText w:val="-"/>
      <w:lvlJc w:val="left"/>
      <w:pPr>
        <w:ind w:left="3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62408C">
      <w:numFmt w:val="bullet"/>
      <w:lvlText w:val="•"/>
      <w:lvlJc w:val="left"/>
      <w:pPr>
        <w:ind w:left="1348" w:hanging="164"/>
      </w:pPr>
      <w:rPr>
        <w:rFonts w:hint="default"/>
        <w:lang w:val="ru-RU" w:eastAsia="en-US" w:bidi="ar-SA"/>
      </w:rPr>
    </w:lvl>
    <w:lvl w:ilvl="2" w:tplc="9BCEBD12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D4B8179C">
      <w:numFmt w:val="bullet"/>
      <w:lvlText w:val="•"/>
      <w:lvlJc w:val="left"/>
      <w:pPr>
        <w:ind w:left="3405" w:hanging="164"/>
      </w:pPr>
      <w:rPr>
        <w:rFonts w:hint="default"/>
        <w:lang w:val="ru-RU" w:eastAsia="en-US" w:bidi="ar-SA"/>
      </w:rPr>
    </w:lvl>
    <w:lvl w:ilvl="4" w:tplc="37C4EC70">
      <w:numFmt w:val="bullet"/>
      <w:lvlText w:val="•"/>
      <w:lvlJc w:val="left"/>
      <w:pPr>
        <w:ind w:left="4434" w:hanging="164"/>
      </w:pPr>
      <w:rPr>
        <w:rFonts w:hint="default"/>
        <w:lang w:val="ru-RU" w:eastAsia="en-US" w:bidi="ar-SA"/>
      </w:rPr>
    </w:lvl>
    <w:lvl w:ilvl="5" w:tplc="2BCEE664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152C80A2">
      <w:numFmt w:val="bullet"/>
      <w:lvlText w:val="•"/>
      <w:lvlJc w:val="left"/>
      <w:pPr>
        <w:ind w:left="6491" w:hanging="164"/>
      </w:pPr>
      <w:rPr>
        <w:rFonts w:hint="default"/>
        <w:lang w:val="ru-RU" w:eastAsia="en-US" w:bidi="ar-SA"/>
      </w:rPr>
    </w:lvl>
    <w:lvl w:ilvl="7" w:tplc="478E89D4">
      <w:numFmt w:val="bullet"/>
      <w:lvlText w:val="•"/>
      <w:lvlJc w:val="left"/>
      <w:pPr>
        <w:ind w:left="7520" w:hanging="164"/>
      </w:pPr>
      <w:rPr>
        <w:rFonts w:hint="default"/>
        <w:lang w:val="ru-RU" w:eastAsia="en-US" w:bidi="ar-SA"/>
      </w:rPr>
    </w:lvl>
    <w:lvl w:ilvl="8" w:tplc="F920D530">
      <w:numFmt w:val="bullet"/>
      <w:lvlText w:val="•"/>
      <w:lvlJc w:val="left"/>
      <w:pPr>
        <w:ind w:left="8549" w:hanging="164"/>
      </w:pPr>
      <w:rPr>
        <w:rFonts w:hint="default"/>
        <w:lang w:val="ru-RU" w:eastAsia="en-US" w:bidi="ar-SA"/>
      </w:rPr>
    </w:lvl>
  </w:abstractNum>
  <w:abstractNum w:abstractNumId="5">
    <w:nsid w:val="285B5AD7"/>
    <w:multiLevelType w:val="multilevel"/>
    <w:tmpl w:val="8D6273AA"/>
    <w:lvl w:ilvl="0">
      <w:start w:val="2"/>
      <w:numFmt w:val="decimal"/>
      <w:lvlText w:val="%1"/>
      <w:lvlJc w:val="left"/>
      <w:pPr>
        <w:ind w:left="316" w:hanging="6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4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3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5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7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2" w:hanging="752"/>
      </w:pPr>
      <w:rPr>
        <w:rFonts w:hint="default"/>
        <w:lang w:val="ru-RU" w:eastAsia="en-US" w:bidi="ar-SA"/>
      </w:rPr>
    </w:lvl>
  </w:abstractNum>
  <w:abstractNum w:abstractNumId="6">
    <w:nsid w:val="48231AD6"/>
    <w:multiLevelType w:val="hybridMultilevel"/>
    <w:tmpl w:val="5D0E62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C36671B"/>
    <w:multiLevelType w:val="hybridMultilevel"/>
    <w:tmpl w:val="2C949D74"/>
    <w:lvl w:ilvl="0" w:tplc="89B8C4D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2136D52"/>
    <w:multiLevelType w:val="hybridMultilevel"/>
    <w:tmpl w:val="81448BCE"/>
    <w:lvl w:ilvl="0" w:tplc="BFFCC424">
      <w:start w:val="1"/>
      <w:numFmt w:val="decimal"/>
      <w:lvlText w:val="%1)"/>
      <w:lvlJc w:val="left"/>
      <w:pPr>
        <w:ind w:left="31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EEB900">
      <w:numFmt w:val="bullet"/>
      <w:lvlText w:val="•"/>
      <w:lvlJc w:val="left"/>
      <w:pPr>
        <w:ind w:left="1348" w:hanging="305"/>
      </w:pPr>
      <w:rPr>
        <w:rFonts w:hint="default"/>
        <w:lang w:val="ru-RU" w:eastAsia="en-US" w:bidi="ar-SA"/>
      </w:rPr>
    </w:lvl>
    <w:lvl w:ilvl="2" w:tplc="B142A812">
      <w:numFmt w:val="bullet"/>
      <w:lvlText w:val="•"/>
      <w:lvlJc w:val="left"/>
      <w:pPr>
        <w:ind w:left="2377" w:hanging="305"/>
      </w:pPr>
      <w:rPr>
        <w:rFonts w:hint="default"/>
        <w:lang w:val="ru-RU" w:eastAsia="en-US" w:bidi="ar-SA"/>
      </w:rPr>
    </w:lvl>
    <w:lvl w:ilvl="3" w:tplc="574674D0">
      <w:numFmt w:val="bullet"/>
      <w:lvlText w:val="•"/>
      <w:lvlJc w:val="left"/>
      <w:pPr>
        <w:ind w:left="3405" w:hanging="305"/>
      </w:pPr>
      <w:rPr>
        <w:rFonts w:hint="default"/>
        <w:lang w:val="ru-RU" w:eastAsia="en-US" w:bidi="ar-SA"/>
      </w:rPr>
    </w:lvl>
    <w:lvl w:ilvl="4" w:tplc="BD5E66FE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943E7746">
      <w:numFmt w:val="bullet"/>
      <w:lvlText w:val="•"/>
      <w:lvlJc w:val="left"/>
      <w:pPr>
        <w:ind w:left="5463" w:hanging="305"/>
      </w:pPr>
      <w:rPr>
        <w:rFonts w:hint="default"/>
        <w:lang w:val="ru-RU" w:eastAsia="en-US" w:bidi="ar-SA"/>
      </w:rPr>
    </w:lvl>
    <w:lvl w:ilvl="6" w:tplc="55144A68">
      <w:numFmt w:val="bullet"/>
      <w:lvlText w:val="•"/>
      <w:lvlJc w:val="left"/>
      <w:pPr>
        <w:ind w:left="6491" w:hanging="305"/>
      </w:pPr>
      <w:rPr>
        <w:rFonts w:hint="default"/>
        <w:lang w:val="ru-RU" w:eastAsia="en-US" w:bidi="ar-SA"/>
      </w:rPr>
    </w:lvl>
    <w:lvl w:ilvl="7" w:tplc="DFF2E704">
      <w:numFmt w:val="bullet"/>
      <w:lvlText w:val="•"/>
      <w:lvlJc w:val="left"/>
      <w:pPr>
        <w:ind w:left="7520" w:hanging="305"/>
      </w:pPr>
      <w:rPr>
        <w:rFonts w:hint="default"/>
        <w:lang w:val="ru-RU" w:eastAsia="en-US" w:bidi="ar-SA"/>
      </w:rPr>
    </w:lvl>
    <w:lvl w:ilvl="8" w:tplc="27E6F36C">
      <w:numFmt w:val="bullet"/>
      <w:lvlText w:val="•"/>
      <w:lvlJc w:val="left"/>
      <w:pPr>
        <w:ind w:left="8549" w:hanging="305"/>
      </w:pPr>
      <w:rPr>
        <w:rFonts w:hint="default"/>
        <w:lang w:val="ru-RU" w:eastAsia="en-US" w:bidi="ar-SA"/>
      </w:rPr>
    </w:lvl>
  </w:abstractNum>
  <w:abstractNum w:abstractNumId="9">
    <w:nsid w:val="526413B3"/>
    <w:multiLevelType w:val="hybridMultilevel"/>
    <w:tmpl w:val="EBF81466"/>
    <w:lvl w:ilvl="0" w:tplc="FF7E31DA">
      <w:start w:val="1"/>
      <w:numFmt w:val="decimal"/>
      <w:lvlText w:val="%1)"/>
      <w:lvlJc w:val="left"/>
      <w:pPr>
        <w:ind w:left="316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5EF640">
      <w:numFmt w:val="bullet"/>
      <w:lvlText w:val="•"/>
      <w:lvlJc w:val="left"/>
      <w:pPr>
        <w:ind w:left="1348" w:hanging="339"/>
      </w:pPr>
      <w:rPr>
        <w:rFonts w:hint="default"/>
        <w:lang w:val="ru-RU" w:eastAsia="en-US" w:bidi="ar-SA"/>
      </w:rPr>
    </w:lvl>
    <w:lvl w:ilvl="2" w:tplc="A4142814">
      <w:numFmt w:val="bullet"/>
      <w:lvlText w:val="•"/>
      <w:lvlJc w:val="left"/>
      <w:pPr>
        <w:ind w:left="2377" w:hanging="339"/>
      </w:pPr>
      <w:rPr>
        <w:rFonts w:hint="default"/>
        <w:lang w:val="ru-RU" w:eastAsia="en-US" w:bidi="ar-SA"/>
      </w:rPr>
    </w:lvl>
    <w:lvl w:ilvl="3" w:tplc="CAF0E116">
      <w:numFmt w:val="bullet"/>
      <w:lvlText w:val="•"/>
      <w:lvlJc w:val="left"/>
      <w:pPr>
        <w:ind w:left="3405" w:hanging="339"/>
      </w:pPr>
      <w:rPr>
        <w:rFonts w:hint="default"/>
        <w:lang w:val="ru-RU" w:eastAsia="en-US" w:bidi="ar-SA"/>
      </w:rPr>
    </w:lvl>
    <w:lvl w:ilvl="4" w:tplc="A630F87C">
      <w:numFmt w:val="bullet"/>
      <w:lvlText w:val="•"/>
      <w:lvlJc w:val="left"/>
      <w:pPr>
        <w:ind w:left="4434" w:hanging="339"/>
      </w:pPr>
      <w:rPr>
        <w:rFonts w:hint="default"/>
        <w:lang w:val="ru-RU" w:eastAsia="en-US" w:bidi="ar-SA"/>
      </w:rPr>
    </w:lvl>
    <w:lvl w:ilvl="5" w:tplc="42DC6D84">
      <w:numFmt w:val="bullet"/>
      <w:lvlText w:val="•"/>
      <w:lvlJc w:val="left"/>
      <w:pPr>
        <w:ind w:left="5463" w:hanging="339"/>
      </w:pPr>
      <w:rPr>
        <w:rFonts w:hint="default"/>
        <w:lang w:val="ru-RU" w:eastAsia="en-US" w:bidi="ar-SA"/>
      </w:rPr>
    </w:lvl>
    <w:lvl w:ilvl="6" w:tplc="E44492D6">
      <w:numFmt w:val="bullet"/>
      <w:lvlText w:val="•"/>
      <w:lvlJc w:val="left"/>
      <w:pPr>
        <w:ind w:left="6491" w:hanging="339"/>
      </w:pPr>
      <w:rPr>
        <w:rFonts w:hint="default"/>
        <w:lang w:val="ru-RU" w:eastAsia="en-US" w:bidi="ar-SA"/>
      </w:rPr>
    </w:lvl>
    <w:lvl w:ilvl="7" w:tplc="B16A9B26">
      <w:numFmt w:val="bullet"/>
      <w:lvlText w:val="•"/>
      <w:lvlJc w:val="left"/>
      <w:pPr>
        <w:ind w:left="7520" w:hanging="339"/>
      </w:pPr>
      <w:rPr>
        <w:rFonts w:hint="default"/>
        <w:lang w:val="ru-RU" w:eastAsia="en-US" w:bidi="ar-SA"/>
      </w:rPr>
    </w:lvl>
    <w:lvl w:ilvl="8" w:tplc="AE662C5C">
      <w:numFmt w:val="bullet"/>
      <w:lvlText w:val="•"/>
      <w:lvlJc w:val="left"/>
      <w:pPr>
        <w:ind w:left="8549" w:hanging="339"/>
      </w:pPr>
      <w:rPr>
        <w:rFonts w:hint="default"/>
        <w:lang w:val="ru-RU" w:eastAsia="en-US" w:bidi="ar-SA"/>
      </w:rPr>
    </w:lvl>
  </w:abstractNum>
  <w:abstractNum w:abstractNumId="10">
    <w:nsid w:val="555D254A"/>
    <w:multiLevelType w:val="multilevel"/>
    <w:tmpl w:val="C8CAA590"/>
    <w:lvl w:ilvl="0">
      <w:start w:val="4"/>
      <w:numFmt w:val="decimal"/>
      <w:lvlText w:val="%1"/>
      <w:lvlJc w:val="left"/>
      <w:pPr>
        <w:ind w:left="31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701"/>
      </w:pPr>
      <w:rPr>
        <w:rFonts w:hint="default"/>
        <w:lang w:val="ru-RU" w:eastAsia="en-US" w:bidi="ar-SA"/>
      </w:rPr>
    </w:lvl>
  </w:abstractNum>
  <w:abstractNum w:abstractNumId="11">
    <w:nsid w:val="570C2979"/>
    <w:multiLevelType w:val="multilevel"/>
    <w:tmpl w:val="28A461B0"/>
    <w:lvl w:ilvl="0">
      <w:start w:val="5"/>
      <w:numFmt w:val="decimal"/>
      <w:lvlText w:val="%1"/>
      <w:lvlJc w:val="left"/>
      <w:pPr>
        <w:ind w:left="316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602"/>
      </w:pPr>
      <w:rPr>
        <w:rFonts w:hint="default"/>
        <w:lang w:val="ru-RU" w:eastAsia="en-US" w:bidi="ar-SA"/>
      </w:rPr>
    </w:lvl>
  </w:abstractNum>
  <w:abstractNum w:abstractNumId="12">
    <w:nsid w:val="5D9A23C9"/>
    <w:multiLevelType w:val="multilevel"/>
    <w:tmpl w:val="A1E68A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6B8223CB"/>
    <w:multiLevelType w:val="hybridMultilevel"/>
    <w:tmpl w:val="9EDCE3FA"/>
    <w:lvl w:ilvl="0" w:tplc="7DC8DB4A">
      <w:start w:val="1"/>
      <w:numFmt w:val="upperRoman"/>
      <w:lvlText w:val="%1."/>
      <w:lvlJc w:val="left"/>
      <w:pPr>
        <w:ind w:left="48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48C5660">
      <w:numFmt w:val="bullet"/>
      <w:lvlText w:val="•"/>
      <w:lvlJc w:val="left"/>
      <w:pPr>
        <w:ind w:left="5398" w:hanging="720"/>
      </w:pPr>
      <w:rPr>
        <w:rFonts w:hint="default"/>
        <w:lang w:val="ru-RU" w:eastAsia="en-US" w:bidi="ar-SA"/>
      </w:rPr>
    </w:lvl>
    <w:lvl w:ilvl="2" w:tplc="014AF05C">
      <w:numFmt w:val="bullet"/>
      <w:lvlText w:val="•"/>
      <w:lvlJc w:val="left"/>
      <w:pPr>
        <w:ind w:left="5977" w:hanging="720"/>
      </w:pPr>
      <w:rPr>
        <w:rFonts w:hint="default"/>
        <w:lang w:val="ru-RU" w:eastAsia="en-US" w:bidi="ar-SA"/>
      </w:rPr>
    </w:lvl>
    <w:lvl w:ilvl="3" w:tplc="88D269E0">
      <w:numFmt w:val="bullet"/>
      <w:lvlText w:val="•"/>
      <w:lvlJc w:val="left"/>
      <w:pPr>
        <w:ind w:left="6555" w:hanging="720"/>
      </w:pPr>
      <w:rPr>
        <w:rFonts w:hint="default"/>
        <w:lang w:val="ru-RU" w:eastAsia="en-US" w:bidi="ar-SA"/>
      </w:rPr>
    </w:lvl>
    <w:lvl w:ilvl="4" w:tplc="15049438">
      <w:numFmt w:val="bullet"/>
      <w:lvlText w:val="•"/>
      <w:lvlJc w:val="left"/>
      <w:pPr>
        <w:ind w:left="7134" w:hanging="720"/>
      </w:pPr>
      <w:rPr>
        <w:rFonts w:hint="default"/>
        <w:lang w:val="ru-RU" w:eastAsia="en-US" w:bidi="ar-SA"/>
      </w:rPr>
    </w:lvl>
    <w:lvl w:ilvl="5" w:tplc="AAD667E0">
      <w:numFmt w:val="bullet"/>
      <w:lvlText w:val="•"/>
      <w:lvlJc w:val="left"/>
      <w:pPr>
        <w:ind w:left="7713" w:hanging="720"/>
      </w:pPr>
      <w:rPr>
        <w:rFonts w:hint="default"/>
        <w:lang w:val="ru-RU" w:eastAsia="en-US" w:bidi="ar-SA"/>
      </w:rPr>
    </w:lvl>
    <w:lvl w:ilvl="6" w:tplc="72F0FD8E">
      <w:numFmt w:val="bullet"/>
      <w:lvlText w:val="•"/>
      <w:lvlJc w:val="left"/>
      <w:pPr>
        <w:ind w:left="8291" w:hanging="720"/>
      </w:pPr>
      <w:rPr>
        <w:rFonts w:hint="default"/>
        <w:lang w:val="ru-RU" w:eastAsia="en-US" w:bidi="ar-SA"/>
      </w:rPr>
    </w:lvl>
    <w:lvl w:ilvl="7" w:tplc="B364B4D4">
      <w:numFmt w:val="bullet"/>
      <w:lvlText w:val="•"/>
      <w:lvlJc w:val="left"/>
      <w:pPr>
        <w:ind w:left="8870" w:hanging="720"/>
      </w:pPr>
      <w:rPr>
        <w:rFonts w:hint="default"/>
        <w:lang w:val="ru-RU" w:eastAsia="en-US" w:bidi="ar-SA"/>
      </w:rPr>
    </w:lvl>
    <w:lvl w:ilvl="8" w:tplc="DCF65A72">
      <w:numFmt w:val="bullet"/>
      <w:lvlText w:val="•"/>
      <w:lvlJc w:val="left"/>
      <w:pPr>
        <w:ind w:left="9449" w:hanging="720"/>
      </w:pPr>
      <w:rPr>
        <w:rFonts w:hint="default"/>
        <w:lang w:val="ru-RU" w:eastAsia="en-US" w:bidi="ar-SA"/>
      </w:rPr>
    </w:lvl>
  </w:abstractNum>
  <w:abstractNum w:abstractNumId="14">
    <w:nsid w:val="739F5E7E"/>
    <w:multiLevelType w:val="multilevel"/>
    <w:tmpl w:val="285CC15E"/>
    <w:lvl w:ilvl="0">
      <w:start w:val="6"/>
      <w:numFmt w:val="decimal"/>
      <w:lvlText w:val="%1"/>
      <w:lvlJc w:val="left"/>
      <w:pPr>
        <w:ind w:left="316" w:hanging="80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6" w:hanging="8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804"/>
      </w:pPr>
      <w:rPr>
        <w:rFonts w:hint="default"/>
        <w:lang w:val="ru-RU" w:eastAsia="en-US" w:bidi="ar-SA"/>
      </w:rPr>
    </w:lvl>
  </w:abstractNum>
  <w:abstractNum w:abstractNumId="15">
    <w:nsid w:val="79C41800"/>
    <w:multiLevelType w:val="multilevel"/>
    <w:tmpl w:val="D9C4C564"/>
    <w:lvl w:ilvl="0">
      <w:start w:val="2"/>
      <w:numFmt w:val="decimal"/>
      <w:lvlText w:val="%1"/>
      <w:lvlJc w:val="left"/>
      <w:pPr>
        <w:ind w:left="1867" w:hanging="843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867" w:hanging="843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867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8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2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843"/>
      </w:pPr>
      <w:rPr>
        <w:rFonts w:hint="default"/>
        <w:lang w:val="ru-RU" w:eastAsia="en-US" w:bidi="ar-SA"/>
      </w:rPr>
    </w:lvl>
  </w:abstractNum>
  <w:abstractNum w:abstractNumId="16">
    <w:nsid w:val="7A9B66A3"/>
    <w:multiLevelType w:val="hybridMultilevel"/>
    <w:tmpl w:val="8292A01E"/>
    <w:lvl w:ilvl="0" w:tplc="0AB046E0">
      <w:numFmt w:val="bullet"/>
      <w:lvlText w:val="-"/>
      <w:lvlJc w:val="left"/>
      <w:pPr>
        <w:ind w:left="3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8A1642">
      <w:numFmt w:val="bullet"/>
      <w:lvlText w:val="•"/>
      <w:lvlJc w:val="left"/>
      <w:pPr>
        <w:ind w:left="1348" w:hanging="164"/>
      </w:pPr>
      <w:rPr>
        <w:rFonts w:hint="default"/>
        <w:lang w:val="ru-RU" w:eastAsia="en-US" w:bidi="ar-SA"/>
      </w:rPr>
    </w:lvl>
    <w:lvl w:ilvl="2" w:tplc="6302CEFE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7696BF30">
      <w:numFmt w:val="bullet"/>
      <w:lvlText w:val="•"/>
      <w:lvlJc w:val="left"/>
      <w:pPr>
        <w:ind w:left="3405" w:hanging="164"/>
      </w:pPr>
      <w:rPr>
        <w:rFonts w:hint="default"/>
        <w:lang w:val="ru-RU" w:eastAsia="en-US" w:bidi="ar-SA"/>
      </w:rPr>
    </w:lvl>
    <w:lvl w:ilvl="4" w:tplc="4D16BD16">
      <w:numFmt w:val="bullet"/>
      <w:lvlText w:val="•"/>
      <w:lvlJc w:val="left"/>
      <w:pPr>
        <w:ind w:left="4434" w:hanging="164"/>
      </w:pPr>
      <w:rPr>
        <w:rFonts w:hint="default"/>
        <w:lang w:val="ru-RU" w:eastAsia="en-US" w:bidi="ar-SA"/>
      </w:rPr>
    </w:lvl>
    <w:lvl w:ilvl="5" w:tplc="645EC412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7F3EF690">
      <w:numFmt w:val="bullet"/>
      <w:lvlText w:val="•"/>
      <w:lvlJc w:val="left"/>
      <w:pPr>
        <w:ind w:left="6491" w:hanging="164"/>
      </w:pPr>
      <w:rPr>
        <w:rFonts w:hint="default"/>
        <w:lang w:val="ru-RU" w:eastAsia="en-US" w:bidi="ar-SA"/>
      </w:rPr>
    </w:lvl>
    <w:lvl w:ilvl="7" w:tplc="986E3ABE">
      <w:numFmt w:val="bullet"/>
      <w:lvlText w:val="•"/>
      <w:lvlJc w:val="left"/>
      <w:pPr>
        <w:ind w:left="7520" w:hanging="164"/>
      </w:pPr>
      <w:rPr>
        <w:rFonts w:hint="default"/>
        <w:lang w:val="ru-RU" w:eastAsia="en-US" w:bidi="ar-SA"/>
      </w:rPr>
    </w:lvl>
    <w:lvl w:ilvl="8" w:tplc="F8EAE5AC">
      <w:numFmt w:val="bullet"/>
      <w:lvlText w:val="•"/>
      <w:lvlJc w:val="left"/>
      <w:pPr>
        <w:ind w:left="8549" w:hanging="164"/>
      </w:pPr>
      <w:rPr>
        <w:rFonts w:hint="default"/>
        <w:lang w:val="ru-RU" w:eastAsia="en-US" w:bidi="ar-SA"/>
      </w:rPr>
    </w:lvl>
  </w:abstractNum>
  <w:abstractNum w:abstractNumId="17">
    <w:nsid w:val="7BC748DE"/>
    <w:multiLevelType w:val="hybridMultilevel"/>
    <w:tmpl w:val="50C89E78"/>
    <w:lvl w:ilvl="0" w:tplc="EC74D3C6">
      <w:start w:val="1"/>
      <w:numFmt w:val="decimal"/>
      <w:lvlText w:val="%1)"/>
      <w:lvlJc w:val="left"/>
      <w:pPr>
        <w:ind w:left="31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34690C">
      <w:numFmt w:val="bullet"/>
      <w:lvlText w:val="•"/>
      <w:lvlJc w:val="left"/>
      <w:pPr>
        <w:ind w:left="1348" w:hanging="305"/>
      </w:pPr>
      <w:rPr>
        <w:rFonts w:hint="default"/>
        <w:lang w:val="ru-RU" w:eastAsia="en-US" w:bidi="ar-SA"/>
      </w:rPr>
    </w:lvl>
    <w:lvl w:ilvl="2" w:tplc="7F4E40BA">
      <w:numFmt w:val="bullet"/>
      <w:lvlText w:val="•"/>
      <w:lvlJc w:val="left"/>
      <w:pPr>
        <w:ind w:left="2377" w:hanging="305"/>
      </w:pPr>
      <w:rPr>
        <w:rFonts w:hint="default"/>
        <w:lang w:val="ru-RU" w:eastAsia="en-US" w:bidi="ar-SA"/>
      </w:rPr>
    </w:lvl>
    <w:lvl w:ilvl="3" w:tplc="A482AC8C">
      <w:numFmt w:val="bullet"/>
      <w:lvlText w:val="•"/>
      <w:lvlJc w:val="left"/>
      <w:pPr>
        <w:ind w:left="3405" w:hanging="305"/>
      </w:pPr>
      <w:rPr>
        <w:rFonts w:hint="default"/>
        <w:lang w:val="ru-RU" w:eastAsia="en-US" w:bidi="ar-SA"/>
      </w:rPr>
    </w:lvl>
    <w:lvl w:ilvl="4" w:tplc="E83026DC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1B561ABE">
      <w:numFmt w:val="bullet"/>
      <w:lvlText w:val="•"/>
      <w:lvlJc w:val="left"/>
      <w:pPr>
        <w:ind w:left="5463" w:hanging="305"/>
      </w:pPr>
      <w:rPr>
        <w:rFonts w:hint="default"/>
        <w:lang w:val="ru-RU" w:eastAsia="en-US" w:bidi="ar-SA"/>
      </w:rPr>
    </w:lvl>
    <w:lvl w:ilvl="6" w:tplc="560C7270">
      <w:numFmt w:val="bullet"/>
      <w:lvlText w:val="•"/>
      <w:lvlJc w:val="left"/>
      <w:pPr>
        <w:ind w:left="6491" w:hanging="305"/>
      </w:pPr>
      <w:rPr>
        <w:rFonts w:hint="default"/>
        <w:lang w:val="ru-RU" w:eastAsia="en-US" w:bidi="ar-SA"/>
      </w:rPr>
    </w:lvl>
    <w:lvl w:ilvl="7" w:tplc="D0109CE2">
      <w:numFmt w:val="bullet"/>
      <w:lvlText w:val="•"/>
      <w:lvlJc w:val="left"/>
      <w:pPr>
        <w:ind w:left="7520" w:hanging="305"/>
      </w:pPr>
      <w:rPr>
        <w:rFonts w:hint="default"/>
        <w:lang w:val="ru-RU" w:eastAsia="en-US" w:bidi="ar-SA"/>
      </w:rPr>
    </w:lvl>
    <w:lvl w:ilvl="8" w:tplc="F140E000">
      <w:numFmt w:val="bullet"/>
      <w:lvlText w:val="•"/>
      <w:lvlJc w:val="left"/>
      <w:pPr>
        <w:ind w:left="8549" w:hanging="30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6"/>
  </w:num>
  <w:num w:numId="5">
    <w:abstractNumId w:val="8"/>
  </w:num>
  <w:num w:numId="6">
    <w:abstractNumId w:val="17"/>
  </w:num>
  <w:num w:numId="7">
    <w:abstractNumId w:val="14"/>
  </w:num>
  <w:num w:numId="8">
    <w:abstractNumId w:val="11"/>
  </w:num>
  <w:num w:numId="9">
    <w:abstractNumId w:val="10"/>
  </w:num>
  <w:num w:numId="10">
    <w:abstractNumId w:val="0"/>
  </w:num>
  <w:num w:numId="11">
    <w:abstractNumId w:val="15"/>
  </w:num>
  <w:num w:numId="12">
    <w:abstractNumId w:val="4"/>
  </w:num>
  <w:num w:numId="13">
    <w:abstractNumId w:val="5"/>
  </w:num>
  <w:num w:numId="14">
    <w:abstractNumId w:val="9"/>
  </w:num>
  <w:num w:numId="15">
    <w:abstractNumId w:val="3"/>
  </w:num>
  <w:num w:numId="16">
    <w:abstractNumId w:val="13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compat/>
  <w:rsids>
    <w:rsidRoot w:val="00AA1372"/>
    <w:rsid w:val="00134A5E"/>
    <w:rsid w:val="003A25BE"/>
    <w:rsid w:val="0049674C"/>
    <w:rsid w:val="007A3E59"/>
    <w:rsid w:val="0086021B"/>
    <w:rsid w:val="00AA1372"/>
    <w:rsid w:val="00C0051E"/>
    <w:rsid w:val="00CA1640"/>
    <w:rsid w:val="00EB3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59"/>
  </w:style>
  <w:style w:type="paragraph" w:styleId="1">
    <w:name w:val="heading 1"/>
    <w:basedOn w:val="a"/>
    <w:link w:val="10"/>
    <w:uiPriority w:val="1"/>
    <w:qFormat/>
    <w:rsid w:val="00C0051E"/>
    <w:pPr>
      <w:widowControl w:val="0"/>
      <w:autoSpaceDE w:val="0"/>
      <w:autoSpaceDN w:val="0"/>
      <w:spacing w:after="0" w:line="240" w:lineRule="auto"/>
      <w:ind w:left="1010" w:right="23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51E"/>
    <w:pPr>
      <w:keepNext/>
      <w:spacing w:before="240" w:after="60" w:line="240" w:lineRule="auto"/>
      <w:ind w:left="680"/>
      <w:jc w:val="both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A13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1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16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C005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0051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rsid w:val="00C005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05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051E"/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0051E"/>
    <w:pPr>
      <w:tabs>
        <w:tab w:val="center" w:pos="4677"/>
        <w:tab w:val="right" w:pos="9355"/>
      </w:tabs>
      <w:spacing w:after="0" w:line="240" w:lineRule="auto"/>
      <w:ind w:left="680"/>
      <w:jc w:val="both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0051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0051E"/>
    <w:pPr>
      <w:tabs>
        <w:tab w:val="center" w:pos="4677"/>
        <w:tab w:val="right" w:pos="9355"/>
      </w:tabs>
      <w:spacing w:after="0" w:line="240" w:lineRule="auto"/>
      <w:ind w:left="680"/>
      <w:jc w:val="both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C0051E"/>
    <w:rPr>
      <w:rFonts w:ascii="Calibri" w:eastAsia="Calibri" w:hAnsi="Calibri" w:cs="Times New Roman"/>
    </w:rPr>
  </w:style>
  <w:style w:type="character" w:styleId="aa">
    <w:name w:val="FollowedHyperlink"/>
    <w:uiPriority w:val="99"/>
    <w:semiHidden/>
    <w:unhideWhenUsed/>
    <w:rsid w:val="00C0051E"/>
    <w:rPr>
      <w:color w:val="800080"/>
      <w:u w:val="single"/>
    </w:rPr>
  </w:style>
  <w:style w:type="character" w:customStyle="1" w:styleId="RTFNum31">
    <w:name w:val="RTF_Num 3 1"/>
    <w:rsid w:val="00C0051E"/>
    <w:rPr>
      <w:rFonts w:ascii="Times New Roman" w:eastAsia="Times New Roman" w:hAnsi="Times New Roman" w:cs="Times New Roman"/>
    </w:rPr>
  </w:style>
  <w:style w:type="character" w:customStyle="1" w:styleId="RTFNum41">
    <w:name w:val="RTF_Num 4 1"/>
    <w:rsid w:val="00C0051E"/>
    <w:rPr>
      <w:rFonts w:ascii="Times New Roman" w:eastAsia="Times New Roman" w:hAnsi="Times New Roman" w:cs="Times New Roman"/>
    </w:rPr>
  </w:style>
  <w:style w:type="paragraph" w:styleId="ab">
    <w:name w:val="Body Text Indent"/>
    <w:basedOn w:val="a"/>
    <w:link w:val="ac"/>
    <w:rsid w:val="00C0051E"/>
    <w:pPr>
      <w:widowControl w:val="0"/>
      <w:autoSpaceDE w:val="0"/>
      <w:autoSpaceDN w:val="0"/>
      <w:adjustRightInd w:val="0"/>
      <w:spacing w:after="0" w:line="254" w:lineRule="auto"/>
      <w:ind w:left="200"/>
      <w:jc w:val="both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c">
    <w:name w:val="Основной текст с отступом Знак"/>
    <w:basedOn w:val="a0"/>
    <w:link w:val="ab"/>
    <w:rsid w:val="00C0051E"/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pple-converted-space">
    <w:name w:val="apple-converted-space"/>
    <w:basedOn w:val="a0"/>
    <w:rsid w:val="00C0051E"/>
  </w:style>
  <w:style w:type="character" w:styleId="ad">
    <w:name w:val="Strong"/>
    <w:uiPriority w:val="22"/>
    <w:qFormat/>
    <w:rsid w:val="00C0051E"/>
    <w:rPr>
      <w:b/>
      <w:bCs/>
    </w:rPr>
  </w:style>
  <w:style w:type="character" w:customStyle="1" w:styleId="dropdown-user-namefirst-letter">
    <w:name w:val="dropdown-user-name__first-letter"/>
    <w:basedOn w:val="a0"/>
    <w:rsid w:val="00C0051E"/>
  </w:style>
  <w:style w:type="paragraph" w:styleId="ae">
    <w:name w:val="No Spacing"/>
    <w:uiPriority w:val="1"/>
    <w:qFormat/>
    <w:rsid w:val="00C0051E"/>
    <w:pPr>
      <w:spacing w:after="0" w:line="240" w:lineRule="auto"/>
    </w:pPr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C0051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005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rsid w:val="00C0051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-user-name">
    <w:name w:val="header-user-name"/>
    <w:rsid w:val="00C0051E"/>
  </w:style>
  <w:style w:type="paragraph" w:styleId="af1">
    <w:name w:val="List Paragraph"/>
    <w:basedOn w:val="a"/>
    <w:uiPriority w:val="1"/>
    <w:qFormat/>
    <w:rsid w:val="00C0051E"/>
    <w:pPr>
      <w:widowControl w:val="0"/>
      <w:autoSpaceDE w:val="0"/>
      <w:autoSpaceDN w:val="0"/>
      <w:spacing w:after="0" w:line="240" w:lineRule="auto"/>
      <w:ind w:left="316" w:right="222" w:firstLine="708"/>
      <w:jc w:val="both"/>
    </w:pPr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C0051E"/>
  </w:style>
  <w:style w:type="table" w:customStyle="1" w:styleId="TableNormal">
    <w:name w:val="Table Normal"/>
    <w:uiPriority w:val="2"/>
    <w:semiHidden/>
    <w:unhideWhenUsed/>
    <w:qFormat/>
    <w:rsid w:val="00C005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C0051E"/>
    <w:pPr>
      <w:widowControl w:val="0"/>
      <w:autoSpaceDE w:val="0"/>
      <w:autoSpaceDN w:val="0"/>
      <w:spacing w:after="0" w:line="240" w:lineRule="auto"/>
      <w:ind w:left="31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C0051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005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4">
    <w:name w:val="Знак Знак Знак Знак Знак Знак Знак Знак Знак Знак"/>
    <w:basedOn w:val="a"/>
    <w:rsid w:val="00C0051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@pjatigors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yatigorsk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38BF9CD7A82251959BD4831AD418B9DA50C2578D40669F6A767FAA62D542B8F47F7EA435BC77353C05932BA3361914A2A211324893C49E81244EE6b4O2J" TargetMode="External"/><Relationship Id="rId11" Type="http://schemas.openxmlformats.org/officeDocument/2006/relationships/image" Target="media/image3.wmf"/><Relationship Id="rId5" Type="http://schemas.openxmlformats.org/officeDocument/2006/relationships/hyperlink" Target="consultantplus://offline/ref=E11CA948DE7DCC4C4AE047010DBEF73DBCE82AF81A3F060918EC6A5475o2QDO" TargetMode="Externa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51</Pages>
  <Words>12847</Words>
  <Characters>73230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cp:lastPrinted>2023-07-19T13:18:00Z</cp:lastPrinted>
  <dcterms:created xsi:type="dcterms:W3CDTF">2023-07-19T12:24:00Z</dcterms:created>
  <dcterms:modified xsi:type="dcterms:W3CDTF">2023-07-20T06:23:00Z</dcterms:modified>
</cp:coreProperties>
</file>