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75"/>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0"/>
        <w:gridCol w:w="270"/>
        <w:gridCol w:w="4800"/>
      </w:tblGrid>
      <w:tr w:rsidR="003711DA" w:rsidRPr="001B051F" w:rsidTr="003711DA">
        <w:trPr>
          <w:cantSplit/>
        </w:trPr>
        <w:tc>
          <w:tcPr>
            <w:tcW w:w="4800" w:type="dxa"/>
            <w:tcBorders>
              <w:top w:val="nil"/>
              <w:left w:val="nil"/>
              <w:bottom w:val="nil"/>
              <w:right w:val="nil"/>
            </w:tcBorders>
            <w:hideMark/>
          </w:tcPr>
          <w:p w:rsidR="003711DA" w:rsidRPr="003975E4" w:rsidRDefault="003711DA" w:rsidP="003711DA">
            <w:pPr>
              <w:ind w:left="567"/>
              <w:jc w:val="center"/>
              <w:rPr>
                <w:b/>
                <w:color w:val="FF0000"/>
                <w:szCs w:val="24"/>
              </w:rPr>
            </w:pPr>
          </w:p>
        </w:tc>
        <w:tc>
          <w:tcPr>
            <w:tcW w:w="270" w:type="dxa"/>
            <w:tcBorders>
              <w:top w:val="nil"/>
              <w:left w:val="nil"/>
              <w:bottom w:val="nil"/>
              <w:right w:val="nil"/>
            </w:tcBorders>
          </w:tcPr>
          <w:p w:rsidR="003711DA" w:rsidRPr="003975E4" w:rsidRDefault="003711DA" w:rsidP="003711DA">
            <w:pPr>
              <w:rPr>
                <w:szCs w:val="24"/>
              </w:rPr>
            </w:pPr>
          </w:p>
        </w:tc>
        <w:tc>
          <w:tcPr>
            <w:tcW w:w="4800" w:type="dxa"/>
            <w:tcBorders>
              <w:top w:val="nil"/>
              <w:left w:val="nil"/>
              <w:bottom w:val="nil"/>
              <w:right w:val="nil"/>
            </w:tcBorders>
          </w:tcPr>
          <w:p w:rsidR="003711DA" w:rsidRPr="001B051F" w:rsidRDefault="003711DA" w:rsidP="003711DA">
            <w:pPr>
              <w:spacing w:line="240" w:lineRule="exact"/>
              <w:jc w:val="both"/>
              <w:rPr>
                <w:sz w:val="24"/>
                <w:szCs w:val="28"/>
              </w:rPr>
            </w:pPr>
          </w:p>
        </w:tc>
      </w:tr>
    </w:tbl>
    <w:p w:rsidR="003711DA" w:rsidRDefault="003711DA" w:rsidP="008C72FA">
      <w:pPr>
        <w:spacing w:after="0" w:line="240" w:lineRule="auto"/>
        <w:jc w:val="both"/>
        <w:rPr>
          <w:rFonts w:ascii="Times New Roman" w:hAnsi="Times New Roman" w:cs="Times New Roman"/>
          <w:sz w:val="28"/>
          <w:szCs w:val="28"/>
        </w:rPr>
      </w:pPr>
    </w:p>
    <w:p w:rsidR="003711DA" w:rsidRDefault="005250FA" w:rsidP="008C72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w:t>
      </w:r>
    </w:p>
    <w:p w:rsidR="003711DA" w:rsidRDefault="003711DA" w:rsidP="008C72FA">
      <w:pPr>
        <w:spacing w:after="0" w:line="240" w:lineRule="auto"/>
        <w:jc w:val="both"/>
        <w:rPr>
          <w:rFonts w:ascii="Times New Roman" w:hAnsi="Times New Roman" w:cs="Times New Roman"/>
          <w:sz w:val="28"/>
          <w:szCs w:val="28"/>
        </w:rPr>
      </w:pPr>
    </w:p>
    <w:p w:rsidR="003711DA" w:rsidRDefault="003711DA" w:rsidP="008C72FA">
      <w:pPr>
        <w:spacing w:after="0" w:line="240" w:lineRule="auto"/>
        <w:jc w:val="both"/>
        <w:rPr>
          <w:rFonts w:ascii="Times New Roman" w:hAnsi="Times New Roman" w:cs="Times New Roman"/>
          <w:sz w:val="28"/>
          <w:szCs w:val="28"/>
        </w:rPr>
      </w:pPr>
    </w:p>
    <w:p w:rsidR="003711DA" w:rsidRDefault="003711DA" w:rsidP="008C72FA">
      <w:pPr>
        <w:spacing w:after="0" w:line="240" w:lineRule="auto"/>
        <w:jc w:val="both"/>
        <w:rPr>
          <w:rFonts w:ascii="Times New Roman" w:hAnsi="Times New Roman" w:cs="Times New Roman"/>
          <w:sz w:val="28"/>
          <w:szCs w:val="28"/>
        </w:rPr>
      </w:pPr>
    </w:p>
    <w:p w:rsidR="003711DA" w:rsidRDefault="003711DA" w:rsidP="008C72FA">
      <w:pPr>
        <w:spacing w:after="0" w:line="240" w:lineRule="auto"/>
        <w:jc w:val="both"/>
        <w:rPr>
          <w:rFonts w:ascii="Times New Roman" w:hAnsi="Times New Roman" w:cs="Times New Roman"/>
          <w:sz w:val="28"/>
          <w:szCs w:val="28"/>
        </w:rPr>
      </w:pPr>
    </w:p>
    <w:p w:rsidR="00083188" w:rsidRDefault="00083188" w:rsidP="008C72FA">
      <w:pPr>
        <w:spacing w:after="0" w:line="240" w:lineRule="auto"/>
        <w:jc w:val="both"/>
        <w:rPr>
          <w:rFonts w:ascii="Times New Roman" w:hAnsi="Times New Roman" w:cs="Times New Roman"/>
          <w:sz w:val="28"/>
          <w:szCs w:val="28"/>
        </w:rPr>
      </w:pPr>
    </w:p>
    <w:p w:rsidR="00083188" w:rsidRDefault="00083188" w:rsidP="008C72FA">
      <w:pPr>
        <w:spacing w:after="0" w:line="240" w:lineRule="auto"/>
        <w:jc w:val="both"/>
        <w:rPr>
          <w:rFonts w:ascii="Times New Roman" w:hAnsi="Times New Roman" w:cs="Times New Roman"/>
          <w:sz w:val="28"/>
          <w:szCs w:val="28"/>
        </w:rPr>
      </w:pPr>
    </w:p>
    <w:p w:rsidR="00083188" w:rsidRDefault="00083188" w:rsidP="008C72FA">
      <w:pPr>
        <w:spacing w:after="0" w:line="240" w:lineRule="auto"/>
        <w:jc w:val="both"/>
        <w:rPr>
          <w:rFonts w:ascii="Times New Roman" w:hAnsi="Times New Roman" w:cs="Times New Roman"/>
          <w:sz w:val="28"/>
          <w:szCs w:val="28"/>
        </w:rPr>
      </w:pPr>
    </w:p>
    <w:p w:rsidR="003711DA" w:rsidRDefault="003711DA" w:rsidP="008C72FA">
      <w:pPr>
        <w:spacing w:after="0" w:line="240" w:lineRule="auto"/>
        <w:jc w:val="both"/>
        <w:rPr>
          <w:rFonts w:ascii="Times New Roman" w:hAnsi="Times New Roman" w:cs="Times New Roman"/>
          <w:sz w:val="28"/>
          <w:szCs w:val="28"/>
        </w:rPr>
      </w:pPr>
    </w:p>
    <w:p w:rsidR="003711DA" w:rsidRDefault="00AC27F0" w:rsidP="00083188">
      <w:pPr>
        <w:spacing w:after="0" w:line="240" w:lineRule="exact"/>
        <w:jc w:val="both"/>
        <w:rPr>
          <w:rFonts w:ascii="Times New Roman" w:hAnsi="Times New Roman" w:cs="Times New Roman"/>
          <w:sz w:val="28"/>
          <w:szCs w:val="28"/>
        </w:rPr>
      </w:pPr>
      <w:hyperlink r:id="rId6" w:history="1">
        <w:r w:rsidR="001D6072" w:rsidRPr="00B532F0">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8C72FA">
          <w:rPr>
            <w:rFonts w:ascii="Times New Roman" w:hAnsi="Times New Roman" w:cs="Times New Roman"/>
            <w:sz w:val="28"/>
            <w:szCs w:val="28"/>
          </w:rPr>
          <w:t>«</w:t>
        </w:r>
        <w:bookmarkStart w:id="0" w:name="_Hlk130544329"/>
        <w:r w:rsidR="001D6072" w:rsidRPr="00B532F0">
          <w:rPr>
            <w:rFonts w:ascii="Times New Roman" w:hAnsi="Times New Roman" w:cs="Times New Roman"/>
            <w:sz w:val="28"/>
            <w:szCs w:val="28"/>
          </w:rPr>
          <w:t>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bookmarkEnd w:id="0"/>
        <w:r w:rsidR="008C72FA">
          <w:rPr>
            <w:rFonts w:ascii="Times New Roman" w:hAnsi="Times New Roman" w:cs="Times New Roman"/>
            <w:sz w:val="28"/>
            <w:szCs w:val="28"/>
          </w:rPr>
          <w:t>»</w:t>
        </w:r>
        <w:r w:rsidR="001D6072" w:rsidRPr="00B532F0">
          <w:rPr>
            <w:rFonts w:ascii="Times New Roman" w:hAnsi="Times New Roman" w:cs="Times New Roman"/>
            <w:sz w:val="28"/>
            <w:szCs w:val="28"/>
          </w:rPr>
          <w:t xml:space="preserve"> (признании утратившим силу постановления администрации города Пятигорс</w:t>
        </w:r>
        <w:r w:rsidR="001D6072">
          <w:rPr>
            <w:rFonts w:ascii="Times New Roman" w:hAnsi="Times New Roman" w:cs="Times New Roman"/>
            <w:sz w:val="28"/>
            <w:szCs w:val="28"/>
          </w:rPr>
          <w:t xml:space="preserve">ка </w:t>
        </w:r>
        <w:r w:rsidR="001D6072" w:rsidRPr="00B532F0">
          <w:rPr>
            <w:rFonts w:ascii="Times New Roman" w:hAnsi="Times New Roman" w:cs="Times New Roman"/>
            <w:sz w:val="28"/>
            <w:szCs w:val="28"/>
          </w:rPr>
          <w:t xml:space="preserve">от 26.09.2018 </w:t>
        </w:r>
        <w:r w:rsidR="001D6072">
          <w:rPr>
            <w:rFonts w:ascii="Times New Roman" w:hAnsi="Times New Roman" w:cs="Times New Roman"/>
            <w:sz w:val="28"/>
            <w:szCs w:val="28"/>
          </w:rPr>
          <w:t>№</w:t>
        </w:r>
        <w:r w:rsidR="001D6072" w:rsidRPr="00B532F0">
          <w:rPr>
            <w:rFonts w:ascii="Times New Roman" w:hAnsi="Times New Roman" w:cs="Times New Roman"/>
            <w:sz w:val="28"/>
            <w:szCs w:val="28"/>
          </w:rPr>
          <w:t xml:space="preserve"> 3706)</w:t>
        </w:r>
      </w:hyperlink>
    </w:p>
    <w:p w:rsidR="003711DA" w:rsidRDefault="003711DA" w:rsidP="008C72FA">
      <w:pPr>
        <w:spacing w:after="0" w:line="240" w:lineRule="auto"/>
        <w:jc w:val="both"/>
        <w:rPr>
          <w:rFonts w:ascii="Times New Roman" w:hAnsi="Times New Roman" w:cs="Times New Roman"/>
          <w:sz w:val="28"/>
          <w:szCs w:val="28"/>
        </w:rPr>
      </w:pPr>
    </w:p>
    <w:p w:rsidR="00B532F0" w:rsidRPr="00722394" w:rsidRDefault="00B532F0" w:rsidP="008C72FA">
      <w:pPr>
        <w:spacing w:after="0" w:line="240" w:lineRule="auto"/>
        <w:jc w:val="both"/>
        <w:rPr>
          <w:rFonts w:ascii="Times New Roman" w:hAnsi="Times New Roman" w:cs="Times New Roman"/>
          <w:sz w:val="28"/>
          <w:szCs w:val="28"/>
        </w:rPr>
      </w:pPr>
    </w:p>
    <w:p w:rsidR="00B532F0" w:rsidRPr="001D6072" w:rsidRDefault="00B532F0" w:rsidP="008C72FA">
      <w:pPr>
        <w:pStyle w:val="ConsPlusNormal"/>
        <w:ind w:firstLine="540"/>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В соответствии </w:t>
      </w:r>
      <w:r w:rsidRPr="00D65CE0">
        <w:rPr>
          <w:rFonts w:ascii="Times New Roman" w:hAnsi="Times New Roman" w:cs="Times New Roman"/>
          <w:sz w:val="28"/>
          <w:szCs w:val="28"/>
        </w:rPr>
        <w:t>с</w:t>
      </w:r>
      <w:r>
        <w:rPr>
          <w:rFonts w:ascii="Times New Roman" w:hAnsi="Times New Roman" w:cs="Times New Roman"/>
          <w:sz w:val="28"/>
          <w:szCs w:val="28"/>
        </w:rPr>
        <w:t>о</w:t>
      </w:r>
      <w:r w:rsidR="008D11BC">
        <w:rPr>
          <w:rFonts w:ascii="Times New Roman" w:hAnsi="Times New Roman" w:cs="Times New Roman"/>
          <w:sz w:val="28"/>
          <w:szCs w:val="28"/>
        </w:rPr>
        <w:t xml:space="preserve"> </w:t>
      </w:r>
      <w:hyperlink r:id="rId7" w:history="1">
        <w:r w:rsidRPr="00D65CE0">
          <w:rPr>
            <w:rFonts w:ascii="Times New Roman" w:hAnsi="Times New Roman" w:cs="Times New Roman"/>
            <w:sz w:val="28"/>
            <w:szCs w:val="28"/>
          </w:rPr>
          <w:t>статьями 11</w:t>
        </w:r>
      </w:hyperlink>
      <w:r w:rsidRPr="00D65CE0">
        <w:rPr>
          <w:rFonts w:ascii="Times New Roman" w:hAnsi="Times New Roman" w:cs="Times New Roman"/>
          <w:sz w:val="28"/>
          <w:szCs w:val="28"/>
        </w:rPr>
        <w:t xml:space="preserve">, </w:t>
      </w:r>
      <w:hyperlink r:id="rId8" w:history="1">
        <w:r w:rsidRPr="00D65CE0">
          <w:rPr>
            <w:rFonts w:ascii="Times New Roman" w:hAnsi="Times New Roman" w:cs="Times New Roman"/>
            <w:sz w:val="28"/>
            <w:szCs w:val="28"/>
          </w:rPr>
          <w:t>45,</w:t>
        </w:r>
      </w:hyperlink>
      <w:r w:rsidRPr="00D65CE0">
        <w:rPr>
          <w:rFonts w:ascii="Times New Roman" w:hAnsi="Times New Roman" w:cs="Times New Roman"/>
          <w:sz w:val="28"/>
          <w:szCs w:val="28"/>
        </w:rPr>
        <w:t xml:space="preserve"> 53 Земельного кодекса Российской Федерации, Федеральным </w:t>
      </w:r>
      <w:hyperlink r:id="rId9" w:history="1">
        <w:r w:rsidRPr="00D65CE0">
          <w:rPr>
            <w:rFonts w:ascii="Times New Roman" w:hAnsi="Times New Roman" w:cs="Times New Roman"/>
            <w:sz w:val="28"/>
            <w:szCs w:val="28"/>
          </w:rPr>
          <w:t>законом</w:t>
        </w:r>
      </w:hyperlink>
      <w:r w:rsidRPr="00D65CE0">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D65CE0">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D65CE0">
        <w:rPr>
          <w:rFonts w:ascii="Times New Roman" w:hAnsi="Times New Roman" w:cs="Times New Roman"/>
          <w:sz w:val="28"/>
          <w:szCs w:val="28"/>
        </w:rPr>
        <w:t>Об организации предоставления государственных и муниципальных услуг</w:t>
      </w:r>
      <w:r w:rsidR="008C72FA">
        <w:rPr>
          <w:rFonts w:ascii="Times New Roman" w:hAnsi="Times New Roman" w:cs="Times New Roman"/>
          <w:sz w:val="28"/>
          <w:szCs w:val="28"/>
        </w:rPr>
        <w:t>»</w:t>
      </w:r>
      <w:r w:rsidRPr="00D65CE0">
        <w:rPr>
          <w:rFonts w:ascii="Times New Roman" w:hAnsi="Times New Roman" w:cs="Times New Roman"/>
          <w:sz w:val="28"/>
          <w:szCs w:val="28"/>
        </w:rPr>
        <w:t xml:space="preserve">, Федеральным </w:t>
      </w:r>
      <w:hyperlink r:id="rId10" w:history="1">
        <w:r w:rsidRPr="00D65CE0">
          <w:rPr>
            <w:rFonts w:ascii="Times New Roman" w:hAnsi="Times New Roman" w:cs="Times New Roman"/>
            <w:sz w:val="28"/>
            <w:szCs w:val="28"/>
          </w:rPr>
          <w:t>законом</w:t>
        </w:r>
      </w:hyperlink>
      <w:r w:rsidRPr="00D65CE0">
        <w:rPr>
          <w:rFonts w:ascii="Times New Roman" w:hAnsi="Times New Roman" w:cs="Times New Roman"/>
          <w:sz w:val="28"/>
          <w:szCs w:val="28"/>
        </w:rPr>
        <w:t xml:space="preserve"> от 23 июня 2014 года </w:t>
      </w:r>
      <w:r>
        <w:rPr>
          <w:rFonts w:ascii="Times New Roman" w:hAnsi="Times New Roman" w:cs="Times New Roman"/>
          <w:sz w:val="28"/>
          <w:szCs w:val="28"/>
        </w:rPr>
        <w:t>№</w:t>
      </w:r>
      <w:r w:rsidRPr="00D65CE0">
        <w:rPr>
          <w:rFonts w:ascii="Times New Roman" w:hAnsi="Times New Roman" w:cs="Times New Roman"/>
          <w:sz w:val="28"/>
          <w:szCs w:val="28"/>
        </w:rPr>
        <w:t xml:space="preserve"> 171-ФЗ </w:t>
      </w:r>
      <w:r w:rsidR="008C72FA">
        <w:rPr>
          <w:rFonts w:ascii="Times New Roman" w:hAnsi="Times New Roman" w:cs="Times New Roman"/>
          <w:sz w:val="28"/>
          <w:szCs w:val="28"/>
        </w:rPr>
        <w:t>«</w:t>
      </w:r>
      <w:r w:rsidRPr="00D65CE0">
        <w:rPr>
          <w:rFonts w:ascii="Times New Roman" w:hAnsi="Times New Roman" w:cs="Times New Roman"/>
          <w:sz w:val="28"/>
          <w:szCs w:val="28"/>
        </w:rPr>
        <w:t>О внесении изменений в Земельный кодекс Российской Федерации и отдельные законодательные акты Российской Федерации</w:t>
      </w:r>
      <w:r w:rsidR="008C72FA">
        <w:rPr>
          <w:rFonts w:ascii="Times New Roman" w:hAnsi="Times New Roman" w:cs="Times New Roman"/>
          <w:sz w:val="28"/>
          <w:szCs w:val="28"/>
        </w:rPr>
        <w:t>»</w:t>
      </w:r>
      <w:r w:rsidRPr="00D65CE0">
        <w:rPr>
          <w:rFonts w:ascii="Times New Roman" w:hAnsi="Times New Roman" w:cs="Times New Roman"/>
          <w:sz w:val="28"/>
          <w:szCs w:val="28"/>
        </w:rPr>
        <w:t xml:space="preserve">, </w:t>
      </w:r>
      <w:hyperlink r:id="rId11" w:history="1">
        <w:r w:rsidRPr="00D65CE0">
          <w:rPr>
            <w:rFonts w:ascii="Times New Roman" w:hAnsi="Times New Roman" w:cs="Times New Roman"/>
            <w:sz w:val="28"/>
            <w:szCs w:val="28"/>
          </w:rPr>
          <w:t>постановлением</w:t>
        </w:r>
      </w:hyperlink>
      <w:r w:rsidRPr="00D65CE0">
        <w:rPr>
          <w:rFonts w:ascii="Times New Roman" w:hAnsi="Times New Roman" w:cs="Times New Roman"/>
          <w:sz w:val="28"/>
          <w:szCs w:val="28"/>
        </w:rPr>
        <w:t xml:space="preserve"> администрации города Пятигорска от 8 февраля 2012 года </w:t>
      </w:r>
      <w:r>
        <w:rPr>
          <w:rFonts w:ascii="Times New Roman" w:hAnsi="Times New Roman" w:cs="Times New Roman"/>
          <w:sz w:val="28"/>
          <w:szCs w:val="28"/>
        </w:rPr>
        <w:t>№</w:t>
      </w:r>
      <w:r w:rsidRPr="00D65CE0">
        <w:rPr>
          <w:rFonts w:ascii="Times New Roman" w:hAnsi="Times New Roman" w:cs="Times New Roman"/>
          <w:sz w:val="28"/>
          <w:szCs w:val="28"/>
        </w:rPr>
        <w:t xml:space="preserve"> 403 </w:t>
      </w:r>
      <w:r w:rsidR="008C72FA">
        <w:rPr>
          <w:rFonts w:ascii="Times New Roman" w:hAnsi="Times New Roman" w:cs="Times New Roman"/>
          <w:sz w:val="28"/>
          <w:szCs w:val="28"/>
        </w:rPr>
        <w:t>«</w:t>
      </w:r>
      <w:r w:rsidRPr="00D65CE0">
        <w:rPr>
          <w:rFonts w:ascii="Times New Roman" w:hAnsi="Times New Roman" w:cs="Times New Roman"/>
          <w:sz w:val="28"/>
          <w:szCs w:val="28"/>
        </w:rPr>
        <w:t>О порядке</w:t>
      </w:r>
      <w:proofErr w:type="gramEnd"/>
      <w:r w:rsidRPr="00D65CE0">
        <w:rPr>
          <w:rFonts w:ascii="Times New Roman" w:hAnsi="Times New Roman" w:cs="Times New Roman"/>
          <w:sz w:val="28"/>
          <w:szCs w:val="28"/>
        </w:rPr>
        <w:t xml:space="preserve"> разработки и утверждения административных регламентов пре</w:t>
      </w:r>
      <w:r>
        <w:rPr>
          <w:rFonts w:ascii="Times New Roman" w:hAnsi="Times New Roman" w:cs="Times New Roman"/>
          <w:sz w:val="28"/>
          <w:szCs w:val="28"/>
        </w:rPr>
        <w:t>доставления муниципальных услуг</w:t>
      </w:r>
      <w:r w:rsidR="008C72FA">
        <w:rPr>
          <w:rFonts w:ascii="Times New Roman" w:hAnsi="Times New Roman" w:cs="Times New Roman"/>
          <w:sz w:val="28"/>
          <w:szCs w:val="28"/>
        </w:rPr>
        <w:t>»</w:t>
      </w:r>
      <w:r w:rsidRPr="00D65CE0">
        <w:rPr>
          <w:rFonts w:ascii="Times New Roman" w:hAnsi="Times New Roman" w:cs="Times New Roman"/>
          <w:sz w:val="28"/>
          <w:szCs w:val="28"/>
        </w:rPr>
        <w:t xml:space="preserve">, в целях реализации принципов бережливого производства (программа </w:t>
      </w:r>
      <w:r w:rsidR="008C72FA">
        <w:rPr>
          <w:rFonts w:ascii="Times New Roman" w:hAnsi="Times New Roman" w:cs="Times New Roman"/>
          <w:sz w:val="28"/>
          <w:szCs w:val="28"/>
        </w:rPr>
        <w:t>«</w:t>
      </w:r>
      <w:r>
        <w:rPr>
          <w:rFonts w:ascii="Times New Roman" w:hAnsi="Times New Roman" w:cs="Times New Roman"/>
          <w:sz w:val="28"/>
          <w:szCs w:val="28"/>
        </w:rPr>
        <w:t xml:space="preserve">Бережливое </w:t>
      </w:r>
      <w:r w:rsidRPr="001D6072">
        <w:rPr>
          <w:rFonts w:ascii="Times New Roman" w:hAnsi="Times New Roman" w:cs="Times New Roman"/>
          <w:sz w:val="28"/>
          <w:szCs w:val="28"/>
        </w:rPr>
        <w:t>правительство</w:t>
      </w:r>
      <w:r w:rsidR="008C72FA">
        <w:rPr>
          <w:rFonts w:ascii="Times New Roman" w:hAnsi="Times New Roman" w:cs="Times New Roman"/>
          <w:sz w:val="28"/>
          <w:szCs w:val="28"/>
        </w:rPr>
        <w:t>»</w:t>
      </w:r>
      <w:r w:rsidRPr="001D6072">
        <w:rPr>
          <w:rFonts w:ascii="Times New Roman" w:hAnsi="Times New Roman" w:cs="Times New Roman"/>
          <w:sz w:val="28"/>
          <w:szCs w:val="28"/>
        </w:rPr>
        <w:t xml:space="preserve">) в городе-курорте Пятигорске и внедрения проекта </w:t>
      </w:r>
      <w:r w:rsidR="008C72FA">
        <w:rPr>
          <w:rFonts w:ascii="Times New Roman" w:hAnsi="Times New Roman" w:cs="Times New Roman"/>
          <w:sz w:val="28"/>
          <w:szCs w:val="28"/>
        </w:rPr>
        <w:t>«</w:t>
      </w:r>
      <w:r w:rsidRPr="001D6072">
        <w:rPr>
          <w:rFonts w:ascii="Times New Roman" w:hAnsi="Times New Roman" w:cs="Times New Roman"/>
          <w:sz w:val="28"/>
          <w:szCs w:val="28"/>
        </w:rPr>
        <w:t>Эффективный муниципалитет</w:t>
      </w:r>
      <w:r w:rsidR="008C72FA">
        <w:rPr>
          <w:rFonts w:ascii="Times New Roman" w:hAnsi="Times New Roman" w:cs="Times New Roman"/>
          <w:sz w:val="28"/>
          <w:szCs w:val="28"/>
        </w:rPr>
        <w:t>»</w:t>
      </w:r>
      <w:r w:rsidRPr="001D6072">
        <w:rPr>
          <w:rFonts w:ascii="Times New Roman" w:hAnsi="Times New Roman" w:cs="Times New Roman"/>
          <w:sz w:val="28"/>
          <w:szCs w:val="28"/>
        </w:rPr>
        <w:t>,-</w:t>
      </w:r>
    </w:p>
    <w:p w:rsidR="003711DA" w:rsidRPr="001D6072" w:rsidRDefault="003711DA" w:rsidP="008C72FA">
      <w:pPr>
        <w:pStyle w:val="ConsPlusNormal"/>
        <w:ind w:firstLine="540"/>
        <w:jc w:val="both"/>
        <w:rPr>
          <w:rFonts w:ascii="Times New Roman" w:hAnsi="Times New Roman" w:cs="Times New Roman"/>
          <w:sz w:val="28"/>
          <w:szCs w:val="28"/>
        </w:rPr>
      </w:pPr>
    </w:p>
    <w:p w:rsidR="003711DA" w:rsidRPr="001D6072" w:rsidRDefault="003711DA" w:rsidP="008C72FA">
      <w:pPr>
        <w:spacing w:after="0" w:line="240" w:lineRule="auto"/>
        <w:jc w:val="both"/>
        <w:rPr>
          <w:rFonts w:ascii="Times New Roman" w:hAnsi="Times New Roman" w:cs="Times New Roman"/>
          <w:sz w:val="28"/>
          <w:szCs w:val="28"/>
        </w:rPr>
      </w:pPr>
      <w:r w:rsidRPr="001D6072">
        <w:rPr>
          <w:rFonts w:ascii="Times New Roman" w:hAnsi="Times New Roman" w:cs="Times New Roman"/>
          <w:sz w:val="28"/>
          <w:szCs w:val="28"/>
        </w:rPr>
        <w:t>ПОСТАНОВЛЯЮ:</w:t>
      </w:r>
      <w:r w:rsidRPr="001D6072">
        <w:rPr>
          <w:rFonts w:ascii="Times New Roman" w:hAnsi="Times New Roman" w:cs="Times New Roman"/>
          <w:sz w:val="28"/>
          <w:szCs w:val="28"/>
        </w:rPr>
        <w:br/>
      </w:r>
    </w:p>
    <w:p w:rsidR="00B532F0" w:rsidRDefault="003711DA" w:rsidP="008C72FA">
      <w:pPr>
        <w:spacing w:after="0" w:line="240" w:lineRule="auto"/>
        <w:jc w:val="both"/>
        <w:rPr>
          <w:rFonts w:ascii="1 постановления администрации г" w:hAnsi="1 постановления администрации г" w:cs="Times New Roman"/>
          <w:sz w:val="28"/>
          <w:szCs w:val="28"/>
        </w:rPr>
      </w:pPr>
      <w:r>
        <w:rPr>
          <w:rFonts w:ascii="Times New Roman" w:hAnsi="Times New Roman" w:cs="Times New Roman"/>
          <w:sz w:val="28"/>
          <w:szCs w:val="28"/>
        </w:rPr>
        <w:tab/>
      </w:r>
      <w:r w:rsidRPr="005859C5">
        <w:rPr>
          <w:rFonts w:ascii="Times New Roman" w:hAnsi="Times New Roman" w:cs="Times New Roman"/>
          <w:sz w:val="28"/>
          <w:szCs w:val="28"/>
        </w:rPr>
        <w:t xml:space="preserve">1. </w:t>
      </w:r>
      <w:r w:rsidR="00B532F0" w:rsidRPr="00D65CE0">
        <w:rPr>
          <w:rFonts w:ascii="Times New Roman" w:hAnsi="Times New Roman" w:cs="Times New Roman"/>
          <w:sz w:val="28"/>
          <w:szCs w:val="28"/>
        </w:rPr>
        <w:t>Утвердить</w:t>
      </w:r>
      <w:r w:rsidR="00C54492">
        <w:rPr>
          <w:rFonts w:ascii="Times New Roman" w:hAnsi="Times New Roman" w:cs="Times New Roman"/>
          <w:sz w:val="28"/>
          <w:szCs w:val="28"/>
        </w:rPr>
        <w:t xml:space="preserve"> прилагаемый</w:t>
      </w:r>
      <w:r w:rsidR="00B532F0" w:rsidRPr="00D65CE0">
        <w:rPr>
          <w:rFonts w:ascii="Times New Roman" w:hAnsi="Times New Roman" w:cs="Times New Roman"/>
          <w:sz w:val="28"/>
          <w:szCs w:val="28"/>
        </w:rPr>
        <w:t xml:space="preserve"> Административный </w:t>
      </w:r>
      <w:hyperlink w:anchor="P31" w:history="1">
        <w:r w:rsidR="00B532F0" w:rsidRPr="00D65CE0">
          <w:rPr>
            <w:rFonts w:ascii="Times New Roman" w:hAnsi="Times New Roman" w:cs="Times New Roman"/>
            <w:sz w:val="28"/>
            <w:szCs w:val="28"/>
          </w:rPr>
          <w:t>регламент</w:t>
        </w:r>
      </w:hyperlink>
      <w:r w:rsidR="00B532F0" w:rsidRPr="00D65CE0">
        <w:rPr>
          <w:rFonts w:ascii="Times New Roman" w:hAnsi="Times New Roman" w:cs="Times New Roman"/>
          <w:sz w:val="28"/>
          <w:szCs w:val="28"/>
        </w:rPr>
        <w:t xml:space="preserve"> по предо</w:t>
      </w:r>
      <w:r w:rsidR="00B532F0">
        <w:rPr>
          <w:rFonts w:ascii="Times New Roman" w:hAnsi="Times New Roman" w:cs="Times New Roman"/>
          <w:sz w:val="28"/>
          <w:szCs w:val="28"/>
        </w:rPr>
        <w:t xml:space="preserve">ставлению муниципальной услуги </w:t>
      </w:r>
      <w:r w:rsidR="008C72FA">
        <w:rPr>
          <w:rFonts w:ascii="Times New Roman" w:hAnsi="Times New Roman" w:cs="Times New Roman"/>
          <w:sz w:val="28"/>
          <w:szCs w:val="28"/>
        </w:rPr>
        <w:t>«</w:t>
      </w:r>
      <w:bookmarkStart w:id="1" w:name="_Hlk130546252"/>
      <w:r w:rsidR="001F74FE" w:rsidRPr="001F74FE">
        <w:rPr>
          <w:rFonts w:ascii="Times New Roman" w:hAnsi="Times New Roman" w:cs="Times New Roman"/>
          <w:sz w:val="28"/>
          <w:szCs w:val="28"/>
        </w:rPr>
        <w:t>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bookmarkEnd w:id="1"/>
      <w:r w:rsidR="008C72FA">
        <w:rPr>
          <w:rFonts w:ascii="Times New Roman" w:hAnsi="Times New Roman" w:cs="Times New Roman"/>
          <w:sz w:val="28"/>
          <w:szCs w:val="28"/>
        </w:rPr>
        <w:t>»</w:t>
      </w:r>
      <w:r>
        <w:rPr>
          <w:rFonts w:ascii="1 постановления администрации г" w:hAnsi="1 постановления администрации г" w:cs="Times New Roman"/>
          <w:sz w:val="28"/>
          <w:szCs w:val="28"/>
        </w:rPr>
        <w:t>.</w:t>
      </w:r>
    </w:p>
    <w:p w:rsidR="00B532F0" w:rsidRDefault="00B532F0" w:rsidP="008C72FA">
      <w:pPr>
        <w:spacing w:after="0" w:line="240" w:lineRule="auto"/>
        <w:ind w:firstLine="709"/>
        <w:jc w:val="both"/>
        <w:rPr>
          <w:rFonts w:ascii="Times New Roman" w:hAnsi="Times New Roman" w:cs="Times New Roman"/>
          <w:sz w:val="28"/>
          <w:szCs w:val="28"/>
        </w:rPr>
      </w:pPr>
    </w:p>
    <w:p w:rsidR="006D1F5B" w:rsidRDefault="003711DA" w:rsidP="008C72FA">
      <w:pPr>
        <w:spacing w:after="0" w:line="240" w:lineRule="auto"/>
        <w:ind w:firstLine="709"/>
        <w:jc w:val="both"/>
        <w:rPr>
          <w:rFonts w:ascii="Times New Roman" w:hAnsi="Times New Roman" w:cs="Times New Roman"/>
          <w:sz w:val="28"/>
          <w:szCs w:val="28"/>
        </w:rPr>
      </w:pPr>
      <w:r w:rsidRPr="00B532F0">
        <w:rPr>
          <w:rFonts w:ascii="Times New Roman" w:hAnsi="Times New Roman" w:cs="Times New Roman"/>
          <w:sz w:val="28"/>
          <w:szCs w:val="28"/>
        </w:rPr>
        <w:t xml:space="preserve">2. </w:t>
      </w:r>
      <w:r w:rsidR="00B532F0" w:rsidRPr="00B532F0">
        <w:rPr>
          <w:rFonts w:ascii="Times New Roman" w:hAnsi="Times New Roman" w:cs="Times New Roman"/>
          <w:sz w:val="28"/>
          <w:szCs w:val="28"/>
        </w:rPr>
        <w:t>Признать утратившим силу</w:t>
      </w:r>
      <w:r w:rsidR="006D1F5B">
        <w:rPr>
          <w:rFonts w:ascii="Times New Roman" w:hAnsi="Times New Roman" w:cs="Times New Roman"/>
          <w:sz w:val="28"/>
          <w:szCs w:val="28"/>
        </w:rPr>
        <w:t>:</w:t>
      </w:r>
    </w:p>
    <w:p w:rsidR="00B532F0" w:rsidRDefault="006D1F5B" w:rsidP="008C7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B532F0" w:rsidRPr="00B532F0">
        <w:rPr>
          <w:rFonts w:ascii="Times New Roman" w:hAnsi="Times New Roman" w:cs="Times New Roman"/>
          <w:sz w:val="28"/>
          <w:szCs w:val="28"/>
        </w:rPr>
        <w:t xml:space="preserve"> </w:t>
      </w:r>
      <w:r>
        <w:rPr>
          <w:rFonts w:ascii="Times New Roman" w:hAnsi="Times New Roman" w:cs="Times New Roman"/>
          <w:sz w:val="28"/>
          <w:szCs w:val="28"/>
        </w:rPr>
        <w:t>П</w:t>
      </w:r>
      <w:r w:rsidR="00B532F0" w:rsidRPr="00B532F0">
        <w:rPr>
          <w:rFonts w:ascii="Times New Roman" w:hAnsi="Times New Roman" w:cs="Times New Roman"/>
          <w:sz w:val="28"/>
          <w:szCs w:val="28"/>
        </w:rPr>
        <w:t xml:space="preserve">остановление администрации города Пятигорска от </w:t>
      </w:r>
      <w:r w:rsidR="00B532F0" w:rsidRPr="00C54492">
        <w:rPr>
          <w:rFonts w:ascii="Times New Roman" w:hAnsi="Times New Roman" w:cs="Times New Roman"/>
          <w:sz w:val="28"/>
          <w:szCs w:val="28"/>
        </w:rPr>
        <w:t xml:space="preserve">26.09.2018 </w:t>
      </w:r>
      <w:r w:rsidR="00C67FE3" w:rsidRPr="00CA3A2E">
        <w:rPr>
          <w:rFonts w:ascii="Times New Roman" w:hAnsi="Times New Roman" w:cs="Times New Roman"/>
          <w:sz w:val="28"/>
          <w:szCs w:val="28"/>
        </w:rPr>
        <w:t xml:space="preserve">  </w:t>
      </w:r>
      <w:r w:rsidR="00B532F0" w:rsidRPr="00C54492">
        <w:rPr>
          <w:rFonts w:ascii="Times New Roman" w:hAnsi="Times New Roman" w:cs="Times New Roman"/>
          <w:sz w:val="28"/>
          <w:szCs w:val="28"/>
        </w:rPr>
        <w:t xml:space="preserve">№ 3706 </w:t>
      </w:r>
      <w:hyperlink r:id="rId12" w:history="1">
        <w:r w:rsidR="008C72FA" w:rsidRPr="00C54492">
          <w:rPr>
            <w:rFonts w:ascii="Times New Roman" w:hAnsi="Times New Roman" w:cs="Times New Roman"/>
            <w:sz w:val="28"/>
            <w:szCs w:val="28"/>
          </w:rPr>
          <w:t>«</w:t>
        </w:r>
        <w:r w:rsidR="00B532F0" w:rsidRPr="00C54492">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8C72FA" w:rsidRPr="00C54492">
          <w:rPr>
            <w:rFonts w:ascii="Times New Roman" w:hAnsi="Times New Roman" w:cs="Times New Roman"/>
            <w:sz w:val="28"/>
            <w:szCs w:val="28"/>
          </w:rPr>
          <w:t>«</w:t>
        </w:r>
        <w:r w:rsidR="00B532F0" w:rsidRPr="00C54492">
          <w:rPr>
            <w:rFonts w:ascii="Times New Roman" w:hAnsi="Times New Roman" w:cs="Times New Roman"/>
            <w:sz w:val="28"/>
            <w:szCs w:val="28"/>
          </w:rPr>
          <w:t>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r w:rsidR="008C72FA" w:rsidRPr="00C54492">
          <w:rPr>
            <w:rFonts w:ascii="Times New Roman" w:hAnsi="Times New Roman" w:cs="Times New Roman"/>
            <w:sz w:val="28"/>
            <w:szCs w:val="28"/>
          </w:rPr>
          <w:t>»</w:t>
        </w:r>
        <w:r w:rsidR="00B532F0" w:rsidRPr="00C54492">
          <w:rPr>
            <w:rFonts w:ascii="Times New Roman" w:hAnsi="Times New Roman" w:cs="Times New Roman"/>
            <w:sz w:val="28"/>
            <w:szCs w:val="28"/>
          </w:rPr>
          <w:t xml:space="preserve"> (признании утратившим силу постановления администрации города Пятигорска от 09.11.2016 № 4448)</w:t>
        </w:r>
      </w:hyperlink>
      <w:r w:rsidR="00E61CF5" w:rsidRPr="00C54492">
        <w:rPr>
          <w:rFonts w:ascii="Times New Roman" w:hAnsi="Times New Roman" w:cs="Times New Roman"/>
          <w:sz w:val="28"/>
          <w:szCs w:val="28"/>
        </w:rPr>
        <w:t>»</w:t>
      </w:r>
      <w:r>
        <w:rPr>
          <w:rFonts w:ascii="Times New Roman" w:hAnsi="Times New Roman" w:cs="Times New Roman"/>
          <w:sz w:val="28"/>
          <w:szCs w:val="28"/>
        </w:rPr>
        <w:t>;</w:t>
      </w:r>
    </w:p>
    <w:p w:rsidR="006D1F5B" w:rsidRPr="00B532F0" w:rsidRDefault="006D1F5B" w:rsidP="00CA3A2E">
      <w:pPr>
        <w:keepNext/>
        <w:suppressAutoHyphens/>
        <w:spacing w:after="0" w:line="240" w:lineRule="auto"/>
        <w:ind w:firstLine="709"/>
        <w:jc w:val="both"/>
        <w:rPr>
          <w:rFonts w:ascii="1 постановления администрации г" w:hAnsi="1 постановления администрации г" w:cs="Times New Roman"/>
          <w:sz w:val="28"/>
          <w:szCs w:val="28"/>
        </w:rPr>
      </w:pPr>
      <w:r>
        <w:rPr>
          <w:rFonts w:ascii="Times New Roman" w:hAnsi="Times New Roman" w:cs="Times New Roman"/>
          <w:sz w:val="28"/>
          <w:szCs w:val="28"/>
        </w:rPr>
        <w:lastRenderedPageBreak/>
        <w:t xml:space="preserve">2.2. </w:t>
      </w:r>
      <w:r w:rsidRPr="00B532F0">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B532F0">
        <w:rPr>
          <w:rFonts w:ascii="Times New Roman" w:hAnsi="Times New Roman" w:cs="Times New Roman"/>
          <w:sz w:val="28"/>
          <w:szCs w:val="28"/>
        </w:rPr>
        <w:t xml:space="preserve">остановление администрации города Пятигорска от </w:t>
      </w:r>
      <w:r w:rsidRPr="00C54492">
        <w:rPr>
          <w:rFonts w:ascii="Times New Roman" w:hAnsi="Times New Roman" w:cs="Times New Roman"/>
          <w:sz w:val="28"/>
          <w:szCs w:val="28"/>
        </w:rPr>
        <w:t>2</w:t>
      </w:r>
      <w:r>
        <w:rPr>
          <w:rFonts w:ascii="Times New Roman" w:hAnsi="Times New Roman" w:cs="Times New Roman"/>
          <w:sz w:val="28"/>
          <w:szCs w:val="28"/>
        </w:rPr>
        <w:t>8</w:t>
      </w:r>
      <w:r w:rsidRPr="00C54492">
        <w:rPr>
          <w:rFonts w:ascii="Times New Roman" w:hAnsi="Times New Roman" w:cs="Times New Roman"/>
          <w:sz w:val="28"/>
          <w:szCs w:val="28"/>
        </w:rPr>
        <w:t>.</w:t>
      </w:r>
      <w:r>
        <w:rPr>
          <w:rFonts w:ascii="Times New Roman" w:hAnsi="Times New Roman" w:cs="Times New Roman"/>
          <w:sz w:val="28"/>
          <w:szCs w:val="28"/>
        </w:rPr>
        <w:t>11</w:t>
      </w:r>
      <w:r w:rsidRPr="00C54492">
        <w:rPr>
          <w:rFonts w:ascii="Times New Roman" w:hAnsi="Times New Roman" w:cs="Times New Roman"/>
          <w:sz w:val="28"/>
          <w:szCs w:val="28"/>
        </w:rPr>
        <w:t xml:space="preserve">.2018 </w:t>
      </w:r>
      <w:r w:rsidR="00CA3A2E">
        <w:rPr>
          <w:rFonts w:ascii="Times New Roman" w:hAnsi="Times New Roman" w:cs="Times New Roman"/>
          <w:sz w:val="28"/>
          <w:szCs w:val="28"/>
        </w:rPr>
        <w:t xml:space="preserve"> </w:t>
      </w:r>
      <w:r w:rsidRPr="00C54492">
        <w:rPr>
          <w:rFonts w:ascii="Times New Roman" w:hAnsi="Times New Roman" w:cs="Times New Roman"/>
          <w:sz w:val="28"/>
          <w:szCs w:val="28"/>
        </w:rPr>
        <w:t xml:space="preserve">№ </w:t>
      </w:r>
      <w:r>
        <w:rPr>
          <w:rFonts w:ascii="Times New Roman" w:hAnsi="Times New Roman" w:cs="Times New Roman"/>
          <w:sz w:val="28"/>
          <w:szCs w:val="28"/>
        </w:rPr>
        <w:t>4658</w:t>
      </w:r>
      <w:r w:rsidRPr="00C54492">
        <w:rPr>
          <w:rFonts w:ascii="Times New Roman" w:hAnsi="Times New Roman" w:cs="Times New Roman"/>
          <w:sz w:val="28"/>
          <w:szCs w:val="28"/>
        </w:rPr>
        <w:t xml:space="preserve"> </w:t>
      </w:r>
      <w:hyperlink r:id="rId13" w:history="1">
        <w:r w:rsidRPr="00C54492">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w:t>
        </w:r>
        <w:r w:rsidRPr="00C54492">
          <w:rPr>
            <w:rFonts w:ascii="Times New Roman" w:hAnsi="Times New Roman" w:cs="Times New Roman"/>
            <w:sz w:val="28"/>
            <w:szCs w:val="28"/>
          </w:rPr>
          <w:t>Административн</w:t>
        </w:r>
        <w:r>
          <w:rPr>
            <w:rFonts w:ascii="Times New Roman" w:hAnsi="Times New Roman" w:cs="Times New Roman"/>
            <w:sz w:val="28"/>
            <w:szCs w:val="28"/>
          </w:rPr>
          <w:t>ый</w:t>
        </w:r>
        <w:r w:rsidRPr="00C54492">
          <w:rPr>
            <w:rFonts w:ascii="Times New Roman" w:hAnsi="Times New Roman" w:cs="Times New Roman"/>
            <w:sz w:val="28"/>
            <w:szCs w:val="28"/>
          </w:rPr>
          <w:t xml:space="preserve"> регламент предоставления муниципальной услуги «Принятие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r>
          <w:rPr>
            <w:rFonts w:ascii="Times New Roman" w:hAnsi="Times New Roman" w:cs="Times New Roman"/>
            <w:sz w:val="28"/>
            <w:szCs w:val="28"/>
          </w:rPr>
          <w:t xml:space="preserve">, утвержденный </w:t>
        </w:r>
        <w:r w:rsidRPr="00C54492">
          <w:rPr>
            <w:rFonts w:ascii="Times New Roman" w:hAnsi="Times New Roman" w:cs="Times New Roman"/>
            <w:sz w:val="28"/>
            <w:szCs w:val="28"/>
          </w:rPr>
          <w:t xml:space="preserve"> постановлени</w:t>
        </w:r>
        <w:r>
          <w:rPr>
            <w:rFonts w:ascii="Times New Roman" w:hAnsi="Times New Roman" w:cs="Times New Roman"/>
            <w:sz w:val="28"/>
            <w:szCs w:val="28"/>
          </w:rPr>
          <w:t>ем</w:t>
        </w:r>
        <w:r w:rsidRPr="00C54492">
          <w:rPr>
            <w:rFonts w:ascii="Times New Roman" w:hAnsi="Times New Roman" w:cs="Times New Roman"/>
            <w:sz w:val="28"/>
            <w:szCs w:val="28"/>
          </w:rPr>
          <w:t xml:space="preserve"> администрации города Пятигорска от </w:t>
        </w:r>
        <w:r>
          <w:rPr>
            <w:rFonts w:ascii="Times New Roman" w:hAnsi="Times New Roman" w:cs="Times New Roman"/>
            <w:sz w:val="28"/>
            <w:szCs w:val="28"/>
          </w:rPr>
          <w:t>26</w:t>
        </w:r>
        <w:r w:rsidRPr="00C54492">
          <w:rPr>
            <w:rFonts w:ascii="Times New Roman" w:hAnsi="Times New Roman" w:cs="Times New Roman"/>
            <w:sz w:val="28"/>
            <w:szCs w:val="28"/>
          </w:rPr>
          <w:t>.</w:t>
        </w:r>
        <w:r>
          <w:rPr>
            <w:rFonts w:ascii="Times New Roman" w:hAnsi="Times New Roman" w:cs="Times New Roman"/>
            <w:sz w:val="28"/>
            <w:szCs w:val="28"/>
          </w:rPr>
          <w:t>09</w:t>
        </w:r>
        <w:r w:rsidRPr="00C54492">
          <w:rPr>
            <w:rFonts w:ascii="Times New Roman" w:hAnsi="Times New Roman" w:cs="Times New Roman"/>
            <w:sz w:val="28"/>
            <w:szCs w:val="28"/>
          </w:rPr>
          <w:t>.201</w:t>
        </w:r>
        <w:r>
          <w:rPr>
            <w:rFonts w:ascii="Times New Roman" w:hAnsi="Times New Roman" w:cs="Times New Roman"/>
            <w:sz w:val="28"/>
            <w:szCs w:val="28"/>
          </w:rPr>
          <w:t>8</w:t>
        </w:r>
        <w:r w:rsidRPr="00C54492">
          <w:rPr>
            <w:rFonts w:ascii="Times New Roman" w:hAnsi="Times New Roman" w:cs="Times New Roman"/>
            <w:sz w:val="28"/>
            <w:szCs w:val="28"/>
          </w:rPr>
          <w:t xml:space="preserve"> № </w:t>
        </w:r>
        <w:r>
          <w:rPr>
            <w:rFonts w:ascii="Times New Roman" w:hAnsi="Times New Roman" w:cs="Times New Roman"/>
            <w:sz w:val="28"/>
            <w:szCs w:val="28"/>
          </w:rPr>
          <w:t>3706</w:t>
        </w:r>
        <w:r w:rsidRPr="00C54492">
          <w:rPr>
            <w:rFonts w:ascii="Times New Roman" w:hAnsi="Times New Roman" w:cs="Times New Roman"/>
            <w:sz w:val="28"/>
            <w:szCs w:val="28"/>
          </w:rPr>
          <w:t>)</w:t>
        </w:r>
      </w:hyperlink>
      <w:r w:rsidRPr="00C54492">
        <w:rPr>
          <w:rFonts w:ascii="Times New Roman" w:hAnsi="Times New Roman" w:cs="Times New Roman"/>
          <w:sz w:val="28"/>
          <w:szCs w:val="28"/>
        </w:rPr>
        <w:t>»</w:t>
      </w:r>
      <w:r>
        <w:rPr>
          <w:rFonts w:ascii="Times New Roman" w:hAnsi="Times New Roman" w:cs="Times New Roman"/>
          <w:sz w:val="28"/>
          <w:szCs w:val="28"/>
        </w:rPr>
        <w:t>.</w:t>
      </w:r>
      <w:proofErr w:type="gramEnd"/>
    </w:p>
    <w:p w:rsidR="006D1F5B" w:rsidRPr="00B532F0" w:rsidRDefault="006D1F5B" w:rsidP="008C72FA">
      <w:pPr>
        <w:spacing w:after="0" w:line="240" w:lineRule="auto"/>
        <w:ind w:firstLine="709"/>
        <w:jc w:val="both"/>
        <w:rPr>
          <w:rFonts w:ascii="1 постановления администрации г" w:hAnsi="1 постановления администрации г" w:cs="Times New Roman"/>
          <w:sz w:val="28"/>
          <w:szCs w:val="28"/>
        </w:rPr>
      </w:pPr>
    </w:p>
    <w:p w:rsidR="003711DA" w:rsidRDefault="003711DA" w:rsidP="008C7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59C5">
        <w:rPr>
          <w:rFonts w:ascii="Times New Roman" w:hAnsi="Times New Roman" w:cs="Times New Roman"/>
          <w:sz w:val="28"/>
          <w:szCs w:val="28"/>
        </w:rPr>
        <w:t xml:space="preserve">. </w:t>
      </w:r>
      <w:proofErr w:type="gramStart"/>
      <w:r w:rsidRPr="005859C5">
        <w:rPr>
          <w:rFonts w:ascii="Times New Roman" w:hAnsi="Times New Roman" w:cs="Times New Roman"/>
          <w:sz w:val="28"/>
          <w:szCs w:val="28"/>
        </w:rPr>
        <w:t>Контроль за</w:t>
      </w:r>
      <w:proofErr w:type="gramEnd"/>
      <w:r w:rsidRPr="005859C5">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горо</w:t>
      </w:r>
      <w:r>
        <w:rPr>
          <w:rFonts w:ascii="Times New Roman" w:hAnsi="Times New Roman" w:cs="Times New Roman"/>
          <w:sz w:val="28"/>
          <w:szCs w:val="28"/>
        </w:rPr>
        <w:t>да Пятигорска – начальника Муни</w:t>
      </w:r>
      <w:r w:rsidRPr="005859C5">
        <w:rPr>
          <w:rFonts w:ascii="Times New Roman" w:hAnsi="Times New Roman" w:cs="Times New Roman"/>
          <w:sz w:val="28"/>
          <w:szCs w:val="28"/>
        </w:rPr>
        <w:t xml:space="preserve">ципального учреждения </w:t>
      </w:r>
      <w:r w:rsidR="008C72FA">
        <w:rPr>
          <w:rFonts w:ascii="Times New Roman" w:hAnsi="Times New Roman" w:cs="Times New Roman"/>
          <w:sz w:val="28"/>
          <w:szCs w:val="28"/>
        </w:rPr>
        <w:t>«</w:t>
      </w:r>
      <w:r w:rsidRPr="005859C5">
        <w:rPr>
          <w:rFonts w:ascii="Times New Roman" w:hAnsi="Times New Roman" w:cs="Times New Roman"/>
          <w:sz w:val="28"/>
          <w:szCs w:val="28"/>
        </w:rPr>
        <w:t>Управление</w:t>
      </w:r>
      <w:r>
        <w:rPr>
          <w:rFonts w:ascii="Times New Roman" w:hAnsi="Times New Roman" w:cs="Times New Roman"/>
          <w:sz w:val="28"/>
          <w:szCs w:val="28"/>
        </w:rPr>
        <w:t xml:space="preserve"> общественной безопасности адми</w:t>
      </w:r>
      <w:r w:rsidRPr="005859C5">
        <w:rPr>
          <w:rFonts w:ascii="Times New Roman" w:hAnsi="Times New Roman" w:cs="Times New Roman"/>
          <w:sz w:val="28"/>
          <w:szCs w:val="28"/>
        </w:rPr>
        <w:t>нистрации города Пятигорска</w:t>
      </w:r>
      <w:r w:rsidR="008C72FA">
        <w:rPr>
          <w:rFonts w:ascii="Times New Roman" w:hAnsi="Times New Roman" w:cs="Times New Roman"/>
          <w:sz w:val="28"/>
          <w:szCs w:val="28"/>
        </w:rPr>
        <w:t>»</w:t>
      </w:r>
      <w:r w:rsidR="00282A3D">
        <w:rPr>
          <w:rFonts w:ascii="Times New Roman" w:hAnsi="Times New Roman" w:cs="Times New Roman"/>
          <w:sz w:val="28"/>
          <w:szCs w:val="28"/>
        </w:rPr>
        <w:t xml:space="preserve"> </w:t>
      </w:r>
      <w:proofErr w:type="spellStart"/>
      <w:r w:rsidRPr="005859C5">
        <w:rPr>
          <w:rFonts w:ascii="Times New Roman" w:hAnsi="Times New Roman" w:cs="Times New Roman"/>
          <w:sz w:val="28"/>
          <w:szCs w:val="28"/>
        </w:rPr>
        <w:t>Бородаева</w:t>
      </w:r>
      <w:proofErr w:type="spellEnd"/>
      <w:r w:rsidRPr="005859C5">
        <w:rPr>
          <w:rFonts w:ascii="Times New Roman" w:hAnsi="Times New Roman" w:cs="Times New Roman"/>
          <w:sz w:val="28"/>
          <w:szCs w:val="28"/>
        </w:rPr>
        <w:t xml:space="preserve"> А</w:t>
      </w:r>
      <w:r>
        <w:rPr>
          <w:rFonts w:ascii="Times New Roman" w:hAnsi="Times New Roman" w:cs="Times New Roman"/>
          <w:sz w:val="28"/>
          <w:szCs w:val="28"/>
        </w:rPr>
        <w:t>. Ю.</w:t>
      </w:r>
    </w:p>
    <w:p w:rsidR="003711DA" w:rsidRDefault="003711DA" w:rsidP="008C72FA">
      <w:pPr>
        <w:spacing w:after="0" w:line="240" w:lineRule="auto"/>
        <w:ind w:firstLine="709"/>
        <w:jc w:val="both"/>
        <w:rPr>
          <w:rFonts w:ascii="Times New Roman" w:hAnsi="Times New Roman" w:cs="Times New Roman"/>
          <w:sz w:val="28"/>
          <w:szCs w:val="28"/>
        </w:rPr>
      </w:pPr>
    </w:p>
    <w:p w:rsidR="003711DA" w:rsidRDefault="003711DA" w:rsidP="008C7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859C5">
        <w:rPr>
          <w:rFonts w:ascii="Times New Roman" w:hAnsi="Times New Roman" w:cs="Times New Roman"/>
          <w:sz w:val="28"/>
          <w:szCs w:val="28"/>
        </w:rPr>
        <w:t xml:space="preserve">. </w:t>
      </w:r>
      <w:r w:rsidR="00B532F0" w:rsidRPr="008909E0">
        <w:rPr>
          <w:rFonts w:ascii="Times New Roman" w:hAnsi="Times New Roman" w:cs="Times New Roman"/>
          <w:sz w:val="28"/>
          <w:szCs w:val="28"/>
        </w:rPr>
        <w:t>Настоящее постановление вступает в силу со дня его официального опубликования.</w:t>
      </w:r>
    </w:p>
    <w:p w:rsidR="00B532F0" w:rsidRDefault="00B532F0" w:rsidP="008C72FA">
      <w:pPr>
        <w:spacing w:after="0" w:line="240" w:lineRule="auto"/>
        <w:ind w:firstLine="709"/>
        <w:jc w:val="both"/>
        <w:rPr>
          <w:rFonts w:ascii="Times New Roman" w:hAnsi="Times New Roman" w:cs="Times New Roman"/>
          <w:sz w:val="28"/>
          <w:szCs w:val="28"/>
        </w:rPr>
      </w:pPr>
    </w:p>
    <w:p w:rsidR="001D6072" w:rsidRDefault="001D6072" w:rsidP="008C72FA">
      <w:pPr>
        <w:spacing w:after="0" w:line="240" w:lineRule="auto"/>
        <w:ind w:firstLine="709"/>
        <w:jc w:val="both"/>
        <w:rPr>
          <w:rFonts w:ascii="Times New Roman" w:hAnsi="Times New Roman" w:cs="Times New Roman"/>
          <w:sz w:val="28"/>
          <w:szCs w:val="28"/>
        </w:rPr>
      </w:pPr>
    </w:p>
    <w:p w:rsidR="001D6072" w:rsidRDefault="001D6072" w:rsidP="008C72FA">
      <w:pPr>
        <w:spacing w:after="0" w:line="240" w:lineRule="auto"/>
        <w:ind w:firstLine="709"/>
        <w:jc w:val="both"/>
        <w:rPr>
          <w:rFonts w:ascii="Times New Roman" w:hAnsi="Times New Roman" w:cs="Times New Roman"/>
          <w:sz w:val="28"/>
          <w:szCs w:val="28"/>
        </w:rPr>
      </w:pPr>
    </w:p>
    <w:p w:rsidR="00B532F0" w:rsidRDefault="0032406D" w:rsidP="005F281B">
      <w:pPr>
        <w:spacing w:after="0" w:line="240" w:lineRule="exact"/>
        <w:jc w:val="both"/>
        <w:rPr>
          <w:rFonts w:ascii="Times New Roman" w:hAnsi="Times New Roman" w:cs="Times New Roman"/>
          <w:sz w:val="28"/>
          <w:szCs w:val="28"/>
        </w:rPr>
      </w:pPr>
      <w:r w:rsidRPr="00C54492">
        <w:rPr>
          <w:rFonts w:ascii="Times New Roman" w:hAnsi="Times New Roman" w:cs="Times New Roman"/>
          <w:sz w:val="28"/>
          <w:szCs w:val="28"/>
        </w:rPr>
        <w:t>Г</w:t>
      </w:r>
      <w:r w:rsidR="00C54492" w:rsidRPr="00C54492">
        <w:rPr>
          <w:rFonts w:ascii="Times New Roman" w:hAnsi="Times New Roman" w:cs="Times New Roman"/>
          <w:sz w:val="28"/>
          <w:szCs w:val="28"/>
        </w:rPr>
        <w:t>лав</w:t>
      </w:r>
      <w:r w:rsidR="004F0A42">
        <w:rPr>
          <w:rFonts w:ascii="Times New Roman" w:hAnsi="Times New Roman" w:cs="Times New Roman"/>
          <w:sz w:val="28"/>
          <w:szCs w:val="28"/>
        </w:rPr>
        <w:t>а</w:t>
      </w:r>
      <w:r w:rsidR="00CA3A2E">
        <w:rPr>
          <w:rFonts w:ascii="Times New Roman" w:hAnsi="Times New Roman" w:cs="Times New Roman"/>
          <w:sz w:val="28"/>
          <w:szCs w:val="28"/>
        </w:rPr>
        <w:t xml:space="preserve"> </w:t>
      </w:r>
      <w:r w:rsidR="00C54492" w:rsidRPr="00C54492">
        <w:rPr>
          <w:rFonts w:ascii="Times New Roman" w:hAnsi="Times New Roman" w:cs="Times New Roman"/>
          <w:sz w:val="28"/>
          <w:szCs w:val="28"/>
        </w:rPr>
        <w:t xml:space="preserve">города Пятигорска                                         </w:t>
      </w:r>
      <w:r w:rsidR="00282A3D">
        <w:rPr>
          <w:rFonts w:ascii="Times New Roman" w:hAnsi="Times New Roman" w:cs="Times New Roman"/>
          <w:sz w:val="28"/>
          <w:szCs w:val="28"/>
        </w:rPr>
        <w:t xml:space="preserve">           </w:t>
      </w:r>
      <w:r w:rsidR="00C54492" w:rsidRPr="00C54492">
        <w:rPr>
          <w:rFonts w:ascii="Times New Roman" w:hAnsi="Times New Roman" w:cs="Times New Roman"/>
          <w:sz w:val="28"/>
          <w:szCs w:val="28"/>
        </w:rPr>
        <w:t xml:space="preserve">     </w:t>
      </w:r>
      <w:r w:rsidR="004F0A42">
        <w:rPr>
          <w:rFonts w:ascii="Times New Roman" w:hAnsi="Times New Roman" w:cs="Times New Roman"/>
          <w:sz w:val="28"/>
          <w:szCs w:val="28"/>
        </w:rPr>
        <w:t>Д.Ю.Ворошилов</w:t>
      </w:r>
    </w:p>
    <w:p w:rsidR="001D6072" w:rsidRDefault="001D6072" w:rsidP="008C72FA">
      <w:pPr>
        <w:spacing w:after="0" w:line="240" w:lineRule="auto"/>
        <w:jc w:val="both"/>
        <w:rPr>
          <w:rFonts w:ascii="Times New Roman" w:hAnsi="Times New Roman" w:cs="Times New Roman"/>
          <w:sz w:val="28"/>
          <w:szCs w:val="28"/>
        </w:rPr>
      </w:pPr>
    </w:p>
    <w:p w:rsidR="001D6072" w:rsidRDefault="001D6072" w:rsidP="008C72FA">
      <w:pPr>
        <w:spacing w:after="0" w:line="240" w:lineRule="auto"/>
        <w:jc w:val="both"/>
        <w:rPr>
          <w:rFonts w:ascii="Times New Roman" w:hAnsi="Times New Roman" w:cs="Times New Roman"/>
          <w:sz w:val="28"/>
          <w:szCs w:val="28"/>
        </w:rPr>
      </w:pPr>
    </w:p>
    <w:p w:rsidR="001D6072" w:rsidRDefault="001D6072" w:rsidP="008C72FA">
      <w:pPr>
        <w:spacing w:after="0" w:line="240" w:lineRule="auto"/>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EA152C" w:rsidRDefault="00EA152C" w:rsidP="00083188">
      <w:pPr>
        <w:spacing w:after="0" w:line="240" w:lineRule="exact"/>
        <w:jc w:val="both"/>
        <w:rPr>
          <w:rFonts w:ascii="Times New Roman" w:hAnsi="Times New Roman" w:cs="Times New Roman"/>
          <w:sz w:val="28"/>
          <w:szCs w:val="28"/>
        </w:rPr>
      </w:pPr>
    </w:p>
    <w:p w:rsidR="002B2CD5" w:rsidRPr="008909E0" w:rsidRDefault="001A75FF" w:rsidP="00BF55E5">
      <w:pPr>
        <w:pStyle w:val="ConsPlusNormal"/>
        <w:ind w:left="5812"/>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68E6">
        <w:rPr>
          <w:rFonts w:ascii="Times New Roman" w:hAnsi="Times New Roman" w:cs="Times New Roman"/>
          <w:sz w:val="28"/>
          <w:szCs w:val="28"/>
        </w:rPr>
        <w:t>УТВЕРЖДЕН</w:t>
      </w:r>
    </w:p>
    <w:p w:rsidR="005F281B" w:rsidRDefault="005F281B" w:rsidP="005F281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46D5A">
        <w:rPr>
          <w:rFonts w:ascii="Times New Roman" w:hAnsi="Times New Roman" w:cs="Times New Roman"/>
          <w:sz w:val="28"/>
          <w:szCs w:val="28"/>
        </w:rPr>
        <w:t>п</w:t>
      </w:r>
      <w:r w:rsidR="002B2CD5" w:rsidRPr="008909E0">
        <w:rPr>
          <w:rFonts w:ascii="Times New Roman" w:hAnsi="Times New Roman" w:cs="Times New Roman"/>
          <w:sz w:val="28"/>
          <w:szCs w:val="28"/>
        </w:rPr>
        <w:t>остановлением</w:t>
      </w:r>
      <w:r w:rsidR="0033398E">
        <w:rPr>
          <w:rFonts w:ascii="Times New Roman" w:hAnsi="Times New Roman" w:cs="Times New Roman"/>
          <w:sz w:val="28"/>
          <w:szCs w:val="28"/>
        </w:rPr>
        <w:t xml:space="preserve"> </w:t>
      </w:r>
      <w:r w:rsidR="002B2CD5" w:rsidRPr="008909E0">
        <w:rPr>
          <w:rFonts w:ascii="Times New Roman" w:hAnsi="Times New Roman" w:cs="Times New Roman"/>
          <w:sz w:val="28"/>
          <w:szCs w:val="28"/>
        </w:rPr>
        <w:t>админист</w:t>
      </w:r>
      <w:r w:rsidR="0033398E">
        <w:rPr>
          <w:rFonts w:ascii="Times New Roman" w:hAnsi="Times New Roman" w:cs="Times New Roman"/>
          <w:sz w:val="28"/>
          <w:szCs w:val="28"/>
        </w:rPr>
        <w:t xml:space="preserve">рации </w:t>
      </w:r>
    </w:p>
    <w:p w:rsidR="0033398E" w:rsidRDefault="005F281B" w:rsidP="005F281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398E">
        <w:rPr>
          <w:rFonts w:ascii="Times New Roman" w:hAnsi="Times New Roman" w:cs="Times New Roman"/>
          <w:sz w:val="28"/>
          <w:szCs w:val="28"/>
        </w:rPr>
        <w:t xml:space="preserve">города </w:t>
      </w:r>
      <w:r w:rsidR="002B2CD5" w:rsidRPr="008909E0">
        <w:rPr>
          <w:rFonts w:ascii="Times New Roman" w:hAnsi="Times New Roman" w:cs="Times New Roman"/>
          <w:sz w:val="28"/>
          <w:szCs w:val="28"/>
        </w:rPr>
        <w:t>Пятигорска</w:t>
      </w:r>
    </w:p>
    <w:p w:rsidR="002B2CD5" w:rsidRPr="008909E0" w:rsidRDefault="005F281B" w:rsidP="005F281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B2CD5" w:rsidRPr="008909E0">
        <w:rPr>
          <w:rFonts w:ascii="Times New Roman" w:hAnsi="Times New Roman" w:cs="Times New Roman"/>
          <w:sz w:val="28"/>
          <w:szCs w:val="28"/>
        </w:rPr>
        <w:t>от</w:t>
      </w:r>
      <w:r w:rsidR="00346D5A">
        <w:rPr>
          <w:rFonts w:ascii="Times New Roman" w:hAnsi="Times New Roman" w:cs="Times New Roman"/>
          <w:sz w:val="28"/>
          <w:szCs w:val="28"/>
        </w:rPr>
        <w:t>__________</w:t>
      </w:r>
      <w:r w:rsidR="002B2CD5" w:rsidRPr="008909E0">
        <w:rPr>
          <w:rFonts w:ascii="Times New Roman" w:hAnsi="Times New Roman" w:cs="Times New Roman"/>
          <w:sz w:val="28"/>
          <w:szCs w:val="28"/>
        </w:rPr>
        <w:t xml:space="preserve"> </w:t>
      </w:r>
      <w:r w:rsidR="00CF7D5E">
        <w:rPr>
          <w:rFonts w:ascii="Times New Roman" w:hAnsi="Times New Roman" w:cs="Times New Roman"/>
          <w:sz w:val="28"/>
          <w:szCs w:val="28"/>
        </w:rPr>
        <w:t xml:space="preserve"> </w:t>
      </w:r>
      <w:r w:rsidR="00D65CE0">
        <w:rPr>
          <w:rFonts w:ascii="Times New Roman" w:hAnsi="Times New Roman" w:cs="Times New Roman"/>
          <w:sz w:val="28"/>
          <w:szCs w:val="28"/>
        </w:rPr>
        <w:t>№</w:t>
      </w:r>
      <w:r w:rsidR="00346D5A">
        <w:rPr>
          <w:rFonts w:ascii="Times New Roman" w:hAnsi="Times New Roman" w:cs="Times New Roman"/>
          <w:sz w:val="28"/>
          <w:szCs w:val="28"/>
        </w:rPr>
        <w:t>____</w:t>
      </w:r>
    </w:p>
    <w:p w:rsidR="002B2CD5" w:rsidRPr="008909E0" w:rsidRDefault="002B2CD5" w:rsidP="00346D5A">
      <w:pPr>
        <w:pStyle w:val="ConsPlusNormal"/>
        <w:ind w:left="6096"/>
        <w:jc w:val="both"/>
        <w:rPr>
          <w:rFonts w:ascii="Times New Roman" w:hAnsi="Times New Roman" w:cs="Times New Roman"/>
          <w:sz w:val="28"/>
          <w:szCs w:val="28"/>
        </w:rPr>
      </w:pPr>
    </w:p>
    <w:p w:rsidR="00083188" w:rsidRPr="00B067D2" w:rsidRDefault="008368E6" w:rsidP="00083188">
      <w:pPr>
        <w:pStyle w:val="ConsPlusTitle"/>
        <w:ind w:firstLine="540"/>
        <w:jc w:val="center"/>
        <w:outlineLvl w:val="1"/>
        <w:rPr>
          <w:rFonts w:ascii="Times New Roman" w:hAnsi="Times New Roman" w:cs="Times New Roman"/>
          <w:b w:val="0"/>
          <w:sz w:val="28"/>
          <w:szCs w:val="28"/>
        </w:rPr>
      </w:pPr>
      <w:bookmarkStart w:id="2" w:name="P31"/>
      <w:bookmarkEnd w:id="2"/>
      <w:r>
        <w:rPr>
          <w:rFonts w:ascii="Times New Roman" w:hAnsi="Times New Roman" w:cs="Times New Roman"/>
          <w:b w:val="0"/>
          <w:sz w:val="28"/>
          <w:szCs w:val="28"/>
        </w:rPr>
        <w:t>АДМИНИСТРАТИВНЫЙ РЕГЛАМЕНТ</w:t>
      </w:r>
    </w:p>
    <w:p w:rsidR="00083188" w:rsidRPr="00B067D2" w:rsidRDefault="00083188" w:rsidP="008368E6">
      <w:pPr>
        <w:pStyle w:val="ConsPlusTitle"/>
        <w:jc w:val="both"/>
        <w:outlineLvl w:val="1"/>
        <w:rPr>
          <w:rFonts w:ascii="Times New Roman" w:hAnsi="Times New Roman" w:cs="Times New Roman"/>
          <w:b w:val="0"/>
          <w:sz w:val="28"/>
          <w:szCs w:val="28"/>
        </w:rPr>
      </w:pPr>
      <w:r w:rsidRPr="00B067D2">
        <w:rPr>
          <w:rFonts w:ascii="Times New Roman" w:hAnsi="Times New Roman" w:cs="Times New Roman"/>
          <w:b w:val="0"/>
          <w:sz w:val="28"/>
          <w:szCs w:val="28"/>
        </w:rPr>
        <w:t xml:space="preserve">предоставления муниципальной услуги «Принятие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w:t>
      </w:r>
      <w:bookmarkStart w:id="3" w:name="_Hlk127800702"/>
      <w:r w:rsidRPr="00B067D2">
        <w:rPr>
          <w:rFonts w:ascii="Times New Roman" w:hAnsi="Times New Roman" w:cs="Times New Roman"/>
          <w:b w:val="0"/>
          <w:sz w:val="28"/>
          <w:szCs w:val="28"/>
        </w:rPr>
        <w:t>на основании заявления правообладателя об отказе от права</w:t>
      </w:r>
      <w:bookmarkEnd w:id="3"/>
      <w:r w:rsidRPr="00B067D2">
        <w:rPr>
          <w:rFonts w:ascii="Times New Roman" w:hAnsi="Times New Roman" w:cs="Times New Roman"/>
          <w:b w:val="0"/>
          <w:sz w:val="28"/>
          <w:szCs w:val="28"/>
        </w:rPr>
        <w:t xml:space="preserve">» </w:t>
      </w:r>
    </w:p>
    <w:p w:rsidR="00083188" w:rsidRPr="00B067D2" w:rsidRDefault="00083188" w:rsidP="00083188">
      <w:pPr>
        <w:pStyle w:val="ConsPlusTitle"/>
        <w:ind w:firstLine="540"/>
        <w:jc w:val="center"/>
        <w:outlineLvl w:val="1"/>
        <w:rPr>
          <w:rFonts w:ascii="Times New Roman" w:hAnsi="Times New Roman" w:cs="Times New Roman"/>
          <w:b w:val="0"/>
          <w:sz w:val="28"/>
          <w:szCs w:val="28"/>
        </w:rPr>
      </w:pPr>
    </w:p>
    <w:p w:rsidR="002B2CD5" w:rsidRPr="00B067D2" w:rsidRDefault="002B2CD5" w:rsidP="00083188">
      <w:pPr>
        <w:pStyle w:val="ConsPlusTitle"/>
        <w:ind w:firstLine="540"/>
        <w:jc w:val="center"/>
        <w:outlineLvl w:val="1"/>
        <w:rPr>
          <w:rFonts w:ascii="Times New Roman" w:hAnsi="Times New Roman" w:cs="Times New Roman"/>
          <w:b w:val="0"/>
          <w:sz w:val="28"/>
          <w:szCs w:val="28"/>
        </w:rPr>
      </w:pPr>
      <w:r w:rsidRPr="00B067D2">
        <w:rPr>
          <w:rFonts w:ascii="Times New Roman" w:hAnsi="Times New Roman" w:cs="Times New Roman"/>
          <w:b w:val="0"/>
          <w:sz w:val="28"/>
          <w:szCs w:val="28"/>
        </w:rPr>
        <w:t>I. Общие положения</w:t>
      </w:r>
    </w:p>
    <w:p w:rsidR="002B2CD5" w:rsidRPr="008909E0" w:rsidRDefault="002B2CD5" w:rsidP="008C72FA">
      <w:pPr>
        <w:pStyle w:val="ConsPlusNormal"/>
        <w:jc w:val="both"/>
        <w:rPr>
          <w:rFonts w:ascii="Times New Roman" w:hAnsi="Times New Roman" w:cs="Times New Roman"/>
          <w:sz w:val="28"/>
          <w:szCs w:val="28"/>
        </w:rPr>
      </w:pPr>
    </w:p>
    <w:p w:rsidR="002B2CD5" w:rsidRPr="005F281B" w:rsidRDefault="002B2CD5" w:rsidP="005F281B">
      <w:pPr>
        <w:pStyle w:val="ConsPlusTitle"/>
        <w:ind w:firstLine="540"/>
        <w:outlineLvl w:val="2"/>
        <w:rPr>
          <w:rFonts w:ascii="Times New Roman" w:hAnsi="Times New Roman" w:cs="Times New Roman"/>
          <w:b w:val="0"/>
          <w:sz w:val="28"/>
          <w:szCs w:val="28"/>
        </w:rPr>
      </w:pPr>
      <w:r w:rsidRPr="005F281B">
        <w:rPr>
          <w:rFonts w:ascii="Times New Roman" w:hAnsi="Times New Roman" w:cs="Times New Roman"/>
          <w:b w:val="0"/>
          <w:sz w:val="28"/>
          <w:szCs w:val="28"/>
        </w:rPr>
        <w:t>1.1. Предмет регулирования Административного регламента</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1.1.1. </w:t>
      </w:r>
      <w:proofErr w:type="gramStart"/>
      <w:r w:rsidRPr="008909E0">
        <w:rPr>
          <w:rFonts w:ascii="Times New Roman" w:hAnsi="Times New Roman" w:cs="Times New Roman"/>
          <w:sz w:val="28"/>
          <w:szCs w:val="28"/>
        </w:rPr>
        <w:t xml:space="preserve">Настоящий Административный регламент по предоставлению муниципальной услуги </w:t>
      </w:r>
      <w:r w:rsidR="008C72FA">
        <w:rPr>
          <w:rFonts w:ascii="Times New Roman" w:hAnsi="Times New Roman" w:cs="Times New Roman"/>
          <w:sz w:val="28"/>
          <w:szCs w:val="28"/>
        </w:rPr>
        <w:t>«</w:t>
      </w:r>
      <w:r w:rsidR="00C54492" w:rsidRPr="00C54492">
        <w:rPr>
          <w:rFonts w:ascii="Times New Roman" w:hAnsi="Times New Roman" w:cs="Times New Roman"/>
          <w:sz w:val="28"/>
          <w:szCs w:val="28"/>
        </w:rPr>
        <w:t>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(далее - Административный регламент) устанавливает порядок, сроки и последовательность административных процедур (действий) при предоставлении муниципальной услуги </w:t>
      </w:r>
      <w:r w:rsidR="00083188" w:rsidRPr="00083188">
        <w:rPr>
          <w:rFonts w:ascii="Times New Roman" w:hAnsi="Times New Roman" w:cs="Times New Roman"/>
          <w:sz w:val="28"/>
          <w:szCs w:val="28"/>
        </w:rPr>
        <w:t>«Принятие решения о прекращении права постоянного (бессрочного) пользования земельным участком или права пожизненного</w:t>
      </w:r>
      <w:proofErr w:type="gramEnd"/>
      <w:r w:rsidR="00083188" w:rsidRPr="00083188">
        <w:rPr>
          <w:rFonts w:ascii="Times New Roman" w:hAnsi="Times New Roman" w:cs="Times New Roman"/>
          <w:sz w:val="28"/>
          <w:szCs w:val="28"/>
        </w:rPr>
        <w:t xml:space="preserve"> </w:t>
      </w:r>
      <w:proofErr w:type="gramStart"/>
      <w:r w:rsidR="00083188" w:rsidRPr="00083188">
        <w:rPr>
          <w:rFonts w:ascii="Times New Roman" w:hAnsi="Times New Roman" w:cs="Times New Roman"/>
          <w:sz w:val="28"/>
          <w:szCs w:val="28"/>
        </w:rPr>
        <w:t xml:space="preserve">наследуемого владения земельным участком на основании заявления правообладателя об отказе от права» </w:t>
      </w:r>
      <w:r w:rsidRPr="008909E0">
        <w:rPr>
          <w:rFonts w:ascii="Times New Roman" w:hAnsi="Times New Roman" w:cs="Times New Roman"/>
          <w:sz w:val="28"/>
          <w:szCs w:val="28"/>
        </w:rPr>
        <w:t xml:space="preserve">(далее - муниципальная услуга) в администрации города Пятигорска, а также порядок взаимодействия с муниципальным бюджетным учреждением муниципального образования города-курорта Пятигорска </w:t>
      </w:r>
      <w:r w:rsidR="008C72FA">
        <w:rPr>
          <w:rFonts w:ascii="Times New Roman" w:hAnsi="Times New Roman" w:cs="Times New Roman"/>
          <w:sz w:val="28"/>
          <w:szCs w:val="28"/>
        </w:rPr>
        <w:t>«</w:t>
      </w:r>
      <w:r w:rsidRPr="008909E0">
        <w:rPr>
          <w:rFonts w:ascii="Times New Roman" w:hAnsi="Times New Roman" w:cs="Times New Roman"/>
          <w:sz w:val="28"/>
          <w:szCs w:val="28"/>
        </w:rPr>
        <w:t>Многофункциональный центр предоставления государственных и муниципальных услуг города Пятигорска</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 его территориальными обособленными структурными подразделениями (далее -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ТОСП) при предоставлении муниципальной услуги.</w:t>
      </w:r>
      <w:proofErr w:type="gramEnd"/>
    </w:p>
    <w:p w:rsidR="002B2CD5" w:rsidRPr="005F281B" w:rsidRDefault="002B2CD5" w:rsidP="008C72FA">
      <w:pPr>
        <w:pStyle w:val="ConsPlusTitle"/>
        <w:spacing w:before="220"/>
        <w:ind w:firstLine="540"/>
        <w:jc w:val="both"/>
        <w:outlineLvl w:val="2"/>
        <w:rPr>
          <w:rFonts w:ascii="Times New Roman" w:hAnsi="Times New Roman" w:cs="Times New Roman"/>
          <w:b w:val="0"/>
          <w:sz w:val="28"/>
          <w:szCs w:val="28"/>
        </w:rPr>
      </w:pPr>
      <w:r w:rsidRPr="005F281B">
        <w:rPr>
          <w:rFonts w:ascii="Times New Roman" w:hAnsi="Times New Roman" w:cs="Times New Roman"/>
          <w:b w:val="0"/>
          <w:sz w:val="28"/>
          <w:szCs w:val="28"/>
        </w:rPr>
        <w:t>1.2. Круг заявителей</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1.2.1. Заявителями являются юридические лица, индивидуальные предприниматели, физические лица либо их уполномоченные представители, обратившиеся с </w:t>
      </w:r>
      <w:r w:rsidR="00D65CE0">
        <w:rPr>
          <w:rFonts w:ascii="Times New Roman" w:hAnsi="Times New Roman" w:cs="Times New Roman"/>
          <w:sz w:val="28"/>
          <w:szCs w:val="28"/>
        </w:rPr>
        <w:t>заявлением</w:t>
      </w:r>
      <w:r w:rsidRPr="008909E0">
        <w:rPr>
          <w:rFonts w:ascii="Times New Roman" w:hAnsi="Times New Roman" w:cs="Times New Roman"/>
          <w:sz w:val="28"/>
          <w:szCs w:val="28"/>
        </w:rPr>
        <w:t xml:space="preserve"> о предоставлении муниципальной услуги (далее - заявитель).</w:t>
      </w:r>
    </w:p>
    <w:p w:rsidR="002B2CD5" w:rsidRPr="005F281B" w:rsidRDefault="002B2CD5" w:rsidP="00346D5A">
      <w:pPr>
        <w:pStyle w:val="ConsPlusTitle"/>
        <w:spacing w:before="240"/>
        <w:ind w:firstLine="540"/>
        <w:jc w:val="both"/>
        <w:outlineLvl w:val="2"/>
        <w:rPr>
          <w:rFonts w:ascii="Times New Roman" w:hAnsi="Times New Roman" w:cs="Times New Roman"/>
          <w:b w:val="0"/>
          <w:sz w:val="28"/>
          <w:szCs w:val="28"/>
        </w:rPr>
      </w:pPr>
      <w:r w:rsidRPr="005F281B">
        <w:rPr>
          <w:rFonts w:ascii="Times New Roman" w:hAnsi="Times New Roman" w:cs="Times New Roman"/>
          <w:b w:val="0"/>
          <w:sz w:val="28"/>
          <w:szCs w:val="28"/>
        </w:rPr>
        <w:t>1.3. Требования к порядку информирования о предоставлении муниципальной услуги</w:t>
      </w:r>
    </w:p>
    <w:p w:rsidR="002B2CD5" w:rsidRPr="008909E0" w:rsidRDefault="002B2CD5" w:rsidP="00346D5A">
      <w:pPr>
        <w:pStyle w:val="ConsPlusNormal"/>
        <w:spacing w:before="240"/>
        <w:ind w:firstLine="539"/>
        <w:jc w:val="both"/>
        <w:rPr>
          <w:rFonts w:ascii="Times New Roman" w:hAnsi="Times New Roman" w:cs="Times New Roman"/>
          <w:sz w:val="28"/>
          <w:szCs w:val="28"/>
        </w:rPr>
      </w:pPr>
      <w:r w:rsidRPr="005F281B">
        <w:rPr>
          <w:rFonts w:ascii="Times New Roman" w:hAnsi="Times New Roman" w:cs="Times New Roman"/>
          <w:sz w:val="28"/>
          <w:szCs w:val="28"/>
        </w:rPr>
        <w:t>1.3.1. Информация о</w:t>
      </w:r>
      <w:r w:rsidRPr="008909E0">
        <w:rPr>
          <w:rFonts w:ascii="Times New Roman" w:hAnsi="Times New Roman" w:cs="Times New Roman"/>
          <w:sz w:val="28"/>
          <w:szCs w:val="28"/>
        </w:rPr>
        <w:t xml:space="preserve"> месте нахождения и графике работы органа, предоставляющего муниципальную услугу:</w:t>
      </w:r>
    </w:p>
    <w:p w:rsidR="002B2CD5" w:rsidRPr="008909E0" w:rsidRDefault="002B2CD5" w:rsidP="00E52FE8">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Муниципальная услуга предоставляется по адресу: 357500, город Пятигорск, площадь Ленина, 2, кабинет </w:t>
      </w:r>
      <w:r w:rsidR="00D65CE0">
        <w:rPr>
          <w:rFonts w:ascii="Times New Roman" w:hAnsi="Times New Roman" w:cs="Times New Roman"/>
          <w:sz w:val="28"/>
          <w:szCs w:val="28"/>
        </w:rPr>
        <w:t>№</w:t>
      </w:r>
      <w:r w:rsidRPr="008909E0">
        <w:rPr>
          <w:rFonts w:ascii="Times New Roman" w:hAnsi="Times New Roman" w:cs="Times New Roman"/>
          <w:sz w:val="28"/>
          <w:szCs w:val="28"/>
        </w:rPr>
        <w:t xml:space="preserve"> 117.</w:t>
      </w:r>
    </w:p>
    <w:p w:rsidR="00E61CF5"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lastRenderedPageBreak/>
        <w:t>График работы:</w:t>
      </w:r>
    </w:p>
    <w:p w:rsidR="00E61CF5" w:rsidRPr="005C7496" w:rsidRDefault="00E61CF5" w:rsidP="00E61CF5">
      <w:pPr>
        <w:spacing w:after="0" w:line="240" w:lineRule="auto"/>
        <w:jc w:val="both"/>
        <w:rPr>
          <w:rFonts w:ascii="Times New Roman" w:hAnsi="Times New Roman" w:cs="Times New Roman"/>
          <w:sz w:val="28"/>
          <w:szCs w:val="28"/>
        </w:rPr>
      </w:pPr>
      <w:r w:rsidRPr="005C7496">
        <w:rPr>
          <w:rFonts w:ascii="Times New Roman" w:hAnsi="Times New Roman" w:cs="Times New Roman"/>
          <w:sz w:val="28"/>
          <w:szCs w:val="28"/>
        </w:rPr>
        <w:t xml:space="preserve">понедельник, </w:t>
      </w:r>
      <w:r>
        <w:rPr>
          <w:rFonts w:ascii="Times New Roman" w:hAnsi="Times New Roman" w:cs="Times New Roman"/>
          <w:sz w:val="28"/>
          <w:szCs w:val="28"/>
        </w:rPr>
        <w:t xml:space="preserve">вторник, </w:t>
      </w:r>
      <w:r w:rsidRPr="005C7496">
        <w:rPr>
          <w:rFonts w:ascii="Times New Roman" w:hAnsi="Times New Roman" w:cs="Times New Roman"/>
          <w:sz w:val="28"/>
          <w:szCs w:val="28"/>
        </w:rPr>
        <w:t xml:space="preserve">среда – с 9:30 до </w:t>
      </w:r>
      <w:r>
        <w:rPr>
          <w:rFonts w:ascii="Times New Roman" w:hAnsi="Times New Roman" w:cs="Times New Roman"/>
          <w:sz w:val="28"/>
          <w:szCs w:val="28"/>
        </w:rPr>
        <w:t>1</w:t>
      </w:r>
      <w:r w:rsidRPr="005C7496">
        <w:rPr>
          <w:rFonts w:ascii="Times New Roman" w:hAnsi="Times New Roman" w:cs="Times New Roman"/>
          <w:sz w:val="28"/>
          <w:szCs w:val="28"/>
        </w:rPr>
        <w:t>2:30;</w:t>
      </w:r>
    </w:p>
    <w:p w:rsidR="00E61CF5" w:rsidRDefault="00E61CF5" w:rsidP="00E61C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четверг – 14:30 - 17:00;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суббота и воскресенье - выходные дни;</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перерыв - с 13.00 до 13.48.</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Сведения о месте нахождения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 ТОСП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осуществляющих оказание муниципальной услуги:</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1)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расположено по адресу: город Пятигорск, ул. </w:t>
      </w:r>
      <w:proofErr w:type="gramStart"/>
      <w:r w:rsidRPr="008909E0">
        <w:rPr>
          <w:rFonts w:ascii="Times New Roman" w:hAnsi="Times New Roman" w:cs="Times New Roman"/>
          <w:sz w:val="28"/>
          <w:szCs w:val="28"/>
        </w:rPr>
        <w:t>Коллективная</w:t>
      </w:r>
      <w:proofErr w:type="gramEnd"/>
      <w:r w:rsidRPr="008909E0">
        <w:rPr>
          <w:rFonts w:ascii="Times New Roman" w:hAnsi="Times New Roman" w:cs="Times New Roman"/>
          <w:sz w:val="28"/>
          <w:szCs w:val="28"/>
        </w:rPr>
        <w:t>, 3а.</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График работы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понедельник - с 8.00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вторник - с 8.00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среда - с 8.00 до 20.00;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четверг - с 8.00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пятница - с 8.00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суббота с 9.00 до 13.00;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без перерыва;</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выходной день - воскресенье;</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2) ТОСП </w:t>
      </w:r>
      <w:r w:rsidR="00BA214B">
        <w:rPr>
          <w:rFonts w:ascii="Times New Roman" w:hAnsi="Times New Roman" w:cs="Times New Roman"/>
          <w:sz w:val="28"/>
          <w:szCs w:val="28"/>
        </w:rPr>
        <w:t>№</w:t>
      </w:r>
      <w:r w:rsidRPr="008909E0">
        <w:rPr>
          <w:rFonts w:ascii="Times New Roman" w:hAnsi="Times New Roman" w:cs="Times New Roman"/>
          <w:sz w:val="28"/>
          <w:szCs w:val="28"/>
        </w:rPr>
        <w:t xml:space="preserve"> 5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станица Константиновская, расположено по адресу: </w:t>
      </w:r>
      <w:proofErr w:type="gramStart"/>
      <w:r w:rsidRPr="008909E0">
        <w:rPr>
          <w:rFonts w:ascii="Times New Roman" w:hAnsi="Times New Roman" w:cs="Times New Roman"/>
          <w:sz w:val="28"/>
          <w:szCs w:val="28"/>
        </w:rPr>
        <w:t>г</w:t>
      </w:r>
      <w:proofErr w:type="gramEnd"/>
      <w:r w:rsidRPr="008909E0">
        <w:rPr>
          <w:rFonts w:ascii="Times New Roman" w:hAnsi="Times New Roman" w:cs="Times New Roman"/>
          <w:sz w:val="28"/>
          <w:szCs w:val="28"/>
        </w:rPr>
        <w:t>. Пятигорск, ст. Константиновская, ул. Октябрьская, 108.</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График работы ТОСП </w:t>
      </w:r>
      <w:r w:rsidR="00BA214B">
        <w:rPr>
          <w:rFonts w:ascii="Times New Roman" w:hAnsi="Times New Roman" w:cs="Times New Roman"/>
          <w:sz w:val="28"/>
          <w:szCs w:val="28"/>
        </w:rPr>
        <w:t>№</w:t>
      </w:r>
      <w:r w:rsidRPr="008909E0">
        <w:rPr>
          <w:rFonts w:ascii="Times New Roman" w:hAnsi="Times New Roman" w:cs="Times New Roman"/>
          <w:sz w:val="28"/>
          <w:szCs w:val="28"/>
        </w:rPr>
        <w:t xml:space="preserve"> 5 МУ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ст. Константиновская:</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понедельник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вторник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среда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четверг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пятница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перерыв с 13-00 до 14-00;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выходные дни - суббота, воскресенье;</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 ТОСП </w:t>
      </w:r>
      <w:r w:rsidR="00BA214B">
        <w:rPr>
          <w:rFonts w:ascii="Times New Roman" w:hAnsi="Times New Roman" w:cs="Times New Roman"/>
          <w:sz w:val="28"/>
          <w:szCs w:val="28"/>
        </w:rPr>
        <w:t>№</w:t>
      </w:r>
      <w:r w:rsidRPr="008909E0">
        <w:rPr>
          <w:rFonts w:ascii="Times New Roman" w:hAnsi="Times New Roman" w:cs="Times New Roman"/>
          <w:sz w:val="28"/>
          <w:szCs w:val="28"/>
        </w:rPr>
        <w:t xml:space="preserve"> 8 МУ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ул. </w:t>
      </w:r>
      <w:proofErr w:type="gramStart"/>
      <w:r w:rsidRPr="008909E0">
        <w:rPr>
          <w:rFonts w:ascii="Times New Roman" w:hAnsi="Times New Roman" w:cs="Times New Roman"/>
          <w:sz w:val="28"/>
          <w:szCs w:val="28"/>
        </w:rPr>
        <w:t>Московская</w:t>
      </w:r>
      <w:proofErr w:type="gramEnd"/>
      <w:r w:rsidRPr="008909E0">
        <w:rPr>
          <w:rFonts w:ascii="Times New Roman" w:hAnsi="Times New Roman" w:cs="Times New Roman"/>
          <w:sz w:val="28"/>
          <w:szCs w:val="28"/>
        </w:rPr>
        <w:t>, расположено по адресу: г. Пятигорск, ул. Московская, 72, корп. 2.</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График работы ТОСП </w:t>
      </w:r>
      <w:r w:rsidR="00BA214B">
        <w:rPr>
          <w:rFonts w:ascii="Times New Roman" w:hAnsi="Times New Roman" w:cs="Times New Roman"/>
          <w:sz w:val="28"/>
          <w:szCs w:val="28"/>
        </w:rPr>
        <w:t>№</w:t>
      </w:r>
      <w:r w:rsidRPr="008909E0">
        <w:rPr>
          <w:rFonts w:ascii="Times New Roman" w:hAnsi="Times New Roman" w:cs="Times New Roman"/>
          <w:sz w:val="28"/>
          <w:szCs w:val="28"/>
        </w:rPr>
        <w:t xml:space="preserve"> 8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ул. Московская:</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понедельник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вторник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среда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четверг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пятница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без перерыва;</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выходные дни - суббота, воскресенье;</w:t>
      </w:r>
    </w:p>
    <w:p w:rsidR="002B2CD5" w:rsidRPr="008909E0" w:rsidRDefault="002B2CD5" w:rsidP="00E61CF5">
      <w:pPr>
        <w:pStyle w:val="ConsPlusNormal"/>
        <w:ind w:firstLine="540"/>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4) ТОСП </w:t>
      </w:r>
      <w:r w:rsidR="00BA214B">
        <w:rPr>
          <w:rFonts w:ascii="Times New Roman" w:hAnsi="Times New Roman" w:cs="Times New Roman"/>
          <w:sz w:val="28"/>
          <w:szCs w:val="28"/>
        </w:rPr>
        <w:t>№</w:t>
      </w:r>
      <w:r w:rsidRPr="008909E0">
        <w:rPr>
          <w:rFonts w:ascii="Times New Roman" w:hAnsi="Times New Roman" w:cs="Times New Roman"/>
          <w:sz w:val="28"/>
          <w:szCs w:val="28"/>
        </w:rPr>
        <w:t xml:space="preserve"> 9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пос. Горячеводский, расположено по адресу: г. Пятигорск, пос. Горячеводский, ул. Ленина, 34.</w:t>
      </w:r>
      <w:proofErr w:type="gramEnd"/>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График работы ТОСП </w:t>
      </w:r>
      <w:r w:rsidR="00BA214B">
        <w:rPr>
          <w:rFonts w:ascii="Times New Roman" w:hAnsi="Times New Roman" w:cs="Times New Roman"/>
          <w:sz w:val="28"/>
          <w:szCs w:val="28"/>
        </w:rPr>
        <w:t>№</w:t>
      </w:r>
      <w:r w:rsidRPr="008909E0">
        <w:rPr>
          <w:rFonts w:ascii="Times New Roman" w:hAnsi="Times New Roman" w:cs="Times New Roman"/>
          <w:sz w:val="28"/>
          <w:szCs w:val="28"/>
        </w:rPr>
        <w:t xml:space="preserve"> 9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пос. Горячеводский:</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понедельник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вторник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среда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четверг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пятница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lastRenderedPageBreak/>
        <w:t>без перерыва;</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выходные дни - суббота, воскресенье;</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5) ТОСП </w:t>
      </w:r>
      <w:r w:rsidR="00BA214B">
        <w:rPr>
          <w:rFonts w:ascii="Times New Roman" w:hAnsi="Times New Roman" w:cs="Times New Roman"/>
          <w:sz w:val="28"/>
          <w:szCs w:val="28"/>
        </w:rPr>
        <w:t>№</w:t>
      </w:r>
      <w:r w:rsidRPr="008909E0">
        <w:rPr>
          <w:rFonts w:ascii="Times New Roman" w:hAnsi="Times New Roman" w:cs="Times New Roman"/>
          <w:sz w:val="28"/>
          <w:szCs w:val="28"/>
        </w:rPr>
        <w:t xml:space="preserve"> 10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ул. </w:t>
      </w:r>
      <w:proofErr w:type="gramStart"/>
      <w:r w:rsidRPr="008909E0">
        <w:rPr>
          <w:rFonts w:ascii="Times New Roman" w:hAnsi="Times New Roman" w:cs="Times New Roman"/>
          <w:sz w:val="28"/>
          <w:szCs w:val="28"/>
        </w:rPr>
        <w:t>Сельская</w:t>
      </w:r>
      <w:proofErr w:type="gramEnd"/>
      <w:r w:rsidRPr="008909E0">
        <w:rPr>
          <w:rFonts w:ascii="Times New Roman" w:hAnsi="Times New Roman" w:cs="Times New Roman"/>
          <w:sz w:val="28"/>
          <w:szCs w:val="28"/>
        </w:rPr>
        <w:t>, 40, расположено по адресу:</w:t>
      </w:r>
      <w:r w:rsidR="00D20A6B">
        <w:rPr>
          <w:rFonts w:ascii="Times New Roman" w:hAnsi="Times New Roman" w:cs="Times New Roman"/>
          <w:sz w:val="28"/>
          <w:szCs w:val="28"/>
        </w:rPr>
        <w:t xml:space="preserve">  </w:t>
      </w:r>
      <w:r w:rsidRPr="008909E0">
        <w:rPr>
          <w:rFonts w:ascii="Times New Roman" w:hAnsi="Times New Roman" w:cs="Times New Roman"/>
          <w:sz w:val="28"/>
          <w:szCs w:val="28"/>
        </w:rPr>
        <w:t xml:space="preserve"> г. Пятигорск, ул. Сельская, 40.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График работы ТОСП </w:t>
      </w:r>
      <w:r w:rsidR="00BA214B">
        <w:rPr>
          <w:rFonts w:ascii="Times New Roman" w:hAnsi="Times New Roman" w:cs="Times New Roman"/>
          <w:sz w:val="28"/>
          <w:szCs w:val="28"/>
        </w:rPr>
        <w:t>№</w:t>
      </w:r>
      <w:r w:rsidRPr="008909E0">
        <w:rPr>
          <w:rFonts w:ascii="Times New Roman" w:hAnsi="Times New Roman" w:cs="Times New Roman"/>
          <w:sz w:val="28"/>
          <w:szCs w:val="28"/>
        </w:rPr>
        <w:t xml:space="preserve"> 10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ул. Сельская, 40: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понедельник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вторник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среда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четверг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пятница - с 9.00 до 18.00;</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без перерыва;</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выходные дни - суббота, воскресенье.</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1.3.2. Справочные телефоны органа, предоставляющего услугу, в том числе номер </w:t>
      </w:r>
      <w:proofErr w:type="spellStart"/>
      <w:r w:rsidRPr="008909E0">
        <w:rPr>
          <w:rFonts w:ascii="Times New Roman" w:hAnsi="Times New Roman" w:cs="Times New Roman"/>
          <w:sz w:val="28"/>
          <w:szCs w:val="28"/>
        </w:rPr>
        <w:t>телефона-автоинформатора</w:t>
      </w:r>
      <w:proofErr w:type="spellEnd"/>
      <w:r w:rsidRPr="008909E0">
        <w:rPr>
          <w:rFonts w:ascii="Times New Roman" w:hAnsi="Times New Roman" w:cs="Times New Roman"/>
          <w:sz w:val="28"/>
          <w:szCs w:val="28"/>
        </w:rPr>
        <w:t>:</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телефон М</w:t>
      </w:r>
      <w:r w:rsidR="00CA3A2E">
        <w:rPr>
          <w:rFonts w:ascii="Times New Roman" w:hAnsi="Times New Roman" w:cs="Times New Roman"/>
          <w:sz w:val="28"/>
          <w:szCs w:val="28"/>
        </w:rPr>
        <w:t>униципально</w:t>
      </w:r>
      <w:r w:rsidR="00D20A6B">
        <w:rPr>
          <w:rFonts w:ascii="Times New Roman" w:hAnsi="Times New Roman" w:cs="Times New Roman"/>
          <w:sz w:val="28"/>
          <w:szCs w:val="28"/>
        </w:rPr>
        <w:t>го</w:t>
      </w:r>
      <w:r w:rsidR="00CA3A2E">
        <w:rPr>
          <w:rFonts w:ascii="Times New Roman" w:hAnsi="Times New Roman" w:cs="Times New Roman"/>
          <w:sz w:val="28"/>
          <w:szCs w:val="28"/>
        </w:rPr>
        <w:t xml:space="preserve"> учреждени</w:t>
      </w:r>
      <w:r w:rsidR="00D20A6B">
        <w:rPr>
          <w:rFonts w:ascii="Times New Roman" w:hAnsi="Times New Roman" w:cs="Times New Roman"/>
          <w:sz w:val="28"/>
          <w:szCs w:val="28"/>
        </w:rPr>
        <w:t>я</w:t>
      </w:r>
      <w:r w:rsidRPr="008909E0">
        <w:rPr>
          <w:rFonts w:ascii="Times New Roman" w:hAnsi="Times New Roman" w:cs="Times New Roman"/>
          <w:sz w:val="28"/>
          <w:szCs w:val="28"/>
        </w:rPr>
        <w:t xml:space="preserve"> </w:t>
      </w:r>
      <w:r w:rsidR="008C72FA">
        <w:rPr>
          <w:rFonts w:ascii="Times New Roman" w:hAnsi="Times New Roman" w:cs="Times New Roman"/>
          <w:sz w:val="28"/>
          <w:szCs w:val="28"/>
        </w:rPr>
        <w:t>«</w:t>
      </w:r>
      <w:r w:rsidRPr="008909E0">
        <w:rPr>
          <w:rFonts w:ascii="Times New Roman" w:hAnsi="Times New Roman" w:cs="Times New Roman"/>
          <w:sz w:val="28"/>
          <w:szCs w:val="28"/>
        </w:rPr>
        <w:t>У</w:t>
      </w:r>
      <w:r w:rsidR="00F97248">
        <w:rPr>
          <w:rFonts w:ascii="Times New Roman" w:hAnsi="Times New Roman" w:cs="Times New Roman"/>
          <w:sz w:val="28"/>
          <w:szCs w:val="28"/>
        </w:rPr>
        <w:t>правление имущественных отношений администрации города Пятигорска</w:t>
      </w:r>
      <w:r w:rsidR="008C72FA">
        <w:rPr>
          <w:rFonts w:ascii="Times New Roman" w:hAnsi="Times New Roman" w:cs="Times New Roman"/>
          <w:sz w:val="28"/>
          <w:szCs w:val="28"/>
        </w:rPr>
        <w:t>»</w:t>
      </w:r>
      <w:r w:rsidR="00F97248">
        <w:rPr>
          <w:rFonts w:ascii="Times New Roman" w:hAnsi="Times New Roman" w:cs="Times New Roman"/>
          <w:sz w:val="28"/>
          <w:szCs w:val="28"/>
        </w:rPr>
        <w:t xml:space="preserve"> (далее – МУ «УИО»)</w:t>
      </w:r>
      <w:r w:rsidRPr="008909E0">
        <w:rPr>
          <w:rFonts w:ascii="Times New Roman" w:hAnsi="Times New Roman" w:cs="Times New Roman"/>
          <w:sz w:val="28"/>
          <w:szCs w:val="28"/>
        </w:rPr>
        <w:t>: 8(8793) 39-09-64;</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телефон call-центра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8(8793) 97-50-56.</w:t>
      </w:r>
    </w:p>
    <w:p w:rsidR="002B2CD5" w:rsidRPr="008909E0" w:rsidRDefault="002B2CD5" w:rsidP="00E61CF5">
      <w:pPr>
        <w:pStyle w:val="ConsPlusNormal"/>
        <w:ind w:firstLine="539"/>
        <w:jc w:val="both"/>
        <w:rPr>
          <w:rFonts w:ascii="Times New Roman" w:hAnsi="Times New Roman" w:cs="Times New Roman"/>
          <w:sz w:val="28"/>
          <w:szCs w:val="28"/>
        </w:rPr>
      </w:pPr>
      <w:bookmarkStart w:id="4" w:name="P102"/>
      <w:bookmarkEnd w:id="4"/>
      <w:r w:rsidRPr="008909E0">
        <w:rPr>
          <w:rFonts w:ascii="Times New Roman" w:hAnsi="Times New Roman" w:cs="Times New Roman"/>
          <w:sz w:val="28"/>
          <w:szCs w:val="28"/>
        </w:rPr>
        <w:t xml:space="preserve">1.3.3. Адреса официальных сайтов органа, предоставляющего услугу, в информационно-телекоммуникационной сети </w:t>
      </w:r>
      <w:r w:rsidR="008C72FA">
        <w:rPr>
          <w:rFonts w:ascii="Times New Roman" w:hAnsi="Times New Roman" w:cs="Times New Roman"/>
          <w:sz w:val="28"/>
          <w:szCs w:val="28"/>
        </w:rPr>
        <w:t>«</w:t>
      </w:r>
      <w:r w:rsidRPr="008909E0">
        <w:rPr>
          <w:rFonts w:ascii="Times New Roman" w:hAnsi="Times New Roman" w:cs="Times New Roman"/>
          <w:sz w:val="28"/>
          <w:szCs w:val="28"/>
        </w:rPr>
        <w:t>Интернет</w:t>
      </w:r>
      <w:r w:rsidR="008C72FA">
        <w:rPr>
          <w:rFonts w:ascii="Times New Roman" w:hAnsi="Times New Roman" w:cs="Times New Roman"/>
          <w:sz w:val="28"/>
          <w:szCs w:val="28"/>
        </w:rPr>
        <w:t>»</w:t>
      </w:r>
      <w:r w:rsidRPr="008909E0">
        <w:rPr>
          <w:rFonts w:ascii="Times New Roman" w:hAnsi="Times New Roman" w:cs="Times New Roman"/>
          <w:sz w:val="28"/>
          <w:szCs w:val="28"/>
        </w:rPr>
        <w:t>, содержащих информацию о предоставлении услуги, адреса электронной почты:</w:t>
      </w:r>
    </w:p>
    <w:p w:rsidR="002B2CD5" w:rsidRPr="008909E0" w:rsidRDefault="002B2CD5" w:rsidP="00E61CF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 официальный сайт муниципального образования города-курорта Пятигорска в информационно-телекоммуникационной сети </w:t>
      </w:r>
      <w:r w:rsidR="008C72FA">
        <w:rPr>
          <w:rFonts w:ascii="Times New Roman" w:hAnsi="Times New Roman" w:cs="Times New Roman"/>
          <w:sz w:val="28"/>
          <w:szCs w:val="28"/>
        </w:rPr>
        <w:t>«</w:t>
      </w:r>
      <w:r w:rsidRPr="008909E0">
        <w:rPr>
          <w:rFonts w:ascii="Times New Roman" w:hAnsi="Times New Roman" w:cs="Times New Roman"/>
          <w:sz w:val="28"/>
          <w:szCs w:val="28"/>
        </w:rPr>
        <w:t>Интернет</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www.pyatigorsk.org;</w:t>
      </w:r>
    </w:p>
    <w:p w:rsidR="002B2CD5" w:rsidRPr="008909E0" w:rsidRDefault="002B2CD5" w:rsidP="00E61CF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официальный сайт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в информационно-телекоммуникационной сети </w:t>
      </w:r>
      <w:r w:rsidR="008C72FA">
        <w:rPr>
          <w:rFonts w:ascii="Times New Roman" w:hAnsi="Times New Roman" w:cs="Times New Roman"/>
          <w:sz w:val="28"/>
          <w:szCs w:val="28"/>
        </w:rPr>
        <w:t>«</w:t>
      </w:r>
      <w:r w:rsidRPr="008909E0">
        <w:rPr>
          <w:rFonts w:ascii="Times New Roman" w:hAnsi="Times New Roman" w:cs="Times New Roman"/>
          <w:sz w:val="28"/>
          <w:szCs w:val="28"/>
        </w:rPr>
        <w:t>Интернет</w:t>
      </w:r>
      <w:r w:rsidR="008C72FA">
        <w:rPr>
          <w:rFonts w:ascii="Times New Roman" w:hAnsi="Times New Roman" w:cs="Times New Roman"/>
          <w:sz w:val="28"/>
          <w:szCs w:val="28"/>
        </w:rPr>
        <w:t>»</w:t>
      </w:r>
      <w:r w:rsidRPr="008909E0">
        <w:rPr>
          <w:rFonts w:ascii="Times New Roman" w:hAnsi="Times New Roman" w:cs="Times New Roman"/>
          <w:sz w:val="28"/>
          <w:szCs w:val="28"/>
        </w:rPr>
        <w:t>: www.umfc26.ru;</w:t>
      </w:r>
    </w:p>
    <w:p w:rsidR="002B2CD5" w:rsidRPr="008909E0" w:rsidRDefault="002B2CD5" w:rsidP="00E61CF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3) электронная почта МУ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mfc.stv@mfc26.ru.</w:t>
      </w:r>
    </w:p>
    <w:p w:rsidR="002B2CD5" w:rsidRPr="005F281B" w:rsidRDefault="002B2CD5" w:rsidP="00346D5A">
      <w:pPr>
        <w:pStyle w:val="ConsPlusTitle"/>
        <w:spacing w:before="240"/>
        <w:ind w:firstLine="540"/>
        <w:jc w:val="both"/>
        <w:outlineLvl w:val="2"/>
        <w:rPr>
          <w:rFonts w:ascii="Times New Roman" w:hAnsi="Times New Roman" w:cs="Times New Roman"/>
          <w:b w:val="0"/>
          <w:sz w:val="28"/>
          <w:szCs w:val="28"/>
        </w:rPr>
      </w:pPr>
      <w:r w:rsidRPr="005F281B">
        <w:rPr>
          <w:rFonts w:ascii="Times New Roman" w:hAnsi="Times New Roman" w:cs="Times New Roman"/>
          <w:b w:val="0"/>
          <w:sz w:val="28"/>
          <w:szCs w:val="28"/>
        </w:rPr>
        <w:t xml:space="preserve">1.4.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информационно-телекоммуникационной сети </w:t>
      </w:r>
      <w:r w:rsidR="008C72FA" w:rsidRPr="005F281B">
        <w:rPr>
          <w:rFonts w:ascii="Times New Roman" w:hAnsi="Times New Roman" w:cs="Times New Roman"/>
          <w:b w:val="0"/>
          <w:sz w:val="28"/>
          <w:szCs w:val="28"/>
        </w:rPr>
        <w:t>«</w:t>
      </w:r>
      <w:r w:rsidRPr="005F281B">
        <w:rPr>
          <w:rFonts w:ascii="Times New Roman" w:hAnsi="Times New Roman" w:cs="Times New Roman"/>
          <w:b w:val="0"/>
          <w:sz w:val="28"/>
          <w:szCs w:val="28"/>
        </w:rPr>
        <w:t>Интернет</w:t>
      </w:r>
      <w:r w:rsidR="008C72FA" w:rsidRPr="005F281B">
        <w:rPr>
          <w:rFonts w:ascii="Times New Roman" w:hAnsi="Times New Roman" w:cs="Times New Roman"/>
          <w:b w:val="0"/>
          <w:sz w:val="28"/>
          <w:szCs w:val="28"/>
        </w:rPr>
        <w:t>»</w:t>
      </w:r>
    </w:p>
    <w:p w:rsidR="002B2CD5" w:rsidRPr="008909E0" w:rsidRDefault="002B2CD5" w:rsidP="00346D5A">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1.4.1. Получение заявителями информации по вопросам предоставления муниципальной услуги, а также сведений о ходе предоставления муниципальной услуги в администрации города Пятигорска и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осуществляется:</w:t>
      </w:r>
    </w:p>
    <w:p w:rsidR="002B2CD5" w:rsidRPr="008909E0" w:rsidRDefault="002B2CD5" w:rsidP="00E61CF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 при личном обращении заявителя либо его представителя;</w:t>
      </w:r>
    </w:p>
    <w:p w:rsidR="002B2CD5" w:rsidRPr="008909E0" w:rsidRDefault="002B2CD5" w:rsidP="00E61CF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при письменном обращении заявителя либо его представителя;</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3) через официальный сайт муниципального образования города-курорта Пятигорска, официальный сайт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 электронную почту, </w:t>
      </w:r>
      <w:r w:rsidRPr="005F281B">
        <w:rPr>
          <w:rFonts w:ascii="Times New Roman" w:hAnsi="Times New Roman" w:cs="Times New Roman"/>
          <w:sz w:val="28"/>
          <w:szCs w:val="28"/>
        </w:rPr>
        <w:t xml:space="preserve">указанную в </w:t>
      </w:r>
      <w:hyperlink w:anchor="P102" w:history="1">
        <w:r w:rsidRPr="005F281B">
          <w:rPr>
            <w:rFonts w:ascii="Times New Roman" w:hAnsi="Times New Roman" w:cs="Times New Roman"/>
            <w:sz w:val="28"/>
            <w:szCs w:val="28"/>
          </w:rPr>
          <w:t>п. 1.3.3</w:t>
        </w:r>
      </w:hyperlink>
      <w:r w:rsidRPr="005F281B">
        <w:rPr>
          <w:rFonts w:ascii="Times New Roman" w:hAnsi="Times New Roman" w:cs="Times New Roman"/>
          <w:sz w:val="28"/>
          <w:szCs w:val="28"/>
        </w:rPr>
        <w:t xml:space="preserve"> Административного</w:t>
      </w:r>
      <w:r w:rsidRPr="008909E0">
        <w:rPr>
          <w:rFonts w:ascii="Times New Roman" w:hAnsi="Times New Roman" w:cs="Times New Roman"/>
          <w:sz w:val="28"/>
          <w:szCs w:val="28"/>
        </w:rPr>
        <w:t xml:space="preserve"> регламента;</w:t>
      </w:r>
    </w:p>
    <w:p w:rsidR="002B2CD5" w:rsidRPr="008909E0" w:rsidRDefault="002B2CD5" w:rsidP="00E61CF5">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4) через региональный портал государственных и муниципальных услуг (https://26gosuslugi.ru/).</w:t>
      </w:r>
    </w:p>
    <w:p w:rsidR="002B2CD5" w:rsidRPr="008909E0" w:rsidRDefault="002B2CD5" w:rsidP="00E61CF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1.4.2. </w:t>
      </w:r>
      <w:proofErr w:type="gramStart"/>
      <w:r w:rsidRPr="008909E0">
        <w:rPr>
          <w:rFonts w:ascii="Times New Roman" w:hAnsi="Times New Roman" w:cs="Times New Roman"/>
          <w:sz w:val="28"/>
          <w:szCs w:val="28"/>
        </w:rPr>
        <w:t xml:space="preserve">Информация по вопросам предоставления муниципальной услуги </w:t>
      </w:r>
      <w:r w:rsidRPr="008909E0">
        <w:rPr>
          <w:rFonts w:ascii="Times New Roman" w:hAnsi="Times New Roman" w:cs="Times New Roman"/>
          <w:sz w:val="28"/>
          <w:szCs w:val="28"/>
        </w:rPr>
        <w:lastRenderedPageBreak/>
        <w:t xml:space="preserve">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информационно-телекоммуникационной сети </w:t>
      </w:r>
      <w:r w:rsidR="008C72FA">
        <w:rPr>
          <w:rFonts w:ascii="Times New Roman" w:hAnsi="Times New Roman" w:cs="Times New Roman"/>
          <w:sz w:val="28"/>
          <w:szCs w:val="28"/>
        </w:rPr>
        <w:t>«</w:t>
      </w:r>
      <w:r w:rsidRPr="008909E0">
        <w:rPr>
          <w:rFonts w:ascii="Times New Roman" w:hAnsi="Times New Roman" w:cs="Times New Roman"/>
          <w:sz w:val="28"/>
          <w:szCs w:val="28"/>
        </w:rPr>
        <w:t>Интернет</w:t>
      </w:r>
      <w:r w:rsidR="008C72FA">
        <w:rPr>
          <w:rFonts w:ascii="Times New Roman" w:hAnsi="Times New Roman" w:cs="Times New Roman"/>
          <w:sz w:val="28"/>
          <w:szCs w:val="28"/>
        </w:rPr>
        <w:t>»</w:t>
      </w:r>
      <w:r w:rsidRPr="008909E0">
        <w:rPr>
          <w:rFonts w:ascii="Times New Roman" w:hAnsi="Times New Roman" w:cs="Times New Roman"/>
          <w:sz w:val="28"/>
          <w:szCs w:val="28"/>
        </w:rPr>
        <w:t>, размещается в открытом доступе на информационных стендах администрации города Пятигорска и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официальных сайтах муниципального образования города-курорта Пятигорска и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органов и организаций, участвующих в предоставлении муниципальной</w:t>
      </w:r>
      <w:proofErr w:type="gramEnd"/>
      <w:r w:rsidRPr="008909E0">
        <w:rPr>
          <w:rFonts w:ascii="Times New Roman" w:hAnsi="Times New Roman" w:cs="Times New Roman"/>
          <w:sz w:val="28"/>
          <w:szCs w:val="28"/>
        </w:rPr>
        <w:t xml:space="preserve"> услуги, в информационно-телекоммуникационной сети </w:t>
      </w:r>
      <w:r w:rsidR="008C72FA">
        <w:rPr>
          <w:rFonts w:ascii="Times New Roman" w:hAnsi="Times New Roman" w:cs="Times New Roman"/>
          <w:sz w:val="28"/>
          <w:szCs w:val="28"/>
        </w:rPr>
        <w:t>«</w:t>
      </w:r>
      <w:r w:rsidRPr="008909E0">
        <w:rPr>
          <w:rFonts w:ascii="Times New Roman" w:hAnsi="Times New Roman" w:cs="Times New Roman"/>
          <w:sz w:val="28"/>
          <w:szCs w:val="28"/>
        </w:rPr>
        <w:t>Интернет</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E61CF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При этом в обязательном порядке на информационных стендах должна быть размещена следующая информация:</w:t>
      </w:r>
    </w:p>
    <w:p w:rsidR="002B2CD5" w:rsidRPr="008909E0" w:rsidRDefault="002B2CD5" w:rsidP="00E61CF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 сведения о перечне документов, необходимых для получения муниципальной услуги;</w:t>
      </w:r>
    </w:p>
    <w:p w:rsidR="002B2CD5" w:rsidRPr="008909E0" w:rsidRDefault="002B2CD5" w:rsidP="00E61CF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сведения о сроках предоставления муниципальной услуги;</w:t>
      </w:r>
    </w:p>
    <w:p w:rsidR="002B2CD5" w:rsidRPr="008909E0" w:rsidRDefault="002B2CD5" w:rsidP="00E61CF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3) сведения о порядке обжалования действий (бездействия), а также принимаемых решений должностных лиц администрации города Пятигорска, специалистов МУ </w:t>
      </w:r>
      <w:r w:rsidR="00CA3A2E">
        <w:rPr>
          <w:rFonts w:ascii="Times New Roman" w:hAnsi="Times New Roman" w:cs="Times New Roman"/>
          <w:sz w:val="28"/>
          <w:szCs w:val="28"/>
        </w:rPr>
        <w:t>«</w:t>
      </w:r>
      <w:r w:rsidR="00CA3A2E" w:rsidRPr="008909E0">
        <w:rPr>
          <w:rFonts w:ascii="Times New Roman" w:hAnsi="Times New Roman" w:cs="Times New Roman"/>
          <w:sz w:val="28"/>
          <w:szCs w:val="28"/>
        </w:rPr>
        <w:t>У</w:t>
      </w:r>
      <w:r w:rsidR="00CA3A2E">
        <w:rPr>
          <w:rFonts w:ascii="Times New Roman" w:hAnsi="Times New Roman" w:cs="Times New Roman"/>
          <w:sz w:val="28"/>
          <w:szCs w:val="28"/>
        </w:rPr>
        <w:t>ИО»</w:t>
      </w:r>
      <w:r w:rsidRPr="008909E0">
        <w:rPr>
          <w:rFonts w:ascii="Times New Roman" w:hAnsi="Times New Roman" w:cs="Times New Roman"/>
          <w:sz w:val="28"/>
          <w:szCs w:val="28"/>
        </w:rPr>
        <w:t xml:space="preserve"> и специалистов М</w:t>
      </w:r>
      <w:r w:rsidR="00C54492">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участвующих в предоставлении муниципальной услуги.</w:t>
      </w:r>
    </w:p>
    <w:p w:rsidR="002B2CD5" w:rsidRPr="008909E0" w:rsidRDefault="002B2CD5" w:rsidP="00E61CF5">
      <w:pPr>
        <w:pStyle w:val="ConsPlusNormal"/>
        <w:ind w:firstLine="539"/>
        <w:jc w:val="both"/>
        <w:rPr>
          <w:rFonts w:ascii="Times New Roman" w:hAnsi="Times New Roman" w:cs="Times New Roman"/>
          <w:sz w:val="28"/>
          <w:szCs w:val="28"/>
        </w:rPr>
      </w:pPr>
      <w:r w:rsidRPr="00BA214B">
        <w:rPr>
          <w:rFonts w:ascii="Times New Roman" w:hAnsi="Times New Roman" w:cs="Times New Roman"/>
          <w:sz w:val="28"/>
          <w:szCs w:val="28"/>
        </w:rPr>
        <w:t xml:space="preserve">1.5. </w:t>
      </w:r>
      <w:hyperlink w:anchor="P494" w:history="1">
        <w:r w:rsidRPr="00BA214B">
          <w:rPr>
            <w:rFonts w:ascii="Times New Roman" w:hAnsi="Times New Roman" w:cs="Times New Roman"/>
            <w:sz w:val="28"/>
            <w:szCs w:val="28"/>
          </w:rPr>
          <w:t>Блок-схема</w:t>
        </w:r>
      </w:hyperlink>
      <w:r w:rsidRPr="00BA214B">
        <w:rPr>
          <w:rFonts w:ascii="Times New Roman" w:hAnsi="Times New Roman" w:cs="Times New Roman"/>
          <w:sz w:val="28"/>
          <w:szCs w:val="28"/>
        </w:rPr>
        <w:t xml:space="preserve"> предоставления муниципальной услуги приведена в приложении 1 к Административному </w:t>
      </w:r>
      <w:r w:rsidRPr="008909E0">
        <w:rPr>
          <w:rFonts w:ascii="Times New Roman" w:hAnsi="Times New Roman" w:cs="Times New Roman"/>
          <w:sz w:val="28"/>
          <w:szCs w:val="28"/>
        </w:rPr>
        <w:t>регламенту.</w:t>
      </w:r>
    </w:p>
    <w:p w:rsidR="002B2CD5" w:rsidRPr="008909E0" w:rsidRDefault="002B2CD5" w:rsidP="008C72FA">
      <w:pPr>
        <w:pStyle w:val="ConsPlusNormal"/>
        <w:jc w:val="both"/>
        <w:rPr>
          <w:rFonts w:ascii="Times New Roman" w:hAnsi="Times New Roman" w:cs="Times New Roman"/>
          <w:sz w:val="28"/>
          <w:szCs w:val="28"/>
        </w:rPr>
      </w:pPr>
    </w:p>
    <w:p w:rsidR="002B2CD5" w:rsidRPr="00B067D2" w:rsidRDefault="002B2CD5" w:rsidP="00BC0628">
      <w:pPr>
        <w:pStyle w:val="ConsPlusTitle"/>
        <w:ind w:firstLine="540"/>
        <w:jc w:val="center"/>
        <w:outlineLvl w:val="1"/>
        <w:rPr>
          <w:rFonts w:ascii="Times New Roman" w:hAnsi="Times New Roman" w:cs="Times New Roman"/>
          <w:b w:val="0"/>
          <w:sz w:val="28"/>
          <w:szCs w:val="28"/>
        </w:rPr>
      </w:pPr>
      <w:r w:rsidRPr="00B067D2">
        <w:rPr>
          <w:rFonts w:ascii="Times New Roman" w:hAnsi="Times New Roman" w:cs="Times New Roman"/>
          <w:b w:val="0"/>
          <w:sz w:val="28"/>
          <w:szCs w:val="28"/>
        </w:rPr>
        <w:t>II. Стандарт предоставления муниципальной услуги</w:t>
      </w:r>
    </w:p>
    <w:p w:rsidR="002B2CD5" w:rsidRPr="008909E0" w:rsidRDefault="002B2CD5" w:rsidP="008C72FA">
      <w:pPr>
        <w:pStyle w:val="ConsPlusNormal"/>
        <w:jc w:val="both"/>
        <w:rPr>
          <w:rFonts w:ascii="Times New Roman" w:hAnsi="Times New Roman" w:cs="Times New Roman"/>
          <w:sz w:val="28"/>
          <w:szCs w:val="28"/>
        </w:rPr>
      </w:pPr>
    </w:p>
    <w:p w:rsidR="002B2CD5" w:rsidRPr="005F281B" w:rsidRDefault="002B2CD5" w:rsidP="008C72FA">
      <w:pPr>
        <w:pStyle w:val="ConsPlusTitle"/>
        <w:ind w:firstLine="540"/>
        <w:jc w:val="both"/>
        <w:outlineLvl w:val="2"/>
        <w:rPr>
          <w:rFonts w:ascii="Times New Roman" w:hAnsi="Times New Roman" w:cs="Times New Roman"/>
          <w:b w:val="0"/>
          <w:sz w:val="28"/>
          <w:szCs w:val="28"/>
        </w:rPr>
      </w:pPr>
      <w:r w:rsidRPr="005F281B">
        <w:rPr>
          <w:rFonts w:ascii="Times New Roman" w:hAnsi="Times New Roman" w:cs="Times New Roman"/>
          <w:b w:val="0"/>
          <w:sz w:val="28"/>
          <w:szCs w:val="28"/>
        </w:rPr>
        <w:t>2.1. Наименование муниципальной услуги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2.1.1. </w:t>
      </w:r>
      <w:r w:rsidR="00AD6E76" w:rsidRPr="008909E0">
        <w:rPr>
          <w:rFonts w:ascii="Times New Roman" w:hAnsi="Times New Roman" w:cs="Times New Roman"/>
          <w:sz w:val="28"/>
          <w:szCs w:val="28"/>
        </w:rPr>
        <w:t>Муниципальн</w:t>
      </w:r>
      <w:r w:rsidR="00133C79" w:rsidRPr="008909E0">
        <w:rPr>
          <w:rFonts w:ascii="Times New Roman" w:hAnsi="Times New Roman" w:cs="Times New Roman"/>
          <w:sz w:val="28"/>
          <w:szCs w:val="28"/>
        </w:rPr>
        <w:t>ая</w:t>
      </w:r>
      <w:r w:rsidR="00AD6E76" w:rsidRPr="008909E0">
        <w:rPr>
          <w:rFonts w:ascii="Times New Roman" w:hAnsi="Times New Roman" w:cs="Times New Roman"/>
          <w:sz w:val="28"/>
          <w:szCs w:val="28"/>
        </w:rPr>
        <w:t xml:space="preserve"> услуг</w:t>
      </w:r>
      <w:r w:rsidR="00133C79" w:rsidRPr="008909E0">
        <w:rPr>
          <w:rFonts w:ascii="Times New Roman" w:hAnsi="Times New Roman" w:cs="Times New Roman"/>
          <w:sz w:val="28"/>
          <w:szCs w:val="28"/>
        </w:rPr>
        <w:t>а</w:t>
      </w:r>
      <w:bookmarkStart w:id="5" w:name="_Hlk106886578"/>
      <w:bookmarkEnd w:id="5"/>
      <w:r w:rsidR="00CA3A2E">
        <w:rPr>
          <w:rFonts w:ascii="Times New Roman" w:hAnsi="Times New Roman" w:cs="Times New Roman"/>
          <w:sz w:val="28"/>
          <w:szCs w:val="28"/>
        </w:rPr>
        <w:t xml:space="preserve"> </w:t>
      </w:r>
      <w:r w:rsidR="00E61CF5">
        <w:rPr>
          <w:rFonts w:ascii="Times New Roman" w:hAnsi="Times New Roman" w:cs="Times New Roman"/>
          <w:sz w:val="28"/>
          <w:szCs w:val="28"/>
        </w:rPr>
        <w:t>п</w:t>
      </w:r>
      <w:r w:rsidR="00E61CF5" w:rsidRPr="00E61CF5">
        <w:rPr>
          <w:rFonts w:ascii="Times New Roman" w:hAnsi="Times New Roman" w:cs="Times New Roman"/>
          <w:sz w:val="28"/>
          <w:szCs w:val="28"/>
        </w:rPr>
        <w:t>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r w:rsidRPr="008909E0">
        <w:rPr>
          <w:rFonts w:ascii="Times New Roman" w:hAnsi="Times New Roman" w:cs="Times New Roman"/>
          <w:sz w:val="28"/>
          <w:szCs w:val="28"/>
        </w:rPr>
        <w:t>.</w:t>
      </w:r>
    </w:p>
    <w:p w:rsidR="002B2CD5" w:rsidRPr="005F281B" w:rsidRDefault="002B2CD5" w:rsidP="008C72FA">
      <w:pPr>
        <w:pStyle w:val="ConsPlusTitle"/>
        <w:spacing w:before="220"/>
        <w:ind w:firstLine="540"/>
        <w:jc w:val="both"/>
        <w:outlineLvl w:val="2"/>
        <w:rPr>
          <w:rFonts w:ascii="Times New Roman" w:hAnsi="Times New Roman" w:cs="Times New Roman"/>
          <w:b w:val="0"/>
          <w:sz w:val="28"/>
          <w:szCs w:val="28"/>
        </w:rPr>
      </w:pPr>
      <w:r w:rsidRPr="005F281B">
        <w:rPr>
          <w:rFonts w:ascii="Times New Roman" w:hAnsi="Times New Roman" w:cs="Times New Roman"/>
          <w:b w:val="0"/>
          <w:sz w:val="28"/>
          <w:szCs w:val="28"/>
        </w:rPr>
        <w:t>2.2. Наименование органа, предоставляющего муниципальную услугу</w:t>
      </w:r>
    </w:p>
    <w:p w:rsidR="002B2CD5" w:rsidRPr="008909E0" w:rsidRDefault="005F281B" w:rsidP="005F281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2B2CD5" w:rsidRPr="005F281B">
        <w:rPr>
          <w:rFonts w:ascii="Times New Roman" w:hAnsi="Times New Roman" w:cs="Times New Roman"/>
          <w:sz w:val="28"/>
          <w:szCs w:val="28"/>
        </w:rPr>
        <w:t>2.2.1</w:t>
      </w:r>
      <w:r w:rsidR="002B2CD5" w:rsidRPr="008909E0">
        <w:rPr>
          <w:rFonts w:ascii="Times New Roman" w:hAnsi="Times New Roman" w:cs="Times New Roman"/>
          <w:sz w:val="28"/>
          <w:szCs w:val="28"/>
        </w:rPr>
        <w:t>. Муниципальную услугу предоставляет администрация города Пятигорска.</w:t>
      </w:r>
    </w:p>
    <w:p w:rsidR="002B2CD5" w:rsidRPr="008909E0" w:rsidRDefault="002B2CD5" w:rsidP="00351273">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Ответственное за оказание муниципальной услуги структурное подразделение </w:t>
      </w:r>
      <w:r w:rsidR="00CA3A2E">
        <w:rPr>
          <w:rFonts w:ascii="Times New Roman" w:hAnsi="Times New Roman" w:cs="Times New Roman"/>
          <w:sz w:val="28"/>
          <w:szCs w:val="28"/>
        </w:rPr>
        <w:t>–</w:t>
      </w:r>
      <w:r w:rsidRPr="008909E0">
        <w:rPr>
          <w:rFonts w:ascii="Times New Roman" w:hAnsi="Times New Roman" w:cs="Times New Roman"/>
          <w:sz w:val="28"/>
          <w:szCs w:val="28"/>
        </w:rPr>
        <w:t xml:space="preserve"> </w:t>
      </w:r>
      <w:r w:rsidR="0051553A">
        <w:rPr>
          <w:rFonts w:ascii="Times New Roman" w:hAnsi="Times New Roman" w:cs="Times New Roman"/>
          <w:sz w:val="28"/>
          <w:szCs w:val="28"/>
        </w:rPr>
        <w:t>М</w:t>
      </w:r>
      <w:r w:rsidR="00CA3A2E">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У</w:t>
      </w:r>
      <w:r w:rsidR="00CA3A2E">
        <w:rPr>
          <w:rFonts w:ascii="Times New Roman" w:hAnsi="Times New Roman" w:cs="Times New Roman"/>
          <w:sz w:val="28"/>
          <w:szCs w:val="28"/>
        </w:rPr>
        <w:t>ИО</w:t>
      </w:r>
      <w:r w:rsidR="008C72FA">
        <w:rPr>
          <w:rFonts w:ascii="Times New Roman" w:hAnsi="Times New Roman" w:cs="Times New Roman"/>
          <w:sz w:val="28"/>
          <w:szCs w:val="28"/>
        </w:rPr>
        <w:t>»</w:t>
      </w:r>
      <w:r w:rsidRPr="008909E0">
        <w:rPr>
          <w:rFonts w:ascii="Times New Roman" w:hAnsi="Times New Roman" w:cs="Times New Roman"/>
          <w:sz w:val="28"/>
          <w:szCs w:val="28"/>
        </w:rPr>
        <w:t>, являющееся отраслевым (функциональным) органом администрации города Пятигорска Ставропольского края.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2.2.2. При предоставлении муниципальной услуги осуществляется взаимодействие </w:t>
      </w:r>
      <w:proofErr w:type="gramStart"/>
      <w:r w:rsidRPr="008909E0">
        <w:rPr>
          <w:rFonts w:ascii="Times New Roman" w:hAnsi="Times New Roman" w:cs="Times New Roman"/>
          <w:sz w:val="28"/>
          <w:szCs w:val="28"/>
        </w:rPr>
        <w:t>с</w:t>
      </w:r>
      <w:proofErr w:type="gramEnd"/>
      <w:r w:rsidRPr="008909E0">
        <w:rPr>
          <w:rFonts w:ascii="Times New Roman" w:hAnsi="Times New Roman" w:cs="Times New Roman"/>
          <w:sz w:val="28"/>
          <w:szCs w:val="28"/>
        </w:rPr>
        <w:t>:</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а) М</w:t>
      </w:r>
      <w:r w:rsidR="0051553A">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 ТОСП М</w:t>
      </w:r>
      <w:r w:rsidR="0051553A">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б) Федеральной службой государственной регистрации, кадастра и картографии (далее - </w:t>
      </w:r>
      <w:proofErr w:type="spellStart"/>
      <w:r w:rsidRPr="008909E0">
        <w:rPr>
          <w:rFonts w:ascii="Times New Roman" w:hAnsi="Times New Roman" w:cs="Times New Roman"/>
          <w:sz w:val="28"/>
          <w:szCs w:val="28"/>
        </w:rPr>
        <w:t>Росреестр</w:t>
      </w:r>
      <w:proofErr w:type="spellEnd"/>
      <w:r w:rsidRPr="008909E0">
        <w:rPr>
          <w:rFonts w:ascii="Times New Roman" w:hAnsi="Times New Roman" w:cs="Times New Roman"/>
          <w:sz w:val="28"/>
          <w:szCs w:val="28"/>
        </w:rPr>
        <w:t>) (в случае необходимости получения документов, предусмотренных</w:t>
      </w:r>
      <w:r w:rsidR="00831BB9" w:rsidRPr="008909E0">
        <w:rPr>
          <w:rFonts w:ascii="Times New Roman" w:hAnsi="Times New Roman" w:cs="Times New Roman"/>
          <w:sz w:val="28"/>
          <w:szCs w:val="28"/>
        </w:rPr>
        <w:t xml:space="preserve"> п. 3.1 ст. 53 Земельного кодекса Российской Федерации</w:t>
      </w:r>
      <w:r w:rsidRPr="008909E0">
        <w:rPr>
          <w:rFonts w:ascii="Times New Roman" w:hAnsi="Times New Roman" w:cs="Times New Roman"/>
          <w:sz w:val="28"/>
          <w:szCs w:val="28"/>
        </w:rPr>
        <w:t>);</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в) Федеральным государственным бюджетным учреждением </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Федеральная кадастровая палата Федеральной службы государственной </w:t>
      </w:r>
      <w:r w:rsidRPr="008909E0">
        <w:rPr>
          <w:rFonts w:ascii="Times New Roman" w:hAnsi="Times New Roman" w:cs="Times New Roman"/>
          <w:sz w:val="28"/>
          <w:szCs w:val="28"/>
        </w:rPr>
        <w:lastRenderedPageBreak/>
        <w:t>регистрации, кадастра и картографии</w:t>
      </w:r>
      <w:proofErr w:type="gramStart"/>
      <w:r w:rsidR="008C72FA">
        <w:rPr>
          <w:rFonts w:ascii="Times New Roman" w:hAnsi="Times New Roman" w:cs="Times New Roman"/>
          <w:sz w:val="28"/>
          <w:szCs w:val="28"/>
        </w:rPr>
        <w:t>»</w:t>
      </w:r>
      <w:r w:rsidR="00831BB9" w:rsidRPr="008909E0">
        <w:rPr>
          <w:rFonts w:ascii="Times New Roman" w:hAnsi="Times New Roman" w:cs="Times New Roman"/>
          <w:sz w:val="28"/>
          <w:szCs w:val="28"/>
        </w:rPr>
        <w:t>(</w:t>
      </w:r>
      <w:proofErr w:type="gramEnd"/>
      <w:r w:rsidR="00831BB9" w:rsidRPr="008909E0">
        <w:rPr>
          <w:rFonts w:ascii="Times New Roman" w:hAnsi="Times New Roman" w:cs="Times New Roman"/>
          <w:sz w:val="28"/>
          <w:szCs w:val="28"/>
        </w:rPr>
        <w:t>в случае необходимости получения документов, предусмотренных п. 3.1 ст. 53 Земельного кодекса Российской Федерации)</w:t>
      </w:r>
      <w:r w:rsidRPr="008909E0">
        <w:rPr>
          <w:rFonts w:ascii="Times New Roman" w:hAnsi="Times New Roman" w:cs="Times New Roman"/>
          <w:sz w:val="28"/>
          <w:szCs w:val="28"/>
        </w:rPr>
        <w:t>;</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г) Федеральной налоговой службой (далее - ФНС России) </w:t>
      </w:r>
      <w:r w:rsidR="00045944" w:rsidRPr="008909E0">
        <w:rPr>
          <w:rFonts w:ascii="Times New Roman" w:hAnsi="Times New Roman" w:cs="Times New Roman"/>
          <w:sz w:val="28"/>
          <w:szCs w:val="28"/>
        </w:rPr>
        <w:t>(в случае необходимости получения документов, предусмотренных п. 3.1 ст. 53 Земельного кодекса Российской Федерации)</w:t>
      </w:r>
      <w:r w:rsidRPr="008909E0">
        <w:rPr>
          <w:rFonts w:ascii="Times New Roman" w:hAnsi="Times New Roman" w:cs="Times New Roman"/>
          <w:sz w:val="28"/>
          <w:szCs w:val="28"/>
        </w:rPr>
        <w:t>;</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2.2.3. </w:t>
      </w:r>
      <w:proofErr w:type="gramStart"/>
      <w:r w:rsidRPr="00BA214B">
        <w:rPr>
          <w:rFonts w:ascii="Times New Roman" w:hAnsi="Times New Roman" w:cs="Times New Roman"/>
          <w:sz w:val="28"/>
          <w:szCs w:val="28"/>
        </w:rPr>
        <w:t xml:space="preserve">В силу </w:t>
      </w:r>
      <w:hyperlink r:id="rId14" w:history="1">
        <w:r w:rsidRPr="00BA214B">
          <w:rPr>
            <w:rFonts w:ascii="Times New Roman" w:hAnsi="Times New Roman" w:cs="Times New Roman"/>
            <w:sz w:val="28"/>
            <w:szCs w:val="28"/>
          </w:rPr>
          <w:t>пункта 3 части 1 статьи 7</w:t>
        </w:r>
      </w:hyperlink>
      <w:r w:rsidRPr="00BA214B">
        <w:rPr>
          <w:rFonts w:ascii="Times New Roman" w:hAnsi="Times New Roman" w:cs="Times New Roman"/>
          <w:sz w:val="28"/>
          <w:szCs w:val="28"/>
        </w:rPr>
        <w:t xml:space="preserve"> Федерального закона от 27 июля 2010 года </w:t>
      </w:r>
      <w:r w:rsidR="00BA214B" w:rsidRPr="00BA214B">
        <w:rPr>
          <w:rFonts w:ascii="Times New Roman" w:hAnsi="Times New Roman" w:cs="Times New Roman"/>
          <w:sz w:val="28"/>
          <w:szCs w:val="28"/>
        </w:rPr>
        <w:t>№</w:t>
      </w:r>
      <w:r w:rsidRPr="00BA214B">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BA214B">
        <w:rPr>
          <w:rFonts w:ascii="Times New Roman" w:hAnsi="Times New Roman" w:cs="Times New Roman"/>
          <w:sz w:val="28"/>
          <w:szCs w:val="28"/>
        </w:rPr>
        <w:t>Об организации предоставления государственных и муниципальных услуг</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органы, предоставляющие </w:t>
      </w:r>
      <w:r w:rsidRPr="008909E0">
        <w:rPr>
          <w:rFonts w:ascii="Times New Roman" w:hAnsi="Times New Roman" w:cs="Times New Roman"/>
          <w:sz w:val="28"/>
          <w:szCs w:val="28"/>
        </w:rPr>
        <w:t>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w:t>
      </w:r>
      <w:proofErr w:type="gramEnd"/>
      <w:r w:rsidRPr="008909E0">
        <w:rPr>
          <w:rFonts w:ascii="Times New Roman" w:hAnsi="Times New Roman" w:cs="Times New Roman"/>
          <w:sz w:val="28"/>
          <w:szCs w:val="28"/>
        </w:rPr>
        <w:t xml:space="preserve"> в перечень услуг, которые являются необходимыми и обязательными для предоставления муниципальной услуги.</w:t>
      </w:r>
    </w:p>
    <w:p w:rsidR="002B2CD5" w:rsidRPr="005F281B" w:rsidRDefault="002B2CD5" w:rsidP="008C72FA">
      <w:pPr>
        <w:pStyle w:val="ConsPlusTitle"/>
        <w:spacing w:before="220"/>
        <w:ind w:firstLine="540"/>
        <w:jc w:val="both"/>
        <w:outlineLvl w:val="2"/>
        <w:rPr>
          <w:rFonts w:ascii="Times New Roman" w:hAnsi="Times New Roman" w:cs="Times New Roman"/>
          <w:b w:val="0"/>
          <w:sz w:val="28"/>
          <w:szCs w:val="28"/>
        </w:rPr>
      </w:pPr>
      <w:r w:rsidRPr="005F281B">
        <w:rPr>
          <w:rFonts w:ascii="Times New Roman" w:hAnsi="Times New Roman" w:cs="Times New Roman"/>
          <w:b w:val="0"/>
          <w:sz w:val="28"/>
          <w:szCs w:val="28"/>
        </w:rPr>
        <w:t>2.3. Описание результата предоставления муниципальной услуги</w:t>
      </w:r>
    </w:p>
    <w:p w:rsidR="005F281B" w:rsidRPr="005F281B" w:rsidRDefault="005F281B" w:rsidP="00987198">
      <w:pPr>
        <w:pStyle w:val="ConsPlusNormal"/>
        <w:ind w:firstLine="539"/>
        <w:jc w:val="both"/>
        <w:rPr>
          <w:rFonts w:ascii="Times New Roman" w:hAnsi="Times New Roman" w:cs="Times New Roman"/>
          <w:sz w:val="28"/>
          <w:szCs w:val="28"/>
        </w:rPr>
      </w:pPr>
    </w:p>
    <w:p w:rsidR="00CA3A2E" w:rsidRDefault="002B2CD5" w:rsidP="00987198">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2.3.1. Результатом административной процедуры является</w:t>
      </w:r>
      <w:r w:rsidR="00F97248">
        <w:rPr>
          <w:rFonts w:ascii="Times New Roman" w:hAnsi="Times New Roman" w:cs="Times New Roman"/>
          <w:sz w:val="28"/>
          <w:szCs w:val="28"/>
        </w:rPr>
        <w:t xml:space="preserve">: </w:t>
      </w:r>
    </w:p>
    <w:p w:rsidR="00987198" w:rsidRDefault="00F97248" w:rsidP="0098719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2B2CD5" w:rsidRPr="008909E0">
        <w:rPr>
          <w:rFonts w:ascii="Times New Roman" w:hAnsi="Times New Roman" w:cs="Times New Roman"/>
          <w:sz w:val="28"/>
          <w:szCs w:val="28"/>
        </w:rPr>
        <w:t xml:space="preserve">утвержденное постановление администрации города Пятигорска о </w:t>
      </w:r>
      <w:r w:rsidR="00E93A75" w:rsidRPr="008909E0">
        <w:rPr>
          <w:rFonts w:ascii="Times New Roman" w:hAnsi="Times New Roman" w:cs="Times New Roman"/>
          <w:sz w:val="28"/>
          <w:szCs w:val="28"/>
        </w:rPr>
        <w:t>прекращении права постоянного (бессрочного) пользования земельным участком</w:t>
      </w:r>
      <w:r w:rsidR="00987198">
        <w:rPr>
          <w:rFonts w:ascii="Times New Roman" w:hAnsi="Times New Roman" w:cs="Times New Roman"/>
          <w:sz w:val="28"/>
          <w:szCs w:val="28"/>
        </w:rPr>
        <w:t xml:space="preserve"> или </w:t>
      </w:r>
      <w:r w:rsidR="00E93A75" w:rsidRPr="008909E0">
        <w:rPr>
          <w:rFonts w:ascii="Times New Roman" w:hAnsi="Times New Roman" w:cs="Times New Roman"/>
          <w:sz w:val="28"/>
          <w:szCs w:val="28"/>
        </w:rPr>
        <w:t>о прекращении права пожизненного наследуемого</w:t>
      </w:r>
      <w:r w:rsidR="00254522" w:rsidRPr="008909E0">
        <w:rPr>
          <w:rFonts w:ascii="Times New Roman" w:hAnsi="Times New Roman" w:cs="Times New Roman"/>
          <w:sz w:val="28"/>
          <w:szCs w:val="28"/>
        </w:rPr>
        <w:t xml:space="preserve"> владения</w:t>
      </w:r>
      <w:r w:rsidR="00E93A75" w:rsidRPr="008909E0">
        <w:rPr>
          <w:rFonts w:ascii="Times New Roman" w:hAnsi="Times New Roman" w:cs="Times New Roman"/>
          <w:sz w:val="28"/>
          <w:szCs w:val="28"/>
        </w:rPr>
        <w:t xml:space="preserve"> земельн</w:t>
      </w:r>
      <w:r w:rsidR="00254522" w:rsidRPr="008909E0">
        <w:rPr>
          <w:rFonts w:ascii="Times New Roman" w:hAnsi="Times New Roman" w:cs="Times New Roman"/>
          <w:sz w:val="28"/>
          <w:szCs w:val="28"/>
        </w:rPr>
        <w:t>ым</w:t>
      </w:r>
      <w:r w:rsidR="00E93A75" w:rsidRPr="008909E0">
        <w:rPr>
          <w:rFonts w:ascii="Times New Roman" w:hAnsi="Times New Roman" w:cs="Times New Roman"/>
          <w:sz w:val="28"/>
          <w:szCs w:val="28"/>
        </w:rPr>
        <w:t xml:space="preserve"> участк</w:t>
      </w:r>
      <w:r w:rsidR="00254522" w:rsidRPr="008909E0">
        <w:rPr>
          <w:rFonts w:ascii="Times New Roman" w:hAnsi="Times New Roman" w:cs="Times New Roman"/>
          <w:sz w:val="28"/>
          <w:szCs w:val="28"/>
        </w:rPr>
        <w:t>ом</w:t>
      </w:r>
      <w:r w:rsidR="00987198">
        <w:rPr>
          <w:rFonts w:ascii="Times New Roman" w:hAnsi="Times New Roman" w:cs="Times New Roman"/>
          <w:sz w:val="28"/>
          <w:szCs w:val="28"/>
        </w:rPr>
        <w:t>;</w:t>
      </w:r>
    </w:p>
    <w:p w:rsidR="002B2CD5" w:rsidRPr="008909E0" w:rsidRDefault="00987198" w:rsidP="0098719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E93A75" w:rsidRPr="008909E0">
        <w:rPr>
          <w:rFonts w:ascii="Times New Roman" w:hAnsi="Times New Roman" w:cs="Times New Roman"/>
          <w:sz w:val="28"/>
          <w:szCs w:val="28"/>
        </w:rPr>
        <w:t xml:space="preserve"> </w:t>
      </w:r>
      <w:r w:rsidR="00346D5A">
        <w:rPr>
          <w:rFonts w:ascii="Times New Roman" w:hAnsi="Times New Roman" w:cs="Times New Roman"/>
          <w:sz w:val="28"/>
          <w:szCs w:val="28"/>
        </w:rPr>
        <w:t xml:space="preserve">письменный </w:t>
      </w:r>
      <w:r w:rsidR="009219E7">
        <w:rPr>
          <w:rFonts w:ascii="Times New Roman" w:hAnsi="Times New Roman" w:cs="Times New Roman"/>
          <w:sz w:val="28"/>
          <w:szCs w:val="28"/>
        </w:rPr>
        <w:t xml:space="preserve">отказ </w:t>
      </w:r>
      <w:r>
        <w:rPr>
          <w:rFonts w:ascii="Times New Roman" w:hAnsi="Times New Roman" w:cs="Times New Roman"/>
          <w:sz w:val="28"/>
          <w:szCs w:val="28"/>
        </w:rPr>
        <w:t>(</w:t>
      </w:r>
      <w:r w:rsidR="009219E7">
        <w:rPr>
          <w:rFonts w:ascii="Times New Roman" w:hAnsi="Times New Roman" w:cs="Times New Roman"/>
          <w:sz w:val="28"/>
          <w:szCs w:val="28"/>
        </w:rPr>
        <w:t>в</w:t>
      </w:r>
      <w:r w:rsidR="00E93A75" w:rsidRPr="008909E0">
        <w:rPr>
          <w:rFonts w:ascii="Times New Roman" w:hAnsi="Times New Roman" w:cs="Times New Roman"/>
          <w:sz w:val="28"/>
          <w:szCs w:val="28"/>
        </w:rPr>
        <w:t xml:space="preserve"> прекращении права постоянного (бессрочного) пользования земельным участком, прекращении права пожизненного наследуемого</w:t>
      </w:r>
      <w:r w:rsidR="00254522" w:rsidRPr="008909E0">
        <w:rPr>
          <w:rFonts w:ascii="Times New Roman" w:hAnsi="Times New Roman" w:cs="Times New Roman"/>
          <w:sz w:val="28"/>
          <w:szCs w:val="28"/>
        </w:rPr>
        <w:t xml:space="preserve"> владения</w:t>
      </w:r>
      <w:r w:rsidR="00E93A75" w:rsidRPr="008909E0">
        <w:rPr>
          <w:rFonts w:ascii="Times New Roman" w:hAnsi="Times New Roman" w:cs="Times New Roman"/>
          <w:sz w:val="28"/>
          <w:szCs w:val="28"/>
        </w:rPr>
        <w:t xml:space="preserve"> земельн</w:t>
      </w:r>
      <w:r w:rsidR="00254522" w:rsidRPr="008909E0">
        <w:rPr>
          <w:rFonts w:ascii="Times New Roman" w:hAnsi="Times New Roman" w:cs="Times New Roman"/>
          <w:sz w:val="28"/>
          <w:szCs w:val="28"/>
        </w:rPr>
        <w:t>ым</w:t>
      </w:r>
      <w:r w:rsidR="00E93A75" w:rsidRPr="008909E0">
        <w:rPr>
          <w:rFonts w:ascii="Times New Roman" w:hAnsi="Times New Roman" w:cs="Times New Roman"/>
          <w:sz w:val="28"/>
          <w:szCs w:val="28"/>
        </w:rPr>
        <w:t xml:space="preserve"> участк</w:t>
      </w:r>
      <w:r w:rsidR="00254522" w:rsidRPr="008909E0">
        <w:rPr>
          <w:rFonts w:ascii="Times New Roman" w:hAnsi="Times New Roman" w:cs="Times New Roman"/>
          <w:sz w:val="28"/>
          <w:szCs w:val="28"/>
        </w:rPr>
        <w:t>ом</w:t>
      </w:r>
      <w:r>
        <w:rPr>
          <w:rFonts w:ascii="Times New Roman" w:hAnsi="Times New Roman" w:cs="Times New Roman"/>
          <w:sz w:val="28"/>
          <w:szCs w:val="28"/>
        </w:rPr>
        <w:t>) в предоставлении муниципальной услуги</w:t>
      </w:r>
      <w:r w:rsidR="002B2CD5" w:rsidRPr="008909E0">
        <w:rPr>
          <w:rFonts w:ascii="Times New Roman" w:hAnsi="Times New Roman" w:cs="Times New Roman"/>
          <w:sz w:val="28"/>
          <w:szCs w:val="28"/>
        </w:rPr>
        <w:t>.</w:t>
      </w:r>
    </w:p>
    <w:p w:rsidR="002B2CD5" w:rsidRPr="005F281B" w:rsidRDefault="002B2CD5" w:rsidP="00346D5A">
      <w:pPr>
        <w:pStyle w:val="ConsPlusTitle"/>
        <w:spacing w:before="240"/>
        <w:ind w:firstLine="540"/>
        <w:jc w:val="both"/>
        <w:outlineLvl w:val="2"/>
        <w:rPr>
          <w:rFonts w:ascii="Times New Roman" w:hAnsi="Times New Roman" w:cs="Times New Roman"/>
          <w:b w:val="0"/>
          <w:sz w:val="28"/>
          <w:szCs w:val="28"/>
        </w:rPr>
      </w:pPr>
      <w:r w:rsidRPr="005F281B">
        <w:rPr>
          <w:rFonts w:ascii="Times New Roman" w:hAnsi="Times New Roman" w:cs="Times New Roman"/>
          <w:b w:val="0"/>
          <w:sz w:val="28"/>
          <w:szCs w:val="28"/>
        </w:rPr>
        <w:t>2.4. Срок предоставления муниципальной услуги</w:t>
      </w:r>
    </w:p>
    <w:p w:rsidR="002B2CD5" w:rsidRPr="008909E0" w:rsidRDefault="002B2CD5" w:rsidP="00346D5A">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2.4.1. Муниципальная услуга оказывается в течение 30 дней со дня регистрации </w:t>
      </w:r>
      <w:r w:rsidR="00BA214B">
        <w:rPr>
          <w:rFonts w:ascii="Times New Roman" w:hAnsi="Times New Roman" w:cs="Times New Roman"/>
          <w:sz w:val="28"/>
          <w:szCs w:val="28"/>
        </w:rPr>
        <w:t>заявления</w:t>
      </w:r>
      <w:r w:rsidRPr="008909E0">
        <w:rPr>
          <w:rFonts w:ascii="Times New Roman" w:hAnsi="Times New Roman" w:cs="Times New Roman"/>
          <w:sz w:val="28"/>
          <w:szCs w:val="28"/>
        </w:rPr>
        <w:t>.</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При поступлении </w:t>
      </w:r>
      <w:r w:rsidR="00BA214B">
        <w:rPr>
          <w:rFonts w:ascii="Times New Roman" w:hAnsi="Times New Roman" w:cs="Times New Roman"/>
          <w:sz w:val="28"/>
          <w:szCs w:val="28"/>
        </w:rPr>
        <w:t>заявления</w:t>
      </w:r>
      <w:r w:rsidRPr="008909E0">
        <w:rPr>
          <w:rFonts w:ascii="Times New Roman" w:hAnsi="Times New Roman" w:cs="Times New Roman"/>
          <w:sz w:val="28"/>
          <w:szCs w:val="28"/>
        </w:rPr>
        <w:t xml:space="preserve"> в форме электронного документа через региональный портал государственных и муниципальных услуг (https://26gosuslugi.ru/) муниципальная услуга предоставляется в течение 20 дней со дня регистрации за</w:t>
      </w:r>
      <w:r w:rsidR="00C50744">
        <w:rPr>
          <w:rFonts w:ascii="Times New Roman" w:hAnsi="Times New Roman" w:cs="Times New Roman"/>
          <w:sz w:val="28"/>
          <w:szCs w:val="28"/>
        </w:rPr>
        <w:t>явления</w:t>
      </w:r>
      <w:r w:rsidRPr="008909E0">
        <w:rPr>
          <w:rFonts w:ascii="Times New Roman" w:hAnsi="Times New Roman" w:cs="Times New Roman"/>
          <w:sz w:val="28"/>
          <w:szCs w:val="28"/>
        </w:rPr>
        <w:t>.</w:t>
      </w:r>
    </w:p>
    <w:p w:rsidR="002B2CD5" w:rsidRPr="005F281B" w:rsidRDefault="002B2CD5" w:rsidP="008C72FA">
      <w:pPr>
        <w:pStyle w:val="ConsPlusTitle"/>
        <w:spacing w:before="220"/>
        <w:ind w:firstLine="540"/>
        <w:jc w:val="both"/>
        <w:outlineLvl w:val="2"/>
        <w:rPr>
          <w:rFonts w:ascii="Times New Roman" w:hAnsi="Times New Roman" w:cs="Times New Roman"/>
          <w:b w:val="0"/>
          <w:sz w:val="28"/>
          <w:szCs w:val="28"/>
        </w:rPr>
      </w:pPr>
      <w:r w:rsidRPr="005F281B">
        <w:rPr>
          <w:rFonts w:ascii="Times New Roman" w:hAnsi="Times New Roman" w:cs="Times New Roman"/>
          <w:b w:val="0"/>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8909E0">
        <w:rPr>
          <w:rFonts w:ascii="Times New Roman" w:hAnsi="Times New Roman" w:cs="Times New Roman"/>
          <w:sz w:val="28"/>
          <w:szCs w:val="28"/>
        </w:rPr>
        <w:t>с</w:t>
      </w:r>
      <w:proofErr w:type="gramEnd"/>
      <w:r w:rsidRPr="008909E0">
        <w:rPr>
          <w:rFonts w:ascii="Times New Roman" w:hAnsi="Times New Roman" w:cs="Times New Roman"/>
          <w:sz w:val="28"/>
          <w:szCs w:val="28"/>
        </w:rPr>
        <w:t>:</w:t>
      </w:r>
    </w:p>
    <w:p w:rsidR="002B2CD5" w:rsidRPr="00BA214B" w:rsidRDefault="00AC27F0" w:rsidP="009219E7">
      <w:pPr>
        <w:pStyle w:val="ConsPlusNormal"/>
        <w:ind w:firstLine="539"/>
        <w:jc w:val="both"/>
        <w:rPr>
          <w:rFonts w:ascii="Times New Roman" w:hAnsi="Times New Roman" w:cs="Times New Roman"/>
          <w:sz w:val="28"/>
          <w:szCs w:val="28"/>
        </w:rPr>
      </w:pPr>
      <w:hyperlink r:id="rId15" w:history="1">
        <w:r w:rsidR="002B2CD5" w:rsidRPr="00BA214B">
          <w:rPr>
            <w:rFonts w:ascii="Times New Roman" w:hAnsi="Times New Roman" w:cs="Times New Roman"/>
            <w:sz w:val="28"/>
            <w:szCs w:val="28"/>
          </w:rPr>
          <w:t>Конституцией</w:t>
        </w:r>
      </w:hyperlink>
      <w:r w:rsidR="002B2CD5" w:rsidRPr="00BA214B">
        <w:rPr>
          <w:rFonts w:ascii="Times New Roman" w:hAnsi="Times New Roman" w:cs="Times New Roman"/>
          <w:sz w:val="28"/>
          <w:szCs w:val="28"/>
        </w:rPr>
        <w:t xml:space="preserve"> Российской Федерации, принятой всенародным голосованием 12 декабря 1993 г. (</w:t>
      </w:r>
      <w:r w:rsidR="008C72FA">
        <w:rPr>
          <w:rFonts w:ascii="Times New Roman" w:hAnsi="Times New Roman" w:cs="Times New Roman"/>
          <w:sz w:val="28"/>
          <w:szCs w:val="28"/>
        </w:rPr>
        <w:t>«</w:t>
      </w:r>
      <w:r w:rsidR="002B2CD5" w:rsidRPr="00BA214B">
        <w:rPr>
          <w:rFonts w:ascii="Times New Roman" w:hAnsi="Times New Roman" w:cs="Times New Roman"/>
          <w:sz w:val="28"/>
          <w:szCs w:val="28"/>
        </w:rPr>
        <w:t>Российская газета</w:t>
      </w:r>
      <w:r w:rsidR="008C72FA">
        <w:rPr>
          <w:rFonts w:ascii="Times New Roman" w:hAnsi="Times New Roman" w:cs="Times New Roman"/>
          <w:sz w:val="28"/>
          <w:szCs w:val="28"/>
        </w:rPr>
        <w:t>»</w:t>
      </w:r>
      <w:r w:rsidR="002B2CD5" w:rsidRPr="00BA214B">
        <w:rPr>
          <w:rFonts w:ascii="Times New Roman" w:hAnsi="Times New Roman" w:cs="Times New Roman"/>
          <w:sz w:val="28"/>
          <w:szCs w:val="28"/>
        </w:rPr>
        <w:t xml:space="preserve">, 25 декабря 1993 г., </w:t>
      </w:r>
      <w:r w:rsidR="00CF1CED">
        <w:rPr>
          <w:rFonts w:ascii="Times New Roman" w:hAnsi="Times New Roman" w:cs="Times New Roman"/>
          <w:sz w:val="28"/>
          <w:szCs w:val="28"/>
        </w:rPr>
        <w:t xml:space="preserve">                   </w:t>
      </w:r>
      <w:r w:rsidR="00CF1CED">
        <w:rPr>
          <w:rFonts w:ascii="Times New Roman" w:hAnsi="Times New Roman" w:cs="Times New Roman"/>
          <w:sz w:val="28"/>
          <w:szCs w:val="28"/>
        </w:rPr>
        <w:lastRenderedPageBreak/>
        <w:t>№</w:t>
      </w:r>
      <w:r w:rsidR="002B2CD5" w:rsidRPr="00BA214B">
        <w:rPr>
          <w:rFonts w:ascii="Times New Roman" w:hAnsi="Times New Roman" w:cs="Times New Roman"/>
          <w:sz w:val="28"/>
          <w:szCs w:val="28"/>
        </w:rPr>
        <w:t xml:space="preserve"> 237; Официальный интернет-портал правовой информации http://www.pravo.gov.ru, 01 августа 2014 г., </w:t>
      </w:r>
      <w:r w:rsidR="008C72FA">
        <w:rPr>
          <w:rFonts w:ascii="Times New Roman" w:hAnsi="Times New Roman" w:cs="Times New Roman"/>
          <w:sz w:val="28"/>
          <w:szCs w:val="28"/>
        </w:rPr>
        <w:t>«</w:t>
      </w:r>
      <w:r w:rsidR="002B2CD5" w:rsidRPr="00BA214B">
        <w:rPr>
          <w:rFonts w:ascii="Times New Roman" w:hAnsi="Times New Roman" w:cs="Times New Roman"/>
          <w:sz w:val="28"/>
          <w:szCs w:val="28"/>
        </w:rPr>
        <w:t>Собрание законодательства Российской Федерации</w:t>
      </w:r>
      <w:r w:rsidR="008C72FA">
        <w:rPr>
          <w:rFonts w:ascii="Times New Roman" w:hAnsi="Times New Roman" w:cs="Times New Roman"/>
          <w:sz w:val="28"/>
          <w:szCs w:val="28"/>
        </w:rPr>
        <w:t>»</w:t>
      </w:r>
      <w:r w:rsidR="002B2CD5" w:rsidRPr="00BA214B">
        <w:rPr>
          <w:rFonts w:ascii="Times New Roman" w:hAnsi="Times New Roman" w:cs="Times New Roman"/>
          <w:sz w:val="28"/>
          <w:szCs w:val="28"/>
        </w:rPr>
        <w:t xml:space="preserve">, 04 августа 2014 г., </w:t>
      </w:r>
      <w:r w:rsidR="00CF1CED">
        <w:rPr>
          <w:rFonts w:ascii="Times New Roman" w:hAnsi="Times New Roman" w:cs="Times New Roman"/>
          <w:sz w:val="28"/>
          <w:szCs w:val="28"/>
        </w:rPr>
        <w:t>№</w:t>
      </w:r>
      <w:r w:rsidR="002B2CD5" w:rsidRPr="00BA214B">
        <w:rPr>
          <w:rFonts w:ascii="Times New Roman" w:hAnsi="Times New Roman" w:cs="Times New Roman"/>
          <w:sz w:val="28"/>
          <w:szCs w:val="28"/>
        </w:rPr>
        <w:t xml:space="preserve"> 4398);</w:t>
      </w:r>
    </w:p>
    <w:p w:rsidR="002B2CD5" w:rsidRPr="00BA214B" w:rsidRDefault="002B2CD5" w:rsidP="009219E7">
      <w:pPr>
        <w:pStyle w:val="ConsPlusNormal"/>
        <w:ind w:firstLine="539"/>
        <w:jc w:val="both"/>
        <w:rPr>
          <w:rFonts w:ascii="Times New Roman" w:hAnsi="Times New Roman" w:cs="Times New Roman"/>
          <w:sz w:val="28"/>
          <w:szCs w:val="28"/>
        </w:rPr>
      </w:pPr>
      <w:r w:rsidRPr="00BA214B">
        <w:rPr>
          <w:rFonts w:ascii="Times New Roman" w:hAnsi="Times New Roman" w:cs="Times New Roman"/>
          <w:sz w:val="28"/>
          <w:szCs w:val="28"/>
        </w:rPr>
        <w:t xml:space="preserve">Гражданским </w:t>
      </w:r>
      <w:hyperlink r:id="rId16" w:history="1">
        <w:r w:rsidRPr="00BA214B">
          <w:rPr>
            <w:rFonts w:ascii="Times New Roman" w:hAnsi="Times New Roman" w:cs="Times New Roman"/>
            <w:sz w:val="28"/>
            <w:szCs w:val="28"/>
          </w:rPr>
          <w:t>кодексом</w:t>
        </w:r>
      </w:hyperlink>
      <w:r w:rsidRPr="00BA214B">
        <w:rPr>
          <w:rFonts w:ascii="Times New Roman" w:hAnsi="Times New Roman" w:cs="Times New Roman"/>
          <w:sz w:val="28"/>
          <w:szCs w:val="28"/>
        </w:rPr>
        <w:t xml:space="preserve"> Российской Федерации (часть первая) от 30 ноября 1994 г.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51-ФЗ (</w:t>
      </w:r>
      <w:r w:rsidR="008C72FA">
        <w:rPr>
          <w:rFonts w:ascii="Times New Roman" w:hAnsi="Times New Roman" w:cs="Times New Roman"/>
          <w:sz w:val="28"/>
          <w:szCs w:val="28"/>
        </w:rPr>
        <w:t>«</w:t>
      </w:r>
      <w:r w:rsidRPr="00BA214B">
        <w:rPr>
          <w:rFonts w:ascii="Times New Roman" w:hAnsi="Times New Roman" w:cs="Times New Roman"/>
          <w:sz w:val="28"/>
          <w:szCs w:val="28"/>
        </w:rPr>
        <w:t>Собрание законодательства Российской Федерации</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05 декабря 1994 г.,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32, ст. 3301; </w:t>
      </w:r>
      <w:r w:rsidR="008C72FA">
        <w:rPr>
          <w:rFonts w:ascii="Times New Roman" w:hAnsi="Times New Roman" w:cs="Times New Roman"/>
          <w:sz w:val="28"/>
          <w:szCs w:val="28"/>
        </w:rPr>
        <w:t>«</w:t>
      </w:r>
      <w:r w:rsidRPr="00BA214B">
        <w:rPr>
          <w:rFonts w:ascii="Times New Roman" w:hAnsi="Times New Roman" w:cs="Times New Roman"/>
          <w:sz w:val="28"/>
          <w:szCs w:val="28"/>
        </w:rPr>
        <w:t>Российская газета</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08 декабря 1994 г.,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238-239);</w:t>
      </w:r>
    </w:p>
    <w:p w:rsidR="002B2CD5" w:rsidRPr="00BA214B" w:rsidRDefault="002B2CD5" w:rsidP="009219E7">
      <w:pPr>
        <w:pStyle w:val="ConsPlusNormal"/>
        <w:ind w:firstLine="539"/>
        <w:jc w:val="both"/>
        <w:rPr>
          <w:rFonts w:ascii="Times New Roman" w:hAnsi="Times New Roman" w:cs="Times New Roman"/>
          <w:sz w:val="28"/>
          <w:szCs w:val="28"/>
        </w:rPr>
      </w:pPr>
      <w:r w:rsidRPr="00BA214B">
        <w:rPr>
          <w:rFonts w:ascii="Times New Roman" w:hAnsi="Times New Roman" w:cs="Times New Roman"/>
          <w:sz w:val="28"/>
          <w:szCs w:val="28"/>
        </w:rPr>
        <w:t xml:space="preserve">Гражданским </w:t>
      </w:r>
      <w:hyperlink r:id="rId17" w:history="1">
        <w:r w:rsidRPr="00BA214B">
          <w:rPr>
            <w:rFonts w:ascii="Times New Roman" w:hAnsi="Times New Roman" w:cs="Times New Roman"/>
            <w:sz w:val="28"/>
            <w:szCs w:val="28"/>
          </w:rPr>
          <w:t>кодексом</w:t>
        </w:r>
      </w:hyperlink>
      <w:r w:rsidRPr="00BA214B">
        <w:rPr>
          <w:rFonts w:ascii="Times New Roman" w:hAnsi="Times New Roman" w:cs="Times New Roman"/>
          <w:sz w:val="28"/>
          <w:szCs w:val="28"/>
        </w:rPr>
        <w:t xml:space="preserve"> Российской Федерации (часть вторая) от 26 января 1996 г.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14-ФЗ (</w:t>
      </w:r>
      <w:r w:rsidR="008C72FA">
        <w:rPr>
          <w:rFonts w:ascii="Times New Roman" w:hAnsi="Times New Roman" w:cs="Times New Roman"/>
          <w:sz w:val="28"/>
          <w:szCs w:val="28"/>
        </w:rPr>
        <w:t>«</w:t>
      </w:r>
      <w:r w:rsidRPr="00BA214B">
        <w:rPr>
          <w:rFonts w:ascii="Times New Roman" w:hAnsi="Times New Roman" w:cs="Times New Roman"/>
          <w:sz w:val="28"/>
          <w:szCs w:val="28"/>
        </w:rPr>
        <w:t>Собрание законодательства Российской Федерации</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29 января 1996 г.,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5, ст. 410; </w:t>
      </w:r>
      <w:r w:rsidR="008C72FA">
        <w:rPr>
          <w:rFonts w:ascii="Times New Roman" w:hAnsi="Times New Roman" w:cs="Times New Roman"/>
          <w:sz w:val="28"/>
          <w:szCs w:val="28"/>
        </w:rPr>
        <w:t>«</w:t>
      </w:r>
      <w:r w:rsidRPr="00BA214B">
        <w:rPr>
          <w:rFonts w:ascii="Times New Roman" w:hAnsi="Times New Roman" w:cs="Times New Roman"/>
          <w:sz w:val="28"/>
          <w:szCs w:val="28"/>
        </w:rPr>
        <w:t>Российская газета</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06 февраля 1996 г.,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23, 07 февраля 1996 г.,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24, 08 февраля 1996 г.,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25, 10 февраля 1996 г.,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27);</w:t>
      </w:r>
    </w:p>
    <w:p w:rsidR="002B2CD5" w:rsidRPr="00BA214B" w:rsidRDefault="002B2CD5" w:rsidP="009219E7">
      <w:pPr>
        <w:pStyle w:val="ConsPlusNormal"/>
        <w:ind w:firstLine="539"/>
        <w:jc w:val="both"/>
        <w:rPr>
          <w:rFonts w:ascii="Times New Roman" w:hAnsi="Times New Roman" w:cs="Times New Roman"/>
          <w:sz w:val="28"/>
          <w:szCs w:val="28"/>
        </w:rPr>
      </w:pPr>
      <w:r w:rsidRPr="00BA214B">
        <w:rPr>
          <w:rFonts w:ascii="Times New Roman" w:hAnsi="Times New Roman" w:cs="Times New Roman"/>
          <w:sz w:val="28"/>
          <w:szCs w:val="28"/>
        </w:rPr>
        <w:t xml:space="preserve">Земельным </w:t>
      </w:r>
      <w:hyperlink r:id="rId18" w:history="1">
        <w:r w:rsidRPr="00BA214B">
          <w:rPr>
            <w:rFonts w:ascii="Times New Roman" w:hAnsi="Times New Roman" w:cs="Times New Roman"/>
            <w:sz w:val="28"/>
            <w:szCs w:val="28"/>
          </w:rPr>
          <w:t>кодексом</w:t>
        </w:r>
      </w:hyperlink>
      <w:r w:rsidRPr="00BA214B">
        <w:rPr>
          <w:rFonts w:ascii="Times New Roman" w:hAnsi="Times New Roman" w:cs="Times New Roman"/>
          <w:sz w:val="28"/>
          <w:szCs w:val="28"/>
        </w:rPr>
        <w:t xml:space="preserve"> Российской Федерации (</w:t>
      </w:r>
      <w:r w:rsidR="008C72FA">
        <w:rPr>
          <w:rFonts w:ascii="Times New Roman" w:hAnsi="Times New Roman" w:cs="Times New Roman"/>
          <w:sz w:val="28"/>
          <w:szCs w:val="28"/>
        </w:rPr>
        <w:t>«</w:t>
      </w:r>
      <w:r w:rsidRPr="00BA214B">
        <w:rPr>
          <w:rFonts w:ascii="Times New Roman" w:hAnsi="Times New Roman" w:cs="Times New Roman"/>
          <w:sz w:val="28"/>
          <w:szCs w:val="28"/>
        </w:rPr>
        <w:t>Собрание законодательства РФ</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29.10.2001,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44, ст. 4147);</w:t>
      </w:r>
    </w:p>
    <w:p w:rsidR="005855A1" w:rsidRPr="00BA214B" w:rsidRDefault="002B2CD5" w:rsidP="005855A1">
      <w:pPr>
        <w:pStyle w:val="ConsPlusNormal"/>
        <w:ind w:firstLine="539"/>
        <w:jc w:val="both"/>
        <w:rPr>
          <w:rFonts w:ascii="Times New Roman" w:hAnsi="Times New Roman" w:cs="Times New Roman"/>
          <w:sz w:val="28"/>
          <w:szCs w:val="28"/>
        </w:rPr>
      </w:pPr>
      <w:r w:rsidRPr="00BA214B">
        <w:rPr>
          <w:rFonts w:ascii="Times New Roman" w:hAnsi="Times New Roman" w:cs="Times New Roman"/>
          <w:sz w:val="28"/>
          <w:szCs w:val="28"/>
        </w:rPr>
        <w:t xml:space="preserve">Федеральным </w:t>
      </w:r>
      <w:hyperlink r:id="rId19" w:history="1">
        <w:r w:rsidRPr="00BA214B">
          <w:rPr>
            <w:rFonts w:ascii="Times New Roman" w:hAnsi="Times New Roman" w:cs="Times New Roman"/>
            <w:sz w:val="28"/>
            <w:szCs w:val="28"/>
          </w:rPr>
          <w:t>законом</w:t>
        </w:r>
      </w:hyperlink>
      <w:r w:rsidRPr="00BA214B">
        <w:rPr>
          <w:rFonts w:ascii="Times New Roman" w:hAnsi="Times New Roman" w:cs="Times New Roman"/>
          <w:sz w:val="28"/>
          <w:szCs w:val="28"/>
        </w:rPr>
        <w:t xml:space="preserve"> от 25 октября 2001 года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137-ФЗ </w:t>
      </w:r>
      <w:r w:rsidR="008C72FA">
        <w:rPr>
          <w:rFonts w:ascii="Times New Roman" w:hAnsi="Times New Roman" w:cs="Times New Roman"/>
          <w:sz w:val="28"/>
          <w:szCs w:val="28"/>
        </w:rPr>
        <w:t>«</w:t>
      </w:r>
      <w:r w:rsidRPr="00BA214B">
        <w:rPr>
          <w:rFonts w:ascii="Times New Roman" w:hAnsi="Times New Roman" w:cs="Times New Roman"/>
          <w:sz w:val="28"/>
          <w:szCs w:val="28"/>
        </w:rPr>
        <w:t>О введении в действие Земельного кодекса Российской Федерации</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w:t>
      </w:r>
      <w:r w:rsidR="008C72FA">
        <w:rPr>
          <w:rFonts w:ascii="Times New Roman" w:hAnsi="Times New Roman" w:cs="Times New Roman"/>
          <w:sz w:val="28"/>
          <w:szCs w:val="28"/>
        </w:rPr>
        <w:t>«</w:t>
      </w:r>
      <w:r w:rsidRPr="00BA214B">
        <w:rPr>
          <w:rFonts w:ascii="Times New Roman" w:hAnsi="Times New Roman" w:cs="Times New Roman"/>
          <w:sz w:val="28"/>
          <w:szCs w:val="28"/>
        </w:rPr>
        <w:t>Собрание законодательства РФ</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29.10.2001,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44, ст. 4148);</w:t>
      </w:r>
    </w:p>
    <w:p w:rsidR="002B2CD5" w:rsidRPr="00BA214B" w:rsidRDefault="002B2CD5" w:rsidP="009219E7">
      <w:pPr>
        <w:pStyle w:val="ConsPlusNormal"/>
        <w:ind w:firstLine="539"/>
        <w:jc w:val="both"/>
        <w:rPr>
          <w:rFonts w:ascii="Times New Roman" w:hAnsi="Times New Roman" w:cs="Times New Roman"/>
          <w:sz w:val="28"/>
          <w:szCs w:val="28"/>
        </w:rPr>
      </w:pPr>
      <w:r w:rsidRPr="00BA214B">
        <w:rPr>
          <w:rFonts w:ascii="Times New Roman" w:hAnsi="Times New Roman" w:cs="Times New Roman"/>
          <w:sz w:val="28"/>
          <w:szCs w:val="28"/>
        </w:rPr>
        <w:t xml:space="preserve">Федеральным </w:t>
      </w:r>
      <w:hyperlink r:id="rId20" w:history="1">
        <w:r w:rsidRPr="00BA214B">
          <w:rPr>
            <w:rFonts w:ascii="Times New Roman" w:hAnsi="Times New Roman" w:cs="Times New Roman"/>
            <w:sz w:val="28"/>
            <w:szCs w:val="28"/>
          </w:rPr>
          <w:t>законом</w:t>
        </w:r>
      </w:hyperlink>
      <w:r w:rsidRPr="00BA214B">
        <w:rPr>
          <w:rFonts w:ascii="Times New Roman" w:hAnsi="Times New Roman" w:cs="Times New Roman"/>
          <w:sz w:val="28"/>
          <w:szCs w:val="28"/>
        </w:rPr>
        <w:t xml:space="preserve"> от 27 июля 2010 года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BA214B">
        <w:rPr>
          <w:rFonts w:ascii="Times New Roman" w:hAnsi="Times New Roman" w:cs="Times New Roman"/>
          <w:sz w:val="28"/>
          <w:szCs w:val="28"/>
        </w:rPr>
        <w:t>Об организации предоставления государственных и муниципальных услуг</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w:t>
      </w:r>
      <w:r w:rsidR="008C72FA">
        <w:rPr>
          <w:rFonts w:ascii="Times New Roman" w:hAnsi="Times New Roman" w:cs="Times New Roman"/>
          <w:sz w:val="28"/>
          <w:szCs w:val="28"/>
        </w:rPr>
        <w:t>«</w:t>
      </w:r>
      <w:r w:rsidRPr="00BA214B">
        <w:rPr>
          <w:rFonts w:ascii="Times New Roman" w:hAnsi="Times New Roman" w:cs="Times New Roman"/>
          <w:sz w:val="28"/>
          <w:szCs w:val="28"/>
        </w:rPr>
        <w:t>Российская газета</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168, 30.07.2010);</w:t>
      </w:r>
    </w:p>
    <w:p w:rsidR="002B2CD5" w:rsidRDefault="002B2CD5" w:rsidP="009219E7">
      <w:pPr>
        <w:pStyle w:val="ConsPlusNormal"/>
        <w:ind w:firstLine="539"/>
        <w:jc w:val="both"/>
        <w:rPr>
          <w:rFonts w:ascii="Times New Roman" w:hAnsi="Times New Roman" w:cs="Times New Roman"/>
          <w:sz w:val="28"/>
          <w:szCs w:val="28"/>
        </w:rPr>
      </w:pPr>
      <w:r w:rsidRPr="00BA214B">
        <w:rPr>
          <w:rFonts w:ascii="Times New Roman" w:hAnsi="Times New Roman" w:cs="Times New Roman"/>
          <w:sz w:val="28"/>
          <w:szCs w:val="28"/>
        </w:rPr>
        <w:t xml:space="preserve">Федеральным </w:t>
      </w:r>
      <w:hyperlink r:id="rId21" w:history="1">
        <w:r w:rsidRPr="00BA214B">
          <w:rPr>
            <w:rFonts w:ascii="Times New Roman" w:hAnsi="Times New Roman" w:cs="Times New Roman"/>
            <w:sz w:val="28"/>
            <w:szCs w:val="28"/>
          </w:rPr>
          <w:t>законом</w:t>
        </w:r>
      </w:hyperlink>
      <w:r w:rsidRPr="00BA214B">
        <w:rPr>
          <w:rFonts w:ascii="Times New Roman" w:hAnsi="Times New Roman" w:cs="Times New Roman"/>
          <w:sz w:val="28"/>
          <w:szCs w:val="28"/>
        </w:rPr>
        <w:t xml:space="preserve"> от 13 июля 2015 года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218-ФЗ </w:t>
      </w:r>
      <w:r w:rsidR="008C72FA">
        <w:rPr>
          <w:rFonts w:ascii="Times New Roman" w:hAnsi="Times New Roman" w:cs="Times New Roman"/>
          <w:sz w:val="28"/>
          <w:szCs w:val="28"/>
        </w:rPr>
        <w:t>«</w:t>
      </w:r>
      <w:r w:rsidRPr="00BA214B">
        <w:rPr>
          <w:rFonts w:ascii="Times New Roman" w:hAnsi="Times New Roman" w:cs="Times New Roman"/>
          <w:sz w:val="28"/>
          <w:szCs w:val="28"/>
        </w:rPr>
        <w:t>О государственной регистрации недвижимости</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w:t>
      </w:r>
      <w:r w:rsidR="008C72FA">
        <w:rPr>
          <w:rFonts w:ascii="Times New Roman" w:hAnsi="Times New Roman" w:cs="Times New Roman"/>
          <w:sz w:val="28"/>
          <w:szCs w:val="28"/>
        </w:rPr>
        <w:t>«</w:t>
      </w:r>
      <w:r w:rsidRPr="00BA214B">
        <w:rPr>
          <w:rFonts w:ascii="Times New Roman" w:hAnsi="Times New Roman" w:cs="Times New Roman"/>
          <w:sz w:val="28"/>
          <w:szCs w:val="28"/>
        </w:rPr>
        <w:t>Собрание законодательства РФ</w:t>
      </w:r>
      <w:r w:rsidR="008C72FA">
        <w:rPr>
          <w:rFonts w:ascii="Times New Roman" w:hAnsi="Times New Roman" w:cs="Times New Roman"/>
          <w:sz w:val="28"/>
          <w:szCs w:val="28"/>
        </w:rPr>
        <w:t>»</w:t>
      </w:r>
      <w:r w:rsidRPr="00BA214B">
        <w:rPr>
          <w:rFonts w:ascii="Times New Roman" w:hAnsi="Times New Roman" w:cs="Times New Roman"/>
          <w:sz w:val="28"/>
          <w:szCs w:val="28"/>
        </w:rPr>
        <w:t xml:space="preserve">, 20.07.2015, </w:t>
      </w:r>
      <w:r w:rsidR="00CF1CED">
        <w:rPr>
          <w:rFonts w:ascii="Times New Roman" w:hAnsi="Times New Roman" w:cs="Times New Roman"/>
          <w:sz w:val="28"/>
          <w:szCs w:val="28"/>
        </w:rPr>
        <w:t>№</w:t>
      </w:r>
      <w:r w:rsidRPr="00BA214B">
        <w:rPr>
          <w:rFonts w:ascii="Times New Roman" w:hAnsi="Times New Roman" w:cs="Times New Roman"/>
          <w:sz w:val="28"/>
          <w:szCs w:val="28"/>
        </w:rPr>
        <w:t xml:space="preserve"> 29 (часть I), ст. 4344);</w:t>
      </w:r>
    </w:p>
    <w:p w:rsidR="005855A1" w:rsidRPr="000E6AD3" w:rsidRDefault="005855A1" w:rsidP="000E6AD3">
      <w:pPr>
        <w:autoSpaceDE w:val="0"/>
        <w:autoSpaceDN w:val="0"/>
        <w:adjustRightInd w:val="0"/>
        <w:spacing w:after="0" w:line="240" w:lineRule="auto"/>
        <w:jc w:val="both"/>
        <w:rPr>
          <w:rFonts w:ascii="Times New Roman" w:hAnsi="Times New Roman" w:cs="Times New Roman"/>
          <w:color w:val="000000" w:themeColor="text1"/>
          <w:sz w:val="28"/>
          <w:szCs w:val="28"/>
        </w:rPr>
      </w:pPr>
      <w:r w:rsidRPr="00BA214B">
        <w:rPr>
          <w:rFonts w:ascii="Times New Roman" w:hAnsi="Times New Roman" w:cs="Times New Roman"/>
          <w:sz w:val="28"/>
          <w:szCs w:val="28"/>
        </w:rPr>
        <w:t xml:space="preserve">Федеральным </w:t>
      </w:r>
      <w:hyperlink r:id="rId22" w:history="1">
        <w:r w:rsidRPr="00BA214B">
          <w:rPr>
            <w:rFonts w:ascii="Times New Roman" w:hAnsi="Times New Roman" w:cs="Times New Roman"/>
            <w:sz w:val="28"/>
            <w:szCs w:val="28"/>
          </w:rPr>
          <w:t>законом</w:t>
        </w:r>
      </w:hyperlink>
      <w:r w:rsidRPr="00BA214B">
        <w:rPr>
          <w:rFonts w:ascii="Times New Roman" w:hAnsi="Times New Roman" w:cs="Times New Roman"/>
          <w:sz w:val="28"/>
          <w:szCs w:val="28"/>
        </w:rPr>
        <w:t xml:space="preserve"> от 2</w:t>
      </w:r>
      <w:r>
        <w:rPr>
          <w:rFonts w:ascii="Times New Roman" w:hAnsi="Times New Roman" w:cs="Times New Roman"/>
          <w:sz w:val="28"/>
          <w:szCs w:val="28"/>
        </w:rPr>
        <w:t>3</w:t>
      </w:r>
      <w:r w:rsidRPr="00BA214B">
        <w:rPr>
          <w:rFonts w:ascii="Times New Roman" w:hAnsi="Times New Roman" w:cs="Times New Roman"/>
          <w:sz w:val="28"/>
          <w:szCs w:val="28"/>
        </w:rPr>
        <w:t xml:space="preserve"> ию</w:t>
      </w:r>
      <w:r>
        <w:rPr>
          <w:rFonts w:ascii="Times New Roman" w:hAnsi="Times New Roman" w:cs="Times New Roman"/>
          <w:sz w:val="28"/>
          <w:szCs w:val="28"/>
        </w:rPr>
        <w:t>н</w:t>
      </w:r>
      <w:r w:rsidRPr="00BA214B">
        <w:rPr>
          <w:rFonts w:ascii="Times New Roman" w:hAnsi="Times New Roman" w:cs="Times New Roman"/>
          <w:sz w:val="28"/>
          <w:szCs w:val="28"/>
        </w:rPr>
        <w:t>я 201</w:t>
      </w:r>
      <w:r>
        <w:rPr>
          <w:rFonts w:ascii="Times New Roman" w:hAnsi="Times New Roman" w:cs="Times New Roman"/>
          <w:sz w:val="28"/>
          <w:szCs w:val="28"/>
        </w:rPr>
        <w:t>4</w:t>
      </w:r>
      <w:r w:rsidRPr="00BA214B">
        <w:rPr>
          <w:rFonts w:ascii="Times New Roman" w:hAnsi="Times New Roman" w:cs="Times New Roman"/>
          <w:sz w:val="28"/>
          <w:szCs w:val="28"/>
        </w:rPr>
        <w:t xml:space="preserve"> года </w:t>
      </w:r>
      <w:r>
        <w:rPr>
          <w:rFonts w:ascii="Times New Roman" w:hAnsi="Times New Roman" w:cs="Times New Roman"/>
          <w:sz w:val="28"/>
          <w:szCs w:val="28"/>
        </w:rPr>
        <w:t>№</w:t>
      </w:r>
      <w:r w:rsidRPr="00BA214B">
        <w:rPr>
          <w:rFonts w:ascii="Times New Roman" w:hAnsi="Times New Roman" w:cs="Times New Roman"/>
          <w:sz w:val="28"/>
          <w:szCs w:val="28"/>
        </w:rPr>
        <w:t xml:space="preserve"> </w:t>
      </w:r>
      <w:r>
        <w:rPr>
          <w:rFonts w:ascii="Times New Roman" w:hAnsi="Times New Roman" w:cs="Times New Roman"/>
          <w:sz w:val="28"/>
          <w:szCs w:val="28"/>
        </w:rPr>
        <w:t>171</w:t>
      </w:r>
      <w:r w:rsidRPr="00BA214B">
        <w:rPr>
          <w:rFonts w:ascii="Times New Roman" w:hAnsi="Times New Roman" w:cs="Times New Roman"/>
          <w:sz w:val="28"/>
          <w:szCs w:val="28"/>
        </w:rPr>
        <w:t>-ФЗ</w:t>
      </w:r>
      <w:r>
        <w:rPr>
          <w:rFonts w:ascii="Times New Roman" w:hAnsi="Times New Roman" w:cs="Times New Roman"/>
          <w:sz w:val="28"/>
          <w:szCs w:val="28"/>
        </w:rPr>
        <w:t xml:space="preserve"> (ред. от 13.06.2023)</w:t>
      </w:r>
      <w:r w:rsidRPr="00BA214B">
        <w:rPr>
          <w:rFonts w:ascii="Times New Roman" w:hAnsi="Times New Roman" w:cs="Times New Roman"/>
          <w:sz w:val="28"/>
          <w:szCs w:val="28"/>
        </w:rPr>
        <w:t xml:space="preserve"> </w:t>
      </w:r>
      <w:r>
        <w:rPr>
          <w:rFonts w:ascii="Times New Roman" w:hAnsi="Times New Roman" w:cs="Times New Roman"/>
          <w:sz w:val="28"/>
          <w:szCs w:val="28"/>
        </w:rPr>
        <w:t>«О</w:t>
      </w:r>
      <w:r w:rsidRPr="00BA214B">
        <w:rPr>
          <w:rFonts w:ascii="Times New Roman" w:hAnsi="Times New Roman" w:cs="Times New Roman"/>
          <w:sz w:val="28"/>
          <w:szCs w:val="28"/>
        </w:rPr>
        <w:t xml:space="preserve"> </w:t>
      </w:r>
      <w:r>
        <w:rPr>
          <w:rFonts w:ascii="Times New Roman" w:hAnsi="Times New Roman" w:cs="Times New Roman"/>
          <w:sz w:val="28"/>
          <w:szCs w:val="28"/>
        </w:rPr>
        <w:t xml:space="preserve">внесении изменений в Земельный кодекс Российской Федерации и отдельные законодательные акты Российской </w:t>
      </w:r>
      <w:r w:rsidRPr="000E6AD3">
        <w:rPr>
          <w:rFonts w:ascii="Times New Roman" w:hAnsi="Times New Roman" w:cs="Times New Roman"/>
          <w:color w:val="000000" w:themeColor="text1"/>
          <w:sz w:val="28"/>
          <w:szCs w:val="28"/>
        </w:rPr>
        <w:t>Федерации»</w:t>
      </w:r>
      <w:r w:rsidR="00CA3A2E" w:rsidRPr="000E6AD3">
        <w:rPr>
          <w:rFonts w:ascii="Times New Roman" w:hAnsi="Times New Roman" w:cs="Times New Roman"/>
          <w:color w:val="000000" w:themeColor="text1"/>
          <w:sz w:val="28"/>
          <w:szCs w:val="28"/>
        </w:rPr>
        <w:t xml:space="preserve"> </w:t>
      </w:r>
      <w:r w:rsidR="000E6AD3" w:rsidRPr="000E6AD3">
        <w:rPr>
          <w:rFonts w:ascii="Times New Roman" w:hAnsi="Times New Roman" w:cs="Times New Roman"/>
          <w:color w:val="000000" w:themeColor="text1"/>
          <w:sz w:val="28"/>
          <w:szCs w:val="28"/>
        </w:rPr>
        <w:t>(Официальный интернет-портал правовой информации ht</w:t>
      </w:r>
      <w:r w:rsidR="00D20A6B">
        <w:rPr>
          <w:rFonts w:ascii="Times New Roman" w:hAnsi="Times New Roman" w:cs="Times New Roman"/>
          <w:color w:val="000000" w:themeColor="text1"/>
          <w:sz w:val="28"/>
          <w:szCs w:val="28"/>
        </w:rPr>
        <w:t>tp://pravo.gov.ru, 24.06.2014, «Российская газета»</w:t>
      </w:r>
      <w:r w:rsidR="000E6AD3" w:rsidRPr="000E6AD3">
        <w:rPr>
          <w:rFonts w:ascii="Times New Roman" w:hAnsi="Times New Roman" w:cs="Times New Roman"/>
          <w:color w:val="000000" w:themeColor="text1"/>
          <w:sz w:val="28"/>
          <w:szCs w:val="28"/>
        </w:rPr>
        <w:t xml:space="preserve">, </w:t>
      </w:r>
      <w:r w:rsidR="00D20A6B">
        <w:rPr>
          <w:rFonts w:ascii="Times New Roman" w:hAnsi="Times New Roman" w:cs="Times New Roman"/>
          <w:color w:val="000000" w:themeColor="text1"/>
          <w:sz w:val="28"/>
          <w:szCs w:val="28"/>
        </w:rPr>
        <w:t>№ 142, 27.06.2014, «</w:t>
      </w:r>
      <w:r w:rsidR="000E6AD3" w:rsidRPr="000E6AD3">
        <w:rPr>
          <w:rFonts w:ascii="Times New Roman" w:hAnsi="Times New Roman" w:cs="Times New Roman"/>
          <w:color w:val="000000" w:themeColor="text1"/>
          <w:sz w:val="28"/>
          <w:szCs w:val="28"/>
        </w:rPr>
        <w:t>Собрание законодател</w:t>
      </w:r>
      <w:r w:rsidR="00D20A6B">
        <w:rPr>
          <w:rFonts w:ascii="Times New Roman" w:hAnsi="Times New Roman" w:cs="Times New Roman"/>
          <w:color w:val="000000" w:themeColor="text1"/>
          <w:sz w:val="28"/>
          <w:szCs w:val="28"/>
        </w:rPr>
        <w:t>ьства РФ»</w:t>
      </w:r>
      <w:r w:rsidR="000E6AD3" w:rsidRPr="000E6AD3">
        <w:rPr>
          <w:rFonts w:ascii="Times New Roman" w:hAnsi="Times New Roman" w:cs="Times New Roman"/>
          <w:color w:val="000000" w:themeColor="text1"/>
          <w:sz w:val="28"/>
          <w:szCs w:val="28"/>
        </w:rPr>
        <w:t xml:space="preserve">, 30.06.2014, </w:t>
      </w:r>
      <w:r w:rsidR="00D20A6B">
        <w:rPr>
          <w:rFonts w:ascii="Times New Roman" w:hAnsi="Times New Roman" w:cs="Times New Roman"/>
          <w:color w:val="000000" w:themeColor="text1"/>
          <w:sz w:val="28"/>
          <w:szCs w:val="28"/>
        </w:rPr>
        <w:t>№</w:t>
      </w:r>
      <w:r w:rsidR="000E6AD3" w:rsidRPr="000E6AD3">
        <w:rPr>
          <w:rFonts w:ascii="Times New Roman" w:hAnsi="Times New Roman" w:cs="Times New Roman"/>
          <w:color w:val="000000" w:themeColor="text1"/>
          <w:sz w:val="28"/>
          <w:szCs w:val="28"/>
        </w:rPr>
        <w:t xml:space="preserve"> 26 (часть I), ст. 3377.</w:t>
      </w:r>
      <w:r w:rsidR="00CA3A2E" w:rsidRPr="000E6AD3">
        <w:rPr>
          <w:rFonts w:ascii="Times New Roman" w:hAnsi="Times New Roman" w:cs="Times New Roman"/>
          <w:color w:val="000000" w:themeColor="text1"/>
          <w:sz w:val="28"/>
          <w:szCs w:val="28"/>
        </w:rPr>
        <w:t>)</w:t>
      </w:r>
      <w:r w:rsidRPr="000E6AD3">
        <w:rPr>
          <w:rFonts w:ascii="Times New Roman" w:hAnsi="Times New Roman" w:cs="Times New Roman"/>
          <w:color w:val="000000" w:themeColor="text1"/>
          <w:sz w:val="28"/>
          <w:szCs w:val="28"/>
        </w:rPr>
        <w:t>;</w:t>
      </w:r>
    </w:p>
    <w:p w:rsidR="002B2CD5" w:rsidRPr="008909E0" w:rsidRDefault="00AC27F0" w:rsidP="009219E7">
      <w:pPr>
        <w:pStyle w:val="ConsPlusNormal"/>
        <w:ind w:firstLine="539"/>
        <w:jc w:val="both"/>
        <w:rPr>
          <w:rFonts w:ascii="Times New Roman" w:hAnsi="Times New Roman" w:cs="Times New Roman"/>
          <w:sz w:val="28"/>
          <w:szCs w:val="28"/>
        </w:rPr>
      </w:pPr>
      <w:hyperlink r:id="rId23" w:history="1">
        <w:r w:rsidR="002B2CD5" w:rsidRPr="00BA214B">
          <w:rPr>
            <w:rFonts w:ascii="Times New Roman" w:hAnsi="Times New Roman" w:cs="Times New Roman"/>
            <w:sz w:val="28"/>
            <w:szCs w:val="28"/>
          </w:rPr>
          <w:t>Законом</w:t>
        </w:r>
      </w:hyperlink>
      <w:r w:rsidR="002B2CD5" w:rsidRPr="00BA214B">
        <w:rPr>
          <w:rFonts w:ascii="Times New Roman" w:hAnsi="Times New Roman" w:cs="Times New Roman"/>
          <w:sz w:val="28"/>
          <w:szCs w:val="28"/>
        </w:rPr>
        <w:t xml:space="preserve"> Ставропольско</w:t>
      </w:r>
      <w:r w:rsidR="002B2CD5" w:rsidRPr="008909E0">
        <w:rPr>
          <w:rFonts w:ascii="Times New Roman" w:hAnsi="Times New Roman" w:cs="Times New Roman"/>
          <w:sz w:val="28"/>
          <w:szCs w:val="28"/>
        </w:rPr>
        <w:t xml:space="preserve">го края от 12 ноября 2008 г. </w:t>
      </w:r>
      <w:r w:rsidR="00CF1CED">
        <w:rPr>
          <w:rFonts w:ascii="Times New Roman" w:hAnsi="Times New Roman" w:cs="Times New Roman"/>
          <w:sz w:val="28"/>
          <w:szCs w:val="28"/>
        </w:rPr>
        <w:t>№</w:t>
      </w:r>
      <w:r w:rsidR="002B2CD5" w:rsidRPr="008909E0">
        <w:rPr>
          <w:rFonts w:ascii="Times New Roman" w:hAnsi="Times New Roman" w:cs="Times New Roman"/>
          <w:sz w:val="28"/>
          <w:szCs w:val="28"/>
        </w:rPr>
        <w:t xml:space="preserve"> 80-кз </w:t>
      </w:r>
      <w:r w:rsidR="008C72FA">
        <w:rPr>
          <w:rFonts w:ascii="Times New Roman" w:hAnsi="Times New Roman" w:cs="Times New Roman"/>
          <w:sz w:val="28"/>
          <w:szCs w:val="28"/>
        </w:rPr>
        <w:t>«</w:t>
      </w:r>
      <w:r w:rsidR="002B2CD5" w:rsidRPr="008909E0">
        <w:rPr>
          <w:rFonts w:ascii="Times New Roman" w:hAnsi="Times New Roman" w:cs="Times New Roman"/>
          <w:sz w:val="28"/>
          <w:szCs w:val="28"/>
        </w:rPr>
        <w:t>О дополнительных гарантиях права граждан Российской Федерации на обращение в Ставропольском крае</w:t>
      </w:r>
      <w:r w:rsidR="008C72FA">
        <w:rPr>
          <w:rFonts w:ascii="Times New Roman" w:hAnsi="Times New Roman" w:cs="Times New Roman"/>
          <w:sz w:val="28"/>
          <w:szCs w:val="28"/>
        </w:rPr>
        <w:t>»</w:t>
      </w:r>
      <w:r w:rsidR="002B2CD5" w:rsidRPr="008909E0">
        <w:rPr>
          <w:rFonts w:ascii="Times New Roman" w:hAnsi="Times New Roman" w:cs="Times New Roman"/>
          <w:sz w:val="28"/>
          <w:szCs w:val="28"/>
        </w:rPr>
        <w:t xml:space="preserve"> (</w:t>
      </w:r>
      <w:r w:rsidR="008C72FA">
        <w:rPr>
          <w:rFonts w:ascii="Times New Roman" w:hAnsi="Times New Roman" w:cs="Times New Roman"/>
          <w:sz w:val="28"/>
          <w:szCs w:val="28"/>
        </w:rPr>
        <w:t>«</w:t>
      </w:r>
      <w:proofErr w:type="gramStart"/>
      <w:r w:rsidR="002B2CD5" w:rsidRPr="008909E0">
        <w:rPr>
          <w:rFonts w:ascii="Times New Roman" w:hAnsi="Times New Roman" w:cs="Times New Roman"/>
          <w:sz w:val="28"/>
          <w:szCs w:val="28"/>
        </w:rPr>
        <w:t>Ставропольская</w:t>
      </w:r>
      <w:proofErr w:type="gramEnd"/>
      <w:r w:rsidR="002B2CD5" w:rsidRPr="008909E0">
        <w:rPr>
          <w:rFonts w:ascii="Times New Roman" w:hAnsi="Times New Roman" w:cs="Times New Roman"/>
          <w:sz w:val="28"/>
          <w:szCs w:val="28"/>
        </w:rPr>
        <w:t xml:space="preserve"> правда</w:t>
      </w:r>
      <w:r w:rsidR="008C72FA">
        <w:rPr>
          <w:rFonts w:ascii="Times New Roman" w:hAnsi="Times New Roman" w:cs="Times New Roman"/>
          <w:sz w:val="28"/>
          <w:szCs w:val="28"/>
        </w:rPr>
        <w:t>»</w:t>
      </w:r>
      <w:r w:rsidR="002B2CD5" w:rsidRPr="008909E0">
        <w:rPr>
          <w:rFonts w:ascii="Times New Roman" w:hAnsi="Times New Roman" w:cs="Times New Roman"/>
          <w:sz w:val="28"/>
          <w:szCs w:val="28"/>
        </w:rPr>
        <w:t xml:space="preserve">, 15 ноября 2008 г., </w:t>
      </w:r>
      <w:r w:rsidR="00CF1CED">
        <w:rPr>
          <w:rFonts w:ascii="Times New Roman" w:hAnsi="Times New Roman" w:cs="Times New Roman"/>
          <w:sz w:val="28"/>
          <w:szCs w:val="28"/>
        </w:rPr>
        <w:t>№</w:t>
      </w:r>
      <w:r w:rsidR="002B2CD5" w:rsidRPr="008909E0">
        <w:rPr>
          <w:rFonts w:ascii="Times New Roman" w:hAnsi="Times New Roman" w:cs="Times New Roman"/>
          <w:sz w:val="28"/>
          <w:szCs w:val="28"/>
        </w:rPr>
        <w:t xml:space="preserve"> 251; </w:t>
      </w:r>
      <w:r w:rsidR="008C72FA">
        <w:rPr>
          <w:rFonts w:ascii="Times New Roman" w:hAnsi="Times New Roman" w:cs="Times New Roman"/>
          <w:sz w:val="28"/>
          <w:szCs w:val="28"/>
        </w:rPr>
        <w:t>«</w:t>
      </w:r>
      <w:r w:rsidR="002B2CD5" w:rsidRPr="008909E0">
        <w:rPr>
          <w:rFonts w:ascii="Times New Roman" w:hAnsi="Times New Roman" w:cs="Times New Roman"/>
          <w:sz w:val="28"/>
          <w:szCs w:val="28"/>
        </w:rPr>
        <w:t>Сборник законов и других правовых актов Ставропольского края</w:t>
      </w:r>
      <w:r w:rsidR="008C72FA">
        <w:rPr>
          <w:rFonts w:ascii="Times New Roman" w:hAnsi="Times New Roman" w:cs="Times New Roman"/>
          <w:sz w:val="28"/>
          <w:szCs w:val="28"/>
        </w:rPr>
        <w:t>»</w:t>
      </w:r>
      <w:r w:rsidR="002B2CD5" w:rsidRPr="008909E0">
        <w:rPr>
          <w:rFonts w:ascii="Times New Roman" w:hAnsi="Times New Roman" w:cs="Times New Roman"/>
          <w:sz w:val="28"/>
          <w:szCs w:val="28"/>
        </w:rPr>
        <w:t xml:space="preserve">, 20 декабря 2008 г., </w:t>
      </w:r>
      <w:r w:rsidR="00CF1CED">
        <w:rPr>
          <w:rFonts w:ascii="Times New Roman" w:hAnsi="Times New Roman" w:cs="Times New Roman"/>
          <w:sz w:val="28"/>
          <w:szCs w:val="28"/>
        </w:rPr>
        <w:t>№</w:t>
      </w:r>
      <w:r w:rsidR="002B2CD5" w:rsidRPr="008909E0">
        <w:rPr>
          <w:rFonts w:ascii="Times New Roman" w:hAnsi="Times New Roman" w:cs="Times New Roman"/>
          <w:sz w:val="28"/>
          <w:szCs w:val="28"/>
        </w:rPr>
        <w:t xml:space="preserve"> 36, ст. 7797; Официальный интернет-портал правовой информации Ставропольского края http://www.pravo.stavregion.ru, 11 апреля 2016 г.);</w:t>
      </w:r>
    </w:p>
    <w:p w:rsidR="002B2CD5" w:rsidRPr="00CF1CED" w:rsidRDefault="00AC27F0" w:rsidP="009219E7">
      <w:pPr>
        <w:pStyle w:val="ConsPlusNormal"/>
        <w:ind w:firstLine="539"/>
        <w:jc w:val="both"/>
        <w:rPr>
          <w:rFonts w:ascii="Times New Roman" w:hAnsi="Times New Roman" w:cs="Times New Roman"/>
          <w:sz w:val="28"/>
          <w:szCs w:val="28"/>
        </w:rPr>
      </w:pPr>
      <w:hyperlink r:id="rId24" w:history="1">
        <w:r w:rsidR="002B2CD5" w:rsidRPr="00CF1CED">
          <w:rPr>
            <w:rFonts w:ascii="Times New Roman" w:hAnsi="Times New Roman" w:cs="Times New Roman"/>
            <w:sz w:val="28"/>
            <w:szCs w:val="28"/>
          </w:rPr>
          <w:t>Законом</w:t>
        </w:r>
      </w:hyperlink>
      <w:r w:rsidR="002B2CD5" w:rsidRPr="00CF1CED">
        <w:rPr>
          <w:rFonts w:ascii="Times New Roman" w:hAnsi="Times New Roman" w:cs="Times New Roman"/>
          <w:sz w:val="28"/>
          <w:szCs w:val="28"/>
        </w:rPr>
        <w:t xml:space="preserve"> Ставропольского края от 09 апреля 2015 г. </w:t>
      </w:r>
      <w:r w:rsidR="00CF1CED">
        <w:rPr>
          <w:rFonts w:ascii="Times New Roman" w:hAnsi="Times New Roman" w:cs="Times New Roman"/>
          <w:sz w:val="28"/>
          <w:szCs w:val="28"/>
        </w:rPr>
        <w:t>№</w:t>
      </w:r>
      <w:r w:rsidR="002B2CD5" w:rsidRPr="00CF1CED">
        <w:rPr>
          <w:rFonts w:ascii="Times New Roman" w:hAnsi="Times New Roman" w:cs="Times New Roman"/>
          <w:sz w:val="28"/>
          <w:szCs w:val="28"/>
        </w:rPr>
        <w:t xml:space="preserve"> 36-кз </w:t>
      </w:r>
      <w:r w:rsidR="008C72FA">
        <w:rPr>
          <w:rFonts w:ascii="Times New Roman" w:hAnsi="Times New Roman" w:cs="Times New Roman"/>
          <w:sz w:val="28"/>
          <w:szCs w:val="28"/>
        </w:rPr>
        <w:t>«</w:t>
      </w:r>
      <w:r w:rsidR="002B2CD5" w:rsidRPr="00CF1CED">
        <w:rPr>
          <w:rFonts w:ascii="Times New Roman" w:hAnsi="Times New Roman" w:cs="Times New Roman"/>
          <w:sz w:val="28"/>
          <w:szCs w:val="28"/>
        </w:rPr>
        <w:t>О некоторых вопросах регулирования земельных отношений</w:t>
      </w:r>
      <w:r w:rsidR="008C72FA">
        <w:rPr>
          <w:rFonts w:ascii="Times New Roman" w:hAnsi="Times New Roman" w:cs="Times New Roman"/>
          <w:sz w:val="28"/>
          <w:szCs w:val="28"/>
        </w:rPr>
        <w:t>»</w:t>
      </w:r>
      <w:r w:rsidR="002B2CD5" w:rsidRPr="00CF1CED">
        <w:rPr>
          <w:rFonts w:ascii="Times New Roman" w:hAnsi="Times New Roman" w:cs="Times New Roman"/>
          <w:sz w:val="28"/>
          <w:szCs w:val="28"/>
        </w:rPr>
        <w:t xml:space="preserve"> (Официальный интернет-портал правовой информации Ставропольского края http://www.pravo.stavregion.ru, 09 апреля 2015 г.; </w:t>
      </w:r>
      <w:r w:rsidR="008C72FA">
        <w:rPr>
          <w:rFonts w:ascii="Times New Roman" w:hAnsi="Times New Roman" w:cs="Times New Roman"/>
          <w:sz w:val="28"/>
          <w:szCs w:val="28"/>
        </w:rPr>
        <w:t>«</w:t>
      </w:r>
      <w:proofErr w:type="gramStart"/>
      <w:r w:rsidR="002B2CD5" w:rsidRPr="00CF1CED">
        <w:rPr>
          <w:rFonts w:ascii="Times New Roman" w:hAnsi="Times New Roman" w:cs="Times New Roman"/>
          <w:sz w:val="28"/>
          <w:szCs w:val="28"/>
        </w:rPr>
        <w:t>Ставропольская</w:t>
      </w:r>
      <w:proofErr w:type="gramEnd"/>
      <w:r w:rsidR="002B2CD5" w:rsidRPr="00CF1CED">
        <w:rPr>
          <w:rFonts w:ascii="Times New Roman" w:hAnsi="Times New Roman" w:cs="Times New Roman"/>
          <w:sz w:val="28"/>
          <w:szCs w:val="28"/>
        </w:rPr>
        <w:t xml:space="preserve"> правда</w:t>
      </w:r>
      <w:r w:rsidR="008C72FA">
        <w:rPr>
          <w:rFonts w:ascii="Times New Roman" w:hAnsi="Times New Roman" w:cs="Times New Roman"/>
          <w:sz w:val="28"/>
          <w:szCs w:val="28"/>
        </w:rPr>
        <w:t>»</w:t>
      </w:r>
      <w:r w:rsidR="002B2CD5" w:rsidRPr="00CF1CED">
        <w:rPr>
          <w:rFonts w:ascii="Times New Roman" w:hAnsi="Times New Roman" w:cs="Times New Roman"/>
          <w:sz w:val="28"/>
          <w:szCs w:val="28"/>
        </w:rPr>
        <w:t xml:space="preserve">, 14 апреля 2015 г., </w:t>
      </w:r>
      <w:r w:rsidR="00CF1CED">
        <w:rPr>
          <w:rFonts w:ascii="Times New Roman" w:hAnsi="Times New Roman" w:cs="Times New Roman"/>
          <w:sz w:val="28"/>
          <w:szCs w:val="28"/>
        </w:rPr>
        <w:t>№</w:t>
      </w:r>
      <w:r w:rsidR="002B2CD5" w:rsidRPr="00CF1CED">
        <w:rPr>
          <w:rFonts w:ascii="Times New Roman" w:hAnsi="Times New Roman" w:cs="Times New Roman"/>
          <w:sz w:val="28"/>
          <w:szCs w:val="28"/>
        </w:rPr>
        <w:t xml:space="preserve"> 69 (2649); </w:t>
      </w:r>
      <w:proofErr w:type="gramStart"/>
      <w:r w:rsidR="002B2CD5" w:rsidRPr="00CF1CED">
        <w:rPr>
          <w:rFonts w:ascii="Times New Roman" w:hAnsi="Times New Roman" w:cs="Times New Roman"/>
          <w:sz w:val="28"/>
          <w:szCs w:val="28"/>
        </w:rPr>
        <w:t>Официальный интернет-портал правовой информации http://www.pravo.gov.ru, 15 апреля 2015 г.; Официальный интернет-портал правовой информации Ставропольского края http://www.pravo.stavregion.ru, 13 мая 2016 г.);</w:t>
      </w:r>
      <w:proofErr w:type="gramEnd"/>
    </w:p>
    <w:p w:rsidR="002B2CD5" w:rsidRPr="00CF1CED" w:rsidRDefault="00AC27F0" w:rsidP="009219E7">
      <w:pPr>
        <w:pStyle w:val="ConsPlusNormal"/>
        <w:ind w:firstLine="539"/>
        <w:jc w:val="both"/>
        <w:rPr>
          <w:rFonts w:ascii="Times New Roman" w:hAnsi="Times New Roman" w:cs="Times New Roman"/>
          <w:sz w:val="28"/>
          <w:szCs w:val="28"/>
        </w:rPr>
      </w:pPr>
      <w:hyperlink r:id="rId25" w:history="1">
        <w:r w:rsidR="002B2CD5" w:rsidRPr="00CF1CED">
          <w:rPr>
            <w:rFonts w:ascii="Times New Roman" w:hAnsi="Times New Roman" w:cs="Times New Roman"/>
            <w:sz w:val="28"/>
            <w:szCs w:val="28"/>
          </w:rPr>
          <w:t>Уставом</w:t>
        </w:r>
      </w:hyperlink>
      <w:r w:rsidR="002B2CD5" w:rsidRPr="00CF1CED">
        <w:rPr>
          <w:rFonts w:ascii="Times New Roman" w:hAnsi="Times New Roman" w:cs="Times New Roman"/>
          <w:sz w:val="28"/>
          <w:szCs w:val="28"/>
        </w:rPr>
        <w:t xml:space="preserve"> муниципального образования города-курорта Пятигорска (</w:t>
      </w:r>
      <w:r w:rsidR="008C72FA">
        <w:rPr>
          <w:rFonts w:ascii="Times New Roman" w:hAnsi="Times New Roman" w:cs="Times New Roman"/>
          <w:sz w:val="28"/>
          <w:szCs w:val="28"/>
        </w:rPr>
        <w:t>«</w:t>
      </w:r>
      <w:proofErr w:type="gramStart"/>
      <w:r w:rsidR="002B2CD5" w:rsidRPr="00CF1CED">
        <w:rPr>
          <w:rFonts w:ascii="Times New Roman" w:hAnsi="Times New Roman" w:cs="Times New Roman"/>
          <w:sz w:val="28"/>
          <w:szCs w:val="28"/>
        </w:rPr>
        <w:t>Пятигорская</w:t>
      </w:r>
      <w:proofErr w:type="gramEnd"/>
      <w:r w:rsidR="002B2CD5" w:rsidRPr="00CF1CED">
        <w:rPr>
          <w:rFonts w:ascii="Times New Roman" w:hAnsi="Times New Roman" w:cs="Times New Roman"/>
          <w:sz w:val="28"/>
          <w:szCs w:val="28"/>
        </w:rPr>
        <w:t xml:space="preserve"> правда</w:t>
      </w:r>
      <w:r w:rsidR="008C72FA">
        <w:rPr>
          <w:rFonts w:ascii="Times New Roman" w:hAnsi="Times New Roman" w:cs="Times New Roman"/>
          <w:sz w:val="28"/>
          <w:szCs w:val="28"/>
        </w:rPr>
        <w:t>»</w:t>
      </w:r>
      <w:r w:rsidR="002B2CD5" w:rsidRPr="00CF1CED">
        <w:rPr>
          <w:rFonts w:ascii="Times New Roman" w:hAnsi="Times New Roman" w:cs="Times New Roman"/>
          <w:sz w:val="28"/>
          <w:szCs w:val="28"/>
        </w:rPr>
        <w:t xml:space="preserve">, </w:t>
      </w:r>
      <w:r w:rsidR="00CF1CED">
        <w:rPr>
          <w:rFonts w:ascii="Times New Roman" w:hAnsi="Times New Roman" w:cs="Times New Roman"/>
          <w:sz w:val="28"/>
          <w:szCs w:val="28"/>
        </w:rPr>
        <w:t>№</w:t>
      </w:r>
      <w:r w:rsidR="002B2CD5" w:rsidRPr="00CF1CED">
        <w:rPr>
          <w:rFonts w:ascii="Times New Roman" w:hAnsi="Times New Roman" w:cs="Times New Roman"/>
          <w:sz w:val="28"/>
          <w:szCs w:val="28"/>
        </w:rPr>
        <w:t xml:space="preserve"> 26, 13 марта 2008 года);</w:t>
      </w:r>
    </w:p>
    <w:p w:rsidR="00453C8A" w:rsidRDefault="00453C8A" w:rsidP="009219E7">
      <w:pPr>
        <w:pStyle w:val="ConsPlusNormal"/>
        <w:ind w:firstLine="539"/>
        <w:jc w:val="both"/>
      </w:pPr>
    </w:p>
    <w:p w:rsidR="002B2CD5" w:rsidRPr="008909E0" w:rsidRDefault="00AC27F0" w:rsidP="009219E7">
      <w:pPr>
        <w:pStyle w:val="ConsPlusNormal"/>
        <w:ind w:firstLine="539"/>
        <w:jc w:val="both"/>
        <w:rPr>
          <w:rFonts w:ascii="Times New Roman" w:hAnsi="Times New Roman" w:cs="Times New Roman"/>
          <w:sz w:val="28"/>
          <w:szCs w:val="28"/>
        </w:rPr>
      </w:pPr>
      <w:hyperlink r:id="rId26" w:history="1">
        <w:r w:rsidR="002B2CD5" w:rsidRPr="00CF1CED">
          <w:rPr>
            <w:rFonts w:ascii="Times New Roman" w:hAnsi="Times New Roman" w:cs="Times New Roman"/>
            <w:sz w:val="28"/>
            <w:szCs w:val="28"/>
          </w:rPr>
          <w:t>Решением</w:t>
        </w:r>
      </w:hyperlink>
      <w:r w:rsidR="002B2CD5" w:rsidRPr="00CF1CED">
        <w:rPr>
          <w:rFonts w:ascii="Times New Roman" w:hAnsi="Times New Roman" w:cs="Times New Roman"/>
          <w:sz w:val="28"/>
          <w:szCs w:val="28"/>
        </w:rPr>
        <w:t xml:space="preserve"> Думы города Пятигорска Ставропольского края от 27 мая 2015 г. </w:t>
      </w:r>
      <w:r w:rsidR="00CF1CED">
        <w:rPr>
          <w:rFonts w:ascii="Times New Roman" w:hAnsi="Times New Roman" w:cs="Times New Roman"/>
          <w:sz w:val="28"/>
          <w:szCs w:val="28"/>
        </w:rPr>
        <w:t>№</w:t>
      </w:r>
      <w:r w:rsidR="002B2CD5" w:rsidRPr="00CF1CED">
        <w:rPr>
          <w:rFonts w:ascii="Times New Roman" w:hAnsi="Times New Roman" w:cs="Times New Roman"/>
          <w:sz w:val="28"/>
          <w:szCs w:val="28"/>
        </w:rPr>
        <w:t xml:space="preserve"> 22-54 ГД</w:t>
      </w:r>
      <w:proofErr w:type="gramStart"/>
      <w:r w:rsidR="008C72FA">
        <w:rPr>
          <w:rFonts w:ascii="Times New Roman" w:hAnsi="Times New Roman" w:cs="Times New Roman"/>
          <w:sz w:val="28"/>
          <w:szCs w:val="28"/>
        </w:rPr>
        <w:t>«</w:t>
      </w:r>
      <w:r w:rsidR="002B2CD5" w:rsidRPr="008909E0">
        <w:rPr>
          <w:rFonts w:ascii="Times New Roman" w:hAnsi="Times New Roman" w:cs="Times New Roman"/>
          <w:sz w:val="28"/>
          <w:szCs w:val="28"/>
        </w:rPr>
        <w:t>О</w:t>
      </w:r>
      <w:proofErr w:type="gramEnd"/>
      <w:r w:rsidR="002B2CD5" w:rsidRPr="008909E0">
        <w:rPr>
          <w:rFonts w:ascii="Times New Roman" w:hAnsi="Times New Roman" w:cs="Times New Roman"/>
          <w:sz w:val="28"/>
          <w:szCs w:val="28"/>
        </w:rPr>
        <w:t xml:space="preserve">б утверждении Положения о муниципальном учреждении </w:t>
      </w:r>
      <w:r w:rsidR="008C72FA">
        <w:rPr>
          <w:rFonts w:ascii="Times New Roman" w:hAnsi="Times New Roman" w:cs="Times New Roman"/>
          <w:sz w:val="28"/>
          <w:szCs w:val="28"/>
        </w:rPr>
        <w:t>«</w:t>
      </w:r>
      <w:r w:rsidR="002B2CD5" w:rsidRPr="008909E0">
        <w:rPr>
          <w:rFonts w:ascii="Times New Roman" w:hAnsi="Times New Roman" w:cs="Times New Roman"/>
          <w:sz w:val="28"/>
          <w:szCs w:val="28"/>
        </w:rPr>
        <w:t>Управление имущественных отношений администрации города Пятигорска</w:t>
      </w:r>
      <w:r w:rsidR="008C72FA">
        <w:rPr>
          <w:rFonts w:ascii="Times New Roman" w:hAnsi="Times New Roman" w:cs="Times New Roman"/>
          <w:sz w:val="28"/>
          <w:szCs w:val="28"/>
        </w:rPr>
        <w:t>»</w:t>
      </w:r>
      <w:r w:rsidR="002B2CD5" w:rsidRPr="008909E0">
        <w:rPr>
          <w:rFonts w:ascii="Times New Roman" w:hAnsi="Times New Roman" w:cs="Times New Roman"/>
          <w:sz w:val="28"/>
          <w:szCs w:val="28"/>
        </w:rPr>
        <w:t xml:space="preserve"> (документ опубликован не был);</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настоящим Административным регламентом;</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последующими редакциями указанных нормативных правовых актов, а также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 Ставропольского края, регулирующими предоставление в аренду земельных участков.</w:t>
      </w:r>
    </w:p>
    <w:p w:rsidR="001726CA" w:rsidRPr="00D81095" w:rsidRDefault="002B2CD5" w:rsidP="001726CA">
      <w:pPr>
        <w:pStyle w:val="ConsPlusTitle"/>
        <w:spacing w:before="220"/>
        <w:ind w:firstLine="540"/>
        <w:jc w:val="both"/>
        <w:outlineLvl w:val="2"/>
        <w:rPr>
          <w:rFonts w:ascii="Times New Roman" w:hAnsi="Times New Roman" w:cs="Times New Roman"/>
          <w:b w:val="0"/>
          <w:sz w:val="28"/>
          <w:szCs w:val="28"/>
        </w:rPr>
      </w:pPr>
      <w:bookmarkStart w:id="6" w:name="P154"/>
      <w:bookmarkEnd w:id="6"/>
      <w:r w:rsidRPr="00D81095">
        <w:rPr>
          <w:rFonts w:ascii="Times New Roman" w:hAnsi="Times New Roman" w:cs="Times New Roman"/>
          <w:b w:val="0"/>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B2CD5" w:rsidRPr="008909E0" w:rsidRDefault="002B2CD5" w:rsidP="001726CA">
      <w:pPr>
        <w:pStyle w:val="ConsPlusNormal"/>
        <w:spacing w:before="220"/>
        <w:ind w:firstLine="539"/>
        <w:jc w:val="both"/>
        <w:rPr>
          <w:rFonts w:ascii="Times New Roman" w:hAnsi="Times New Roman" w:cs="Times New Roman"/>
          <w:sz w:val="28"/>
          <w:szCs w:val="28"/>
        </w:rPr>
      </w:pPr>
      <w:bookmarkStart w:id="7" w:name="P155"/>
      <w:bookmarkEnd w:id="7"/>
      <w:r w:rsidRPr="008909E0">
        <w:rPr>
          <w:rFonts w:ascii="Times New Roman" w:hAnsi="Times New Roman" w:cs="Times New Roman"/>
          <w:sz w:val="28"/>
          <w:szCs w:val="28"/>
        </w:rPr>
        <w:t>2.6.1. Для получения муниципальной услуги заявитель представляет следующие документы:</w:t>
      </w:r>
    </w:p>
    <w:p w:rsidR="002B2CD5" w:rsidRPr="00CF1CED" w:rsidRDefault="0096004E"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заявление о прекращении права постоянного (бессрочного) пользования земельным участком, права пожизненного </w:t>
      </w:r>
      <w:r w:rsidRPr="00CF1CED">
        <w:rPr>
          <w:rFonts w:ascii="Times New Roman" w:hAnsi="Times New Roman" w:cs="Times New Roman"/>
          <w:sz w:val="28"/>
          <w:szCs w:val="28"/>
        </w:rPr>
        <w:t>наследуемого владения земельным участком</w:t>
      </w:r>
      <w:r w:rsidR="002B2CD5" w:rsidRPr="00CF1CED">
        <w:rPr>
          <w:rFonts w:ascii="Times New Roman" w:hAnsi="Times New Roman" w:cs="Times New Roman"/>
          <w:sz w:val="28"/>
          <w:szCs w:val="28"/>
        </w:rPr>
        <w:t>, составленн</w:t>
      </w:r>
      <w:r w:rsidRPr="00CF1CED">
        <w:rPr>
          <w:rFonts w:ascii="Times New Roman" w:hAnsi="Times New Roman" w:cs="Times New Roman"/>
          <w:sz w:val="28"/>
          <w:szCs w:val="28"/>
        </w:rPr>
        <w:t>ое</w:t>
      </w:r>
      <w:r w:rsidR="002B2CD5" w:rsidRPr="00CF1CED">
        <w:rPr>
          <w:rFonts w:ascii="Times New Roman" w:hAnsi="Times New Roman" w:cs="Times New Roman"/>
          <w:sz w:val="28"/>
          <w:szCs w:val="28"/>
        </w:rPr>
        <w:t xml:space="preserve"> в соответствии с формой согласно </w:t>
      </w:r>
      <w:hyperlink w:anchor="P529" w:history="1">
        <w:r w:rsidR="002B2CD5" w:rsidRPr="00CF1CED">
          <w:rPr>
            <w:rFonts w:ascii="Times New Roman" w:hAnsi="Times New Roman" w:cs="Times New Roman"/>
            <w:sz w:val="28"/>
            <w:szCs w:val="28"/>
          </w:rPr>
          <w:t>приложению 2</w:t>
        </w:r>
      </w:hyperlink>
      <w:r w:rsidR="002B2CD5" w:rsidRPr="00CF1CED">
        <w:rPr>
          <w:rFonts w:ascii="Times New Roman" w:hAnsi="Times New Roman" w:cs="Times New Roman"/>
          <w:sz w:val="28"/>
          <w:szCs w:val="28"/>
        </w:rPr>
        <w:t xml:space="preserve"> к Административному регламенту.</w:t>
      </w:r>
    </w:p>
    <w:p w:rsidR="002B2CD5" w:rsidRPr="008909E0" w:rsidRDefault="0096004E"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Заявление </w:t>
      </w:r>
      <w:r w:rsidR="002B2CD5" w:rsidRPr="008909E0">
        <w:rPr>
          <w:rFonts w:ascii="Times New Roman" w:hAnsi="Times New Roman" w:cs="Times New Roman"/>
          <w:sz w:val="28"/>
          <w:szCs w:val="28"/>
        </w:rPr>
        <w:t>заполняется при помощи средств электронно-вычислительной техники или от руки. Представляемые документы должны быть читаемы и не должны иметь исправлений, которые не позволяют однозначно толковать их содержание.</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К </w:t>
      </w:r>
      <w:r w:rsidR="0096004E" w:rsidRPr="008909E0">
        <w:rPr>
          <w:rFonts w:ascii="Times New Roman" w:hAnsi="Times New Roman" w:cs="Times New Roman"/>
          <w:sz w:val="28"/>
          <w:szCs w:val="28"/>
        </w:rPr>
        <w:t>заявлению о прекращении права постоянного (бессрочного) пользования, прекращения права пожизненного наследуемого владения</w:t>
      </w:r>
      <w:r w:rsidRPr="008909E0">
        <w:rPr>
          <w:rFonts w:ascii="Times New Roman" w:hAnsi="Times New Roman" w:cs="Times New Roman"/>
          <w:sz w:val="28"/>
          <w:szCs w:val="28"/>
        </w:rPr>
        <w:t xml:space="preserve"> прилагаются:</w:t>
      </w:r>
    </w:p>
    <w:p w:rsidR="002B2CD5" w:rsidRPr="008909E0" w:rsidRDefault="00021631"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копия </w:t>
      </w:r>
      <w:r w:rsidR="002B2CD5" w:rsidRPr="008909E0">
        <w:rPr>
          <w:rFonts w:ascii="Times New Roman" w:hAnsi="Times New Roman" w:cs="Times New Roman"/>
          <w:sz w:val="28"/>
          <w:szCs w:val="28"/>
        </w:rPr>
        <w:t>документ</w:t>
      </w:r>
      <w:r w:rsidRPr="008909E0">
        <w:rPr>
          <w:rFonts w:ascii="Times New Roman" w:hAnsi="Times New Roman" w:cs="Times New Roman"/>
          <w:sz w:val="28"/>
          <w:szCs w:val="28"/>
        </w:rPr>
        <w:t>а</w:t>
      </w:r>
      <w:r w:rsidR="002B2CD5" w:rsidRPr="008909E0">
        <w:rPr>
          <w:rFonts w:ascii="Times New Roman" w:hAnsi="Times New Roman" w:cs="Times New Roman"/>
          <w:sz w:val="28"/>
          <w:szCs w:val="28"/>
        </w:rPr>
        <w:t>, удостоверяющ</w:t>
      </w:r>
      <w:r w:rsidRPr="008909E0">
        <w:rPr>
          <w:rFonts w:ascii="Times New Roman" w:hAnsi="Times New Roman" w:cs="Times New Roman"/>
          <w:sz w:val="28"/>
          <w:szCs w:val="28"/>
        </w:rPr>
        <w:t>его</w:t>
      </w:r>
      <w:r w:rsidR="002B2CD5" w:rsidRPr="008909E0">
        <w:rPr>
          <w:rFonts w:ascii="Times New Roman" w:hAnsi="Times New Roman" w:cs="Times New Roman"/>
          <w:sz w:val="28"/>
          <w:szCs w:val="28"/>
        </w:rPr>
        <w:t xml:space="preserve"> личность заявителя и (или) его представителя (при личном обращении);</w:t>
      </w:r>
    </w:p>
    <w:p w:rsidR="0096004E" w:rsidRPr="008909E0" w:rsidRDefault="0096004E"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копия документа, подтверждающего государственную регистрацию юридического лица (для юридического лица);</w:t>
      </w:r>
    </w:p>
    <w:p w:rsidR="0096004E" w:rsidRPr="008909E0" w:rsidRDefault="0096004E"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документы</w:t>
      </w:r>
      <w:r w:rsidR="008222E7">
        <w:rPr>
          <w:rFonts w:ascii="Times New Roman" w:hAnsi="Times New Roman" w:cs="Times New Roman"/>
          <w:sz w:val="28"/>
          <w:szCs w:val="28"/>
        </w:rPr>
        <w:t>, удостоверяющие права на землю (</w:t>
      </w:r>
      <w:r w:rsidR="008222E7" w:rsidRPr="008909E0">
        <w:rPr>
          <w:rFonts w:ascii="Times New Roman" w:hAnsi="Times New Roman" w:cs="Times New Roman"/>
          <w:sz w:val="28"/>
          <w:szCs w:val="28"/>
        </w:rPr>
        <w:t xml:space="preserve">в случае отсутствия </w:t>
      </w:r>
      <w:r w:rsidR="008222E7">
        <w:rPr>
          <w:rFonts w:ascii="Times New Roman" w:hAnsi="Times New Roman" w:cs="Times New Roman"/>
          <w:sz w:val="28"/>
          <w:szCs w:val="28"/>
        </w:rPr>
        <w:t>сведений о правах в Е</w:t>
      </w:r>
      <w:r w:rsidR="00453C8A">
        <w:rPr>
          <w:rFonts w:ascii="Times New Roman" w:hAnsi="Times New Roman" w:cs="Times New Roman"/>
          <w:sz w:val="28"/>
          <w:szCs w:val="28"/>
        </w:rPr>
        <w:t>дином государственном реестре недвижимости</w:t>
      </w:r>
      <w:r w:rsidR="008222E7">
        <w:rPr>
          <w:rFonts w:ascii="Times New Roman" w:hAnsi="Times New Roman" w:cs="Times New Roman"/>
          <w:sz w:val="28"/>
          <w:szCs w:val="28"/>
        </w:rPr>
        <w:t>)</w:t>
      </w:r>
      <w:r w:rsidRPr="008909E0">
        <w:rPr>
          <w:rFonts w:ascii="Times New Roman" w:hAnsi="Times New Roman" w:cs="Times New Roman"/>
          <w:sz w:val="28"/>
          <w:szCs w:val="28"/>
        </w:rPr>
        <w:t xml:space="preserve"> - копи</w:t>
      </w:r>
      <w:r w:rsidR="008222E7">
        <w:rPr>
          <w:rFonts w:ascii="Times New Roman" w:hAnsi="Times New Roman" w:cs="Times New Roman"/>
          <w:sz w:val="28"/>
          <w:szCs w:val="28"/>
        </w:rPr>
        <w:t>ю</w:t>
      </w:r>
      <w:r w:rsidRPr="008909E0">
        <w:rPr>
          <w:rFonts w:ascii="Times New Roman" w:hAnsi="Times New Roman" w:cs="Times New Roman"/>
          <w:sz w:val="28"/>
          <w:szCs w:val="28"/>
        </w:rPr>
        <w:t xml:space="preserve"> решения исполнительного органа государственной власти или органа местного самоуправления, предусмотренных статьей 39.2 настоящего Кодекса, о пр</w:t>
      </w:r>
      <w:r w:rsidR="008222E7">
        <w:rPr>
          <w:rFonts w:ascii="Times New Roman" w:hAnsi="Times New Roman" w:cs="Times New Roman"/>
          <w:sz w:val="28"/>
          <w:szCs w:val="28"/>
        </w:rPr>
        <w:t>едоставлении земельного участка.</w:t>
      </w:r>
    </w:p>
    <w:p w:rsidR="00453C8A" w:rsidRDefault="000E0614"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К заявлениям </w:t>
      </w:r>
      <w:r w:rsidR="008C1324" w:rsidRPr="008909E0">
        <w:rPr>
          <w:rFonts w:ascii="Times New Roman" w:hAnsi="Times New Roman" w:cs="Times New Roman"/>
          <w:sz w:val="28"/>
          <w:szCs w:val="28"/>
        </w:rPr>
        <w:t>государственных и муниципальных учреждений (бюджетных, казенных, автономных), казенных предприяти</w:t>
      </w:r>
      <w:r w:rsidR="007B4C19" w:rsidRPr="008909E0">
        <w:rPr>
          <w:rFonts w:ascii="Times New Roman" w:hAnsi="Times New Roman" w:cs="Times New Roman"/>
          <w:sz w:val="28"/>
          <w:szCs w:val="28"/>
        </w:rPr>
        <w:t>й</w:t>
      </w:r>
      <w:r w:rsidR="008C1324" w:rsidRPr="008909E0">
        <w:rPr>
          <w:rFonts w:ascii="Times New Roman" w:hAnsi="Times New Roman" w:cs="Times New Roman"/>
          <w:sz w:val="28"/>
          <w:szCs w:val="28"/>
        </w:rPr>
        <w:t>, центр</w:t>
      </w:r>
      <w:r w:rsidR="007B4C19" w:rsidRPr="008909E0">
        <w:rPr>
          <w:rFonts w:ascii="Times New Roman" w:hAnsi="Times New Roman" w:cs="Times New Roman"/>
          <w:sz w:val="28"/>
          <w:szCs w:val="28"/>
        </w:rPr>
        <w:t>ов</w:t>
      </w:r>
      <w:r w:rsidR="008C1324" w:rsidRPr="008909E0">
        <w:rPr>
          <w:rFonts w:ascii="Times New Roman" w:hAnsi="Times New Roman" w:cs="Times New Roman"/>
          <w:sz w:val="28"/>
          <w:szCs w:val="28"/>
        </w:rPr>
        <w:t xml:space="preserve"> исторического наследия президентов Российской Федерации, прекративших </w:t>
      </w:r>
    </w:p>
    <w:p w:rsidR="008C1324" w:rsidRPr="008909E0" w:rsidRDefault="00453C8A" w:rsidP="009219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8C1324" w:rsidRPr="008909E0">
        <w:rPr>
          <w:rFonts w:ascii="Times New Roman" w:hAnsi="Times New Roman" w:cs="Times New Roman"/>
          <w:sz w:val="28"/>
          <w:szCs w:val="28"/>
        </w:rPr>
        <w:lastRenderedPageBreak/>
        <w:t xml:space="preserve">исполнение своих полномочий </w:t>
      </w:r>
      <w:r w:rsidR="000E0614" w:rsidRPr="008909E0">
        <w:rPr>
          <w:rFonts w:ascii="Times New Roman" w:hAnsi="Times New Roman" w:cs="Times New Roman"/>
          <w:sz w:val="28"/>
          <w:szCs w:val="28"/>
        </w:rPr>
        <w:t>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r w:rsidR="007B4C19" w:rsidRPr="008909E0">
        <w:rPr>
          <w:rFonts w:ascii="Times New Roman" w:hAnsi="Times New Roman" w:cs="Times New Roman"/>
          <w:sz w:val="28"/>
          <w:szCs w:val="28"/>
        </w:rPr>
        <w:t>.</w:t>
      </w:r>
    </w:p>
    <w:p w:rsidR="002B2CD5" w:rsidRPr="008909E0" w:rsidRDefault="002B2CD5" w:rsidP="00DF2E25">
      <w:pPr>
        <w:pStyle w:val="ConsPlusNormal"/>
        <w:spacing w:before="24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2.6.2. Форму </w:t>
      </w:r>
      <w:r w:rsidR="00CF1CED">
        <w:rPr>
          <w:rFonts w:ascii="Times New Roman" w:hAnsi="Times New Roman" w:cs="Times New Roman"/>
          <w:sz w:val="28"/>
          <w:szCs w:val="28"/>
        </w:rPr>
        <w:t>заявления</w:t>
      </w:r>
      <w:r w:rsidRPr="008909E0">
        <w:rPr>
          <w:rFonts w:ascii="Times New Roman" w:hAnsi="Times New Roman" w:cs="Times New Roman"/>
          <w:sz w:val="28"/>
          <w:szCs w:val="28"/>
        </w:rPr>
        <w:t xml:space="preserve"> можно получить непосредственно в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на официальном сайте муниципального образования города-курорта Пятигорска в информационно-телекоммуникационной сети </w:t>
      </w:r>
      <w:r w:rsidR="008C72FA">
        <w:rPr>
          <w:rFonts w:ascii="Times New Roman" w:hAnsi="Times New Roman" w:cs="Times New Roman"/>
          <w:sz w:val="28"/>
          <w:szCs w:val="28"/>
        </w:rPr>
        <w:t>«</w:t>
      </w:r>
      <w:r w:rsidRPr="008909E0">
        <w:rPr>
          <w:rFonts w:ascii="Times New Roman" w:hAnsi="Times New Roman" w:cs="Times New Roman"/>
          <w:sz w:val="28"/>
          <w:szCs w:val="28"/>
        </w:rPr>
        <w:t>Интернет</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 М</w:t>
      </w:r>
      <w:r w:rsidR="0051553A">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DF2E25">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2.6.3. Заявитель имеет право представить з</w:t>
      </w:r>
      <w:r w:rsidR="00294F25">
        <w:rPr>
          <w:rFonts w:ascii="Times New Roman" w:hAnsi="Times New Roman" w:cs="Times New Roman"/>
          <w:sz w:val="28"/>
          <w:szCs w:val="28"/>
        </w:rPr>
        <w:t>аявление</w:t>
      </w:r>
      <w:r w:rsidRPr="008909E0">
        <w:rPr>
          <w:rFonts w:ascii="Times New Roman" w:hAnsi="Times New Roman" w:cs="Times New Roman"/>
          <w:sz w:val="28"/>
          <w:szCs w:val="28"/>
        </w:rPr>
        <w:t xml:space="preserve"> с приложением документов:</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 в письменном виде по почте;</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лично либо через своих представителей, уполномоченных доверенностью в соответствии с законодательством Российской Федерации;</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3) в форме электронного документа через региональный портал государственных и муниципальных услуг (https://26gosuslugi.ru/) в порядке, установленном </w:t>
      </w:r>
      <w:hyperlink r:id="rId27" w:history="1">
        <w:r w:rsidRPr="00294F25">
          <w:rPr>
            <w:rFonts w:ascii="Times New Roman" w:hAnsi="Times New Roman" w:cs="Times New Roman"/>
            <w:sz w:val="28"/>
            <w:szCs w:val="28"/>
          </w:rPr>
          <w:t>постановлением</w:t>
        </w:r>
      </w:hyperlink>
      <w:r w:rsidRPr="00294F25">
        <w:rPr>
          <w:rFonts w:ascii="Times New Roman" w:hAnsi="Times New Roman" w:cs="Times New Roman"/>
          <w:sz w:val="28"/>
          <w:szCs w:val="28"/>
        </w:rPr>
        <w:t xml:space="preserve"> Пра</w:t>
      </w:r>
      <w:r w:rsidRPr="008909E0">
        <w:rPr>
          <w:rFonts w:ascii="Times New Roman" w:hAnsi="Times New Roman" w:cs="Times New Roman"/>
          <w:sz w:val="28"/>
          <w:szCs w:val="28"/>
        </w:rPr>
        <w:t xml:space="preserve">вительства Российской Федерации от 7 июля 2011 г. </w:t>
      </w:r>
      <w:r w:rsidR="00294F25">
        <w:rPr>
          <w:rFonts w:ascii="Times New Roman" w:hAnsi="Times New Roman" w:cs="Times New Roman"/>
          <w:sz w:val="28"/>
          <w:szCs w:val="28"/>
        </w:rPr>
        <w:t>№</w:t>
      </w:r>
      <w:r w:rsidRPr="008909E0">
        <w:rPr>
          <w:rFonts w:ascii="Times New Roman" w:hAnsi="Times New Roman" w:cs="Times New Roman"/>
          <w:sz w:val="28"/>
          <w:szCs w:val="28"/>
        </w:rPr>
        <w:t xml:space="preserve"> 553 </w:t>
      </w:r>
      <w:r w:rsidR="008C72FA">
        <w:rPr>
          <w:rFonts w:ascii="Times New Roman" w:hAnsi="Times New Roman" w:cs="Times New Roman"/>
          <w:sz w:val="28"/>
          <w:szCs w:val="28"/>
        </w:rPr>
        <w:t>«</w:t>
      </w:r>
      <w:r w:rsidRPr="008909E0">
        <w:rPr>
          <w:rFonts w:ascii="Times New Roman" w:hAnsi="Times New Roman" w:cs="Times New Roman"/>
          <w:sz w:val="28"/>
          <w:szCs w:val="28"/>
        </w:rPr>
        <w:t>О порядке оформления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D81095" w:rsidRDefault="002B2CD5" w:rsidP="001726CA">
      <w:pPr>
        <w:pStyle w:val="ConsPlusTitle"/>
        <w:spacing w:before="220"/>
        <w:ind w:firstLine="540"/>
        <w:jc w:val="both"/>
        <w:outlineLvl w:val="2"/>
        <w:rPr>
          <w:rFonts w:ascii="Times New Roman" w:hAnsi="Times New Roman" w:cs="Times New Roman"/>
          <w:b w:val="0"/>
          <w:sz w:val="28"/>
          <w:szCs w:val="28"/>
        </w:rPr>
      </w:pPr>
      <w:bookmarkStart w:id="8" w:name="P171"/>
      <w:bookmarkEnd w:id="8"/>
      <w:r w:rsidRPr="00D81095">
        <w:rPr>
          <w:rFonts w:ascii="Times New Roman" w:hAnsi="Times New Roman" w:cs="Times New Roman"/>
          <w:b w:val="0"/>
          <w:sz w:val="28"/>
          <w:szCs w:val="28"/>
        </w:rPr>
        <w:t xml:space="preserve">2.7. </w:t>
      </w:r>
      <w:proofErr w:type="gramStart"/>
      <w:r w:rsidRPr="00D81095">
        <w:rPr>
          <w:rFonts w:ascii="Times New Roman" w:hAnsi="Times New Roman" w:cs="Times New Roman"/>
          <w:b w:val="0"/>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способы их получения, в том числе в электронной форме</w:t>
      </w:r>
      <w:proofErr w:type="gramEnd"/>
    </w:p>
    <w:p w:rsidR="002B2CD5" w:rsidRPr="008909E0" w:rsidRDefault="002B2CD5" w:rsidP="001726CA">
      <w:pPr>
        <w:pStyle w:val="ConsPlusNormal"/>
        <w:spacing w:before="220"/>
        <w:ind w:firstLine="539"/>
        <w:jc w:val="both"/>
        <w:rPr>
          <w:rFonts w:ascii="Times New Roman" w:hAnsi="Times New Roman" w:cs="Times New Roman"/>
          <w:sz w:val="28"/>
          <w:szCs w:val="28"/>
        </w:rPr>
      </w:pPr>
      <w:bookmarkStart w:id="9" w:name="P172"/>
      <w:bookmarkEnd w:id="9"/>
      <w:r w:rsidRPr="008909E0">
        <w:rPr>
          <w:rFonts w:ascii="Times New Roman" w:hAnsi="Times New Roman" w:cs="Times New Roman"/>
          <w:sz w:val="28"/>
          <w:szCs w:val="28"/>
        </w:rPr>
        <w:t>2.7.1. В целях предоставления муниципальной услуги в порядке межведомственного информационного взаимодействия запрашиваются следующие документы:</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а) выписка из Единого государственного реестра юридических лиц о юридическом лице, являющемся заявителем - из ФНС России;</w:t>
      </w:r>
    </w:p>
    <w:p w:rsidR="002B2CD5" w:rsidRPr="008909E0" w:rsidRDefault="002B2CD5" w:rsidP="00E52FE8">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б) выписки из ЕГРН об объекте недвижимости либо уведомление об отсутствии в ЕГРН запрашиваемых сведений в отношении земельного участка и расположенных на нем зданий, сооружений, помещений в них, объектов незавершенного строительства - из ФГБУ </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ФКП </w:t>
      </w:r>
      <w:proofErr w:type="spellStart"/>
      <w:r w:rsidRPr="008909E0">
        <w:rPr>
          <w:rFonts w:ascii="Times New Roman" w:hAnsi="Times New Roman" w:cs="Times New Roman"/>
          <w:sz w:val="28"/>
          <w:szCs w:val="28"/>
        </w:rPr>
        <w:t>Росреестра</w:t>
      </w:r>
      <w:proofErr w:type="spellEnd"/>
      <w:r w:rsidR="008C72FA">
        <w:rPr>
          <w:rFonts w:ascii="Times New Roman" w:hAnsi="Times New Roman" w:cs="Times New Roman"/>
          <w:sz w:val="28"/>
          <w:szCs w:val="28"/>
        </w:rPr>
        <w:t>»</w:t>
      </w:r>
      <w:r w:rsidR="006A4EE8" w:rsidRPr="008909E0">
        <w:rPr>
          <w:rFonts w:ascii="Times New Roman" w:hAnsi="Times New Roman" w:cs="Times New Roman"/>
          <w:sz w:val="28"/>
          <w:szCs w:val="28"/>
        </w:rPr>
        <w:t>.</w:t>
      </w:r>
    </w:p>
    <w:p w:rsidR="002B2CD5" w:rsidRPr="008909E0" w:rsidRDefault="002B2CD5" w:rsidP="00E52FE8">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Указанные документы заявитель вправе представить лично.</w:t>
      </w:r>
    </w:p>
    <w:p w:rsidR="002B2CD5" w:rsidRPr="008909E0" w:rsidRDefault="002B2CD5" w:rsidP="001726CA">
      <w:pPr>
        <w:pStyle w:val="ConsPlusNormal"/>
        <w:spacing w:before="220"/>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2.7.2. В соответствии с </w:t>
      </w:r>
      <w:r w:rsidRPr="00294F25">
        <w:rPr>
          <w:rFonts w:ascii="Times New Roman" w:hAnsi="Times New Roman" w:cs="Times New Roman"/>
          <w:sz w:val="28"/>
          <w:szCs w:val="28"/>
        </w:rPr>
        <w:t xml:space="preserve">требованиями </w:t>
      </w:r>
      <w:hyperlink r:id="rId28" w:history="1">
        <w:r w:rsidRPr="00294F25">
          <w:rPr>
            <w:rFonts w:ascii="Times New Roman" w:hAnsi="Times New Roman" w:cs="Times New Roman"/>
            <w:sz w:val="28"/>
            <w:szCs w:val="28"/>
          </w:rPr>
          <w:t>пунктов 1</w:t>
        </w:r>
      </w:hyperlink>
      <w:r w:rsidRPr="00294F25">
        <w:rPr>
          <w:rFonts w:ascii="Times New Roman" w:hAnsi="Times New Roman" w:cs="Times New Roman"/>
          <w:sz w:val="28"/>
          <w:szCs w:val="28"/>
        </w:rPr>
        <w:t xml:space="preserve"> - </w:t>
      </w:r>
      <w:hyperlink r:id="rId29" w:history="1">
        <w:r w:rsidRPr="00294F25">
          <w:rPr>
            <w:rFonts w:ascii="Times New Roman" w:hAnsi="Times New Roman" w:cs="Times New Roman"/>
            <w:sz w:val="28"/>
            <w:szCs w:val="28"/>
          </w:rPr>
          <w:t>5 части 1 статьи 7</w:t>
        </w:r>
      </w:hyperlink>
      <w:r w:rsidRPr="00294F25">
        <w:rPr>
          <w:rFonts w:ascii="Times New Roman" w:hAnsi="Times New Roman" w:cs="Times New Roman"/>
          <w:sz w:val="28"/>
          <w:szCs w:val="28"/>
        </w:rPr>
        <w:t xml:space="preserve"> Федерального закона от 27 июля 2010 года </w:t>
      </w:r>
      <w:r w:rsidR="00294F25">
        <w:rPr>
          <w:rFonts w:ascii="Times New Roman" w:hAnsi="Times New Roman" w:cs="Times New Roman"/>
          <w:sz w:val="28"/>
          <w:szCs w:val="28"/>
        </w:rPr>
        <w:t>№</w:t>
      </w:r>
      <w:r w:rsidRPr="00294F25">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294F25">
        <w:rPr>
          <w:rFonts w:ascii="Times New Roman" w:hAnsi="Times New Roman" w:cs="Times New Roman"/>
          <w:sz w:val="28"/>
          <w:szCs w:val="28"/>
        </w:rPr>
        <w:t xml:space="preserve">Об организации </w:t>
      </w:r>
      <w:r w:rsidRPr="008909E0">
        <w:rPr>
          <w:rFonts w:ascii="Times New Roman" w:hAnsi="Times New Roman" w:cs="Times New Roman"/>
          <w:sz w:val="28"/>
          <w:szCs w:val="28"/>
        </w:rPr>
        <w:t>предоставления государственных и муниципальных услуг</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(далее - Федеральный закон от 27 июля 2010 года </w:t>
      </w:r>
      <w:r w:rsidR="00294F25">
        <w:rPr>
          <w:rFonts w:ascii="Times New Roman" w:hAnsi="Times New Roman" w:cs="Times New Roman"/>
          <w:sz w:val="28"/>
          <w:szCs w:val="28"/>
        </w:rPr>
        <w:t>№</w:t>
      </w:r>
      <w:r w:rsidRPr="008909E0">
        <w:rPr>
          <w:rFonts w:ascii="Times New Roman" w:hAnsi="Times New Roman" w:cs="Times New Roman"/>
          <w:sz w:val="28"/>
          <w:szCs w:val="28"/>
        </w:rPr>
        <w:t xml:space="preserve"> 210-ФЗ) установлен запрет </w:t>
      </w:r>
      <w:r w:rsidRPr="008909E0">
        <w:rPr>
          <w:rFonts w:ascii="Times New Roman" w:hAnsi="Times New Roman" w:cs="Times New Roman"/>
          <w:sz w:val="28"/>
          <w:szCs w:val="28"/>
        </w:rPr>
        <w:lastRenderedPageBreak/>
        <w:t>требовать от заявителя:</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B2CD5" w:rsidRPr="008909E0" w:rsidRDefault="002B2CD5" w:rsidP="009219E7">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294F25">
        <w:rPr>
          <w:rFonts w:ascii="Times New Roman" w:hAnsi="Times New Roman" w:cs="Times New Roman"/>
          <w:sz w:val="28"/>
          <w:szCs w:val="28"/>
        </w:rPr>
        <w:t xml:space="preserve">предусмотренных </w:t>
      </w:r>
      <w:hyperlink r:id="rId30" w:history="1">
        <w:r w:rsidRPr="00294F25">
          <w:rPr>
            <w:rFonts w:ascii="Times New Roman" w:hAnsi="Times New Roman" w:cs="Times New Roman"/>
            <w:sz w:val="28"/>
            <w:szCs w:val="28"/>
          </w:rPr>
          <w:t>частью 1 статьи 1</w:t>
        </w:r>
      </w:hyperlink>
      <w:r w:rsidRPr="008909E0">
        <w:rPr>
          <w:rFonts w:ascii="Times New Roman" w:hAnsi="Times New Roman" w:cs="Times New Roman"/>
          <w:sz w:val="28"/>
          <w:szCs w:val="28"/>
        </w:rPr>
        <w:t xml:space="preserve"> Федерального закона от 27 июля 2010 года </w:t>
      </w:r>
      <w:r w:rsidR="00294F25">
        <w:rPr>
          <w:rFonts w:ascii="Times New Roman" w:hAnsi="Times New Roman" w:cs="Times New Roman"/>
          <w:sz w:val="28"/>
          <w:szCs w:val="28"/>
        </w:rPr>
        <w:t>№</w:t>
      </w:r>
      <w:r w:rsidRPr="008909E0">
        <w:rPr>
          <w:rFonts w:ascii="Times New Roman" w:hAnsi="Times New Roman" w:cs="Times New Roman"/>
          <w:sz w:val="28"/>
          <w:szCs w:val="28"/>
        </w:rPr>
        <w:t xml:space="preserve"> 210-ФЗ государственных и муниципальных услуг, в</w:t>
      </w:r>
      <w:proofErr w:type="gramEnd"/>
      <w:r w:rsidRPr="008909E0">
        <w:rPr>
          <w:rFonts w:ascii="Times New Roman" w:hAnsi="Times New Roman" w:cs="Times New Roman"/>
          <w:sz w:val="28"/>
          <w:szCs w:val="28"/>
        </w:rPr>
        <w:t xml:space="preserve"> </w:t>
      </w:r>
      <w:proofErr w:type="gramStart"/>
      <w:r w:rsidRPr="008909E0">
        <w:rPr>
          <w:rFonts w:ascii="Times New Roman" w:hAnsi="Times New Roman" w:cs="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294F25">
        <w:rPr>
          <w:rFonts w:ascii="Times New Roman" w:hAnsi="Times New Roman" w:cs="Times New Roman"/>
          <w:sz w:val="28"/>
          <w:szCs w:val="28"/>
        </w:rPr>
        <w:t xml:space="preserve">определенный </w:t>
      </w:r>
      <w:hyperlink r:id="rId31" w:history="1">
        <w:r w:rsidRPr="00294F25">
          <w:rPr>
            <w:rFonts w:ascii="Times New Roman" w:hAnsi="Times New Roman" w:cs="Times New Roman"/>
            <w:sz w:val="28"/>
            <w:szCs w:val="28"/>
          </w:rPr>
          <w:t>частью 6 статьи 7</w:t>
        </w:r>
      </w:hyperlink>
      <w:r w:rsidRPr="008909E0">
        <w:rPr>
          <w:rFonts w:ascii="Times New Roman" w:hAnsi="Times New Roman" w:cs="Times New Roman"/>
          <w:sz w:val="28"/>
          <w:szCs w:val="28"/>
        </w:rPr>
        <w:t xml:space="preserve"> Федерального закона от 27 июля 2010 года </w:t>
      </w:r>
      <w:r w:rsidR="00294F25">
        <w:rPr>
          <w:rFonts w:ascii="Times New Roman" w:hAnsi="Times New Roman" w:cs="Times New Roman"/>
          <w:sz w:val="28"/>
          <w:szCs w:val="28"/>
        </w:rPr>
        <w:t>№</w:t>
      </w:r>
      <w:r w:rsidRPr="008909E0">
        <w:rPr>
          <w:rFonts w:ascii="Times New Roman" w:hAnsi="Times New Roman" w:cs="Times New Roman"/>
          <w:sz w:val="28"/>
          <w:szCs w:val="28"/>
        </w:rPr>
        <w:t xml:space="preserve"> 210-ФЗ перечень документов.</w:t>
      </w:r>
      <w:proofErr w:type="gramEnd"/>
      <w:r w:rsidRPr="008909E0">
        <w:rPr>
          <w:rFonts w:ascii="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2B2CD5" w:rsidRPr="008909E0" w:rsidRDefault="002B2CD5" w:rsidP="009219E7">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2" w:history="1">
        <w:r w:rsidRPr="00294F25">
          <w:rPr>
            <w:rFonts w:ascii="Times New Roman" w:hAnsi="Times New Roman" w:cs="Times New Roman"/>
            <w:sz w:val="28"/>
            <w:szCs w:val="28"/>
          </w:rPr>
          <w:t>Перечень</w:t>
        </w:r>
      </w:hyperlink>
      <w:r w:rsidRPr="008909E0">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w:t>
      </w:r>
      <w:proofErr w:type="gramEnd"/>
      <w:r w:rsidRPr="008909E0">
        <w:rPr>
          <w:rFonts w:ascii="Times New Roman" w:hAnsi="Times New Roman" w:cs="Times New Roman"/>
          <w:sz w:val="28"/>
          <w:szCs w:val="28"/>
        </w:rPr>
        <w:t xml:space="preserve">, участвующими в предоставлении муниципальных услуг, утвержденный решением Думы города Пятигорска от 22 февраля 2012 г. </w:t>
      </w:r>
      <w:r w:rsidR="00294F25">
        <w:rPr>
          <w:rFonts w:ascii="Times New Roman" w:hAnsi="Times New Roman" w:cs="Times New Roman"/>
          <w:sz w:val="28"/>
          <w:szCs w:val="28"/>
        </w:rPr>
        <w:t>№</w:t>
      </w:r>
      <w:r w:rsidRPr="008909E0">
        <w:rPr>
          <w:rFonts w:ascii="Times New Roman" w:hAnsi="Times New Roman" w:cs="Times New Roman"/>
          <w:sz w:val="28"/>
          <w:szCs w:val="28"/>
        </w:rPr>
        <w:t xml:space="preserve"> 7-14 РД;</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изменения требований нормативных правовых актов, касающихся предоставления муниципальной услуги, после первоначальной подачи за</w:t>
      </w:r>
      <w:r w:rsidR="00E26FBD">
        <w:rPr>
          <w:rFonts w:ascii="Times New Roman" w:hAnsi="Times New Roman" w:cs="Times New Roman"/>
          <w:sz w:val="28"/>
          <w:szCs w:val="28"/>
        </w:rPr>
        <w:t>явления</w:t>
      </w:r>
      <w:r w:rsidRPr="008909E0">
        <w:rPr>
          <w:rFonts w:ascii="Times New Roman" w:hAnsi="Times New Roman" w:cs="Times New Roman"/>
          <w:sz w:val="28"/>
          <w:szCs w:val="28"/>
        </w:rPr>
        <w:t xml:space="preserve"> о предоставлении муниципальной услуги;</w:t>
      </w:r>
    </w:p>
    <w:p w:rsidR="002B2CD5" w:rsidRPr="008909E0" w:rsidRDefault="002B2CD5" w:rsidP="0020139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наличия ошибок в за</w:t>
      </w:r>
      <w:r w:rsidR="00E26FBD">
        <w:rPr>
          <w:rFonts w:ascii="Times New Roman" w:hAnsi="Times New Roman" w:cs="Times New Roman"/>
          <w:sz w:val="28"/>
          <w:szCs w:val="28"/>
        </w:rPr>
        <w:t>явлении</w:t>
      </w:r>
      <w:r w:rsidRPr="008909E0">
        <w:rPr>
          <w:rFonts w:ascii="Times New Roman" w:hAnsi="Times New Roman" w:cs="Times New Roman"/>
          <w:sz w:val="28"/>
          <w:szCs w:val="28"/>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CD5" w:rsidRPr="008909E0" w:rsidRDefault="002B2CD5" w:rsidP="009219E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CD5" w:rsidRPr="008909E0" w:rsidRDefault="002B2CD5" w:rsidP="009F24D2">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lastRenderedPageBreak/>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3" w:history="1">
        <w:r w:rsidRPr="00081174">
          <w:rPr>
            <w:rFonts w:ascii="Times New Roman" w:hAnsi="Times New Roman" w:cs="Times New Roman"/>
            <w:sz w:val="28"/>
            <w:szCs w:val="28"/>
          </w:rPr>
          <w:t>частью 1.1 статьи 16</w:t>
        </w:r>
      </w:hyperlink>
      <w:r w:rsidRPr="00081174">
        <w:rPr>
          <w:rFonts w:ascii="Times New Roman" w:hAnsi="Times New Roman" w:cs="Times New Roman"/>
          <w:sz w:val="28"/>
          <w:szCs w:val="28"/>
        </w:rPr>
        <w:t xml:space="preserve"> настоящего Федерального закона, при первоначальном отказе в приеме </w:t>
      </w:r>
      <w:r w:rsidRPr="008909E0">
        <w:rPr>
          <w:rFonts w:ascii="Times New Roman" w:hAnsi="Times New Roman" w:cs="Times New Roman"/>
          <w:sz w:val="28"/>
          <w:szCs w:val="28"/>
        </w:rPr>
        <w:t>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w:t>
      </w:r>
      <w:proofErr w:type="gramEnd"/>
      <w:r w:rsidRPr="008909E0">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34" w:history="1">
        <w:r w:rsidRPr="00081174">
          <w:rPr>
            <w:rFonts w:ascii="Times New Roman" w:hAnsi="Times New Roman" w:cs="Times New Roman"/>
            <w:sz w:val="28"/>
            <w:szCs w:val="28"/>
          </w:rPr>
          <w:t>частью 1.1 статьи 16</w:t>
        </w:r>
      </w:hyperlink>
      <w:r w:rsidRPr="00081174">
        <w:rPr>
          <w:rFonts w:ascii="Times New Roman" w:hAnsi="Times New Roman" w:cs="Times New Roman"/>
          <w:sz w:val="28"/>
          <w:szCs w:val="28"/>
        </w:rPr>
        <w:t xml:space="preserve"> настоя</w:t>
      </w:r>
      <w:r w:rsidRPr="008909E0">
        <w:rPr>
          <w:rFonts w:ascii="Times New Roman" w:hAnsi="Times New Roman" w:cs="Times New Roman"/>
          <w:sz w:val="28"/>
          <w:szCs w:val="28"/>
        </w:rPr>
        <w:t>щего Федерального закона, уведомляется заявитель, а также приносятся извинения за доставленные неудобства;</w:t>
      </w:r>
    </w:p>
    <w:p w:rsidR="002B2CD5" w:rsidRPr="008909E0" w:rsidRDefault="002B2CD5" w:rsidP="009219E7">
      <w:pPr>
        <w:pStyle w:val="ConsPlusNormal"/>
        <w:ind w:firstLine="539"/>
        <w:jc w:val="both"/>
        <w:rPr>
          <w:rFonts w:ascii="Times New Roman" w:hAnsi="Times New Roman" w:cs="Times New Roman"/>
          <w:sz w:val="28"/>
          <w:szCs w:val="28"/>
        </w:rPr>
      </w:pPr>
      <w:proofErr w:type="spellStart"/>
      <w:r w:rsidRPr="008909E0">
        <w:rPr>
          <w:rFonts w:ascii="Times New Roman" w:hAnsi="Times New Roman" w:cs="Times New Roman"/>
          <w:sz w:val="28"/>
          <w:szCs w:val="28"/>
        </w:rPr>
        <w:t>д</w:t>
      </w:r>
      <w:proofErr w:type="spellEnd"/>
      <w:r w:rsidRPr="008909E0">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w:t>
      </w:r>
      <w:r w:rsidRPr="00081174">
        <w:rPr>
          <w:rFonts w:ascii="Times New Roman" w:hAnsi="Times New Roman" w:cs="Times New Roman"/>
          <w:sz w:val="28"/>
          <w:szCs w:val="28"/>
        </w:rPr>
        <w:t xml:space="preserve">соответствии с </w:t>
      </w:r>
      <w:hyperlink r:id="rId35" w:history="1">
        <w:r w:rsidRPr="00081174">
          <w:rPr>
            <w:rFonts w:ascii="Times New Roman" w:hAnsi="Times New Roman" w:cs="Times New Roman"/>
            <w:sz w:val="28"/>
            <w:szCs w:val="28"/>
          </w:rPr>
          <w:t>пунктом 7.2 части 1 статьи 16</w:t>
        </w:r>
      </w:hyperlink>
      <w:r w:rsidRPr="00081174">
        <w:rPr>
          <w:rFonts w:ascii="Times New Roman" w:hAnsi="Times New Roman" w:cs="Times New Roman"/>
          <w:sz w:val="28"/>
          <w:szCs w:val="28"/>
        </w:rPr>
        <w:t xml:space="preserve"> Федерального закона </w:t>
      </w:r>
      <w:r w:rsidR="00081174" w:rsidRPr="00081174">
        <w:rPr>
          <w:rFonts w:ascii="Times New Roman" w:hAnsi="Times New Roman" w:cs="Times New Roman"/>
          <w:sz w:val="28"/>
          <w:szCs w:val="28"/>
        </w:rPr>
        <w:t xml:space="preserve">№ </w:t>
      </w:r>
      <w:r w:rsidRPr="00081174">
        <w:rPr>
          <w:rFonts w:ascii="Times New Roman" w:hAnsi="Times New Roman" w:cs="Times New Roman"/>
          <w:sz w:val="28"/>
          <w:szCs w:val="28"/>
        </w:rPr>
        <w:t xml:space="preserve">210-ФЗ, за исключением </w:t>
      </w:r>
      <w:r w:rsidRPr="008909E0">
        <w:rPr>
          <w:rFonts w:ascii="Times New Roman" w:hAnsi="Times New Roman" w:cs="Times New Roman"/>
          <w:sz w:val="28"/>
          <w:szCs w:val="28"/>
        </w:rPr>
        <w:t xml:space="preserve">случаев, если нанесение отметок на такие </w:t>
      </w:r>
      <w:proofErr w:type="gramStart"/>
      <w:r w:rsidRPr="008909E0">
        <w:rPr>
          <w:rFonts w:ascii="Times New Roman" w:hAnsi="Times New Roman" w:cs="Times New Roman"/>
          <w:sz w:val="28"/>
          <w:szCs w:val="28"/>
        </w:rPr>
        <w:t>документы</w:t>
      </w:r>
      <w:proofErr w:type="gramEnd"/>
      <w:r w:rsidRPr="008909E0">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B2CD5" w:rsidRPr="00D81095" w:rsidRDefault="002B2CD5" w:rsidP="003366D0">
      <w:pPr>
        <w:pStyle w:val="ConsPlusTitle"/>
        <w:spacing w:before="240"/>
        <w:ind w:firstLine="540"/>
        <w:jc w:val="both"/>
        <w:outlineLvl w:val="2"/>
        <w:rPr>
          <w:rFonts w:ascii="Times New Roman" w:hAnsi="Times New Roman" w:cs="Times New Roman"/>
          <w:b w:val="0"/>
          <w:sz w:val="28"/>
          <w:szCs w:val="28"/>
        </w:rPr>
      </w:pPr>
      <w:bookmarkStart w:id="10" w:name="P187"/>
      <w:bookmarkEnd w:id="10"/>
      <w:r w:rsidRPr="00D81095">
        <w:rPr>
          <w:rFonts w:ascii="Times New Roman" w:hAnsi="Times New Roman" w:cs="Times New Roman"/>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2B2CD5" w:rsidRPr="008909E0" w:rsidRDefault="002B2CD5" w:rsidP="003366D0">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2.8.1. Основаниями для отказа в приеме документов о предоставлении муниципальной услуги являются несоответствие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а</w:t>
      </w:r>
      <w:proofErr w:type="spellEnd"/>
      <w:r w:rsidRPr="008909E0">
        <w:rPr>
          <w:rFonts w:ascii="Times New Roman" w:hAnsi="Times New Roman" w:cs="Times New Roman"/>
          <w:sz w:val="28"/>
          <w:szCs w:val="28"/>
        </w:rPr>
        <w:t xml:space="preserve"> о предоставлении муниципальной услуги требованиям, установленным настоящим Административным регламентом, и (или) некомплектность документов (документы представлены не в полном объеме).</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В приеме документов может быть отказано при наличии следующих условий:</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 невозможность установления личности лица, обратившегося за оказанием муниципальной услуги (</w:t>
      </w:r>
      <w:proofErr w:type="spellStart"/>
      <w:r w:rsidRPr="008909E0">
        <w:rPr>
          <w:rFonts w:ascii="Times New Roman" w:hAnsi="Times New Roman" w:cs="Times New Roman"/>
          <w:sz w:val="28"/>
          <w:szCs w:val="28"/>
        </w:rPr>
        <w:t>непредъявление</w:t>
      </w:r>
      <w:proofErr w:type="spellEnd"/>
      <w:r w:rsidRPr="008909E0">
        <w:rPr>
          <w:rFonts w:ascii="Times New Roman" w:hAnsi="Times New Roman" w:cs="Times New Roman"/>
          <w:sz w:val="28"/>
          <w:szCs w:val="28"/>
        </w:rPr>
        <w:t xml:space="preserve"> данным лицом документа, удостоверяющего его личность, предъявление документа, удостоверяющего личность, с истекшим сроком действия);</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отсутствие документов, подтверждающих полномочия представителя Заявителя;</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3) к </w:t>
      </w:r>
      <w:r w:rsidR="00081174">
        <w:rPr>
          <w:rFonts w:ascii="Times New Roman" w:hAnsi="Times New Roman" w:cs="Times New Roman"/>
          <w:sz w:val="28"/>
          <w:szCs w:val="28"/>
        </w:rPr>
        <w:t>заявлению</w:t>
      </w:r>
      <w:r w:rsidRPr="008909E0">
        <w:rPr>
          <w:rFonts w:ascii="Times New Roman" w:hAnsi="Times New Roman" w:cs="Times New Roman"/>
          <w:sz w:val="28"/>
          <w:szCs w:val="28"/>
        </w:rPr>
        <w:t xml:space="preserve"> не приложены документы, указанные в </w:t>
      </w:r>
      <w:hyperlink w:anchor="P155" w:history="1">
        <w:r w:rsidRPr="00081174">
          <w:rPr>
            <w:rFonts w:ascii="Times New Roman" w:hAnsi="Times New Roman" w:cs="Times New Roman"/>
            <w:sz w:val="28"/>
            <w:szCs w:val="28"/>
          </w:rPr>
          <w:t>п. 2.6.1</w:t>
        </w:r>
      </w:hyperlink>
      <w:r w:rsidRPr="008909E0">
        <w:rPr>
          <w:rFonts w:ascii="Times New Roman" w:hAnsi="Times New Roman" w:cs="Times New Roman"/>
          <w:sz w:val="28"/>
          <w:szCs w:val="28"/>
        </w:rPr>
        <w:t>Административного регламента;</w:t>
      </w:r>
    </w:p>
    <w:p w:rsidR="002B2CD5" w:rsidRPr="008909E0" w:rsidRDefault="002B2CD5" w:rsidP="003736CD">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4) в </w:t>
      </w:r>
      <w:r w:rsidR="00081174">
        <w:rPr>
          <w:rFonts w:ascii="Times New Roman" w:hAnsi="Times New Roman" w:cs="Times New Roman"/>
          <w:sz w:val="28"/>
          <w:szCs w:val="28"/>
        </w:rPr>
        <w:t>заявлении</w:t>
      </w:r>
      <w:r w:rsidRPr="008909E0">
        <w:rPr>
          <w:rFonts w:ascii="Times New Roman" w:hAnsi="Times New Roman" w:cs="Times New Roman"/>
          <w:sz w:val="28"/>
          <w:szCs w:val="28"/>
        </w:rPr>
        <w:t xml:space="preserve"> не указаны следующие сведения:</w:t>
      </w:r>
    </w:p>
    <w:p w:rsidR="002B2CD5" w:rsidRPr="008909E0" w:rsidRDefault="002B2CD5" w:rsidP="003736CD">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а) фамилия, имя, отчество, место жительства заявителя и реквизиты документа, удостоверяющего личность заявителя (для гражданина);</w:t>
      </w:r>
    </w:p>
    <w:p w:rsidR="002B2CD5" w:rsidRPr="008909E0" w:rsidRDefault="002B2CD5" w:rsidP="003736CD">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8909E0">
        <w:rPr>
          <w:rFonts w:ascii="Times New Roman" w:hAnsi="Times New Roman" w:cs="Times New Roman"/>
          <w:sz w:val="28"/>
          <w:szCs w:val="28"/>
        </w:rPr>
        <w:lastRenderedPageBreak/>
        <w:t>исключением случаев, если заявителем является иностранное юридическое лицо;</w:t>
      </w:r>
    </w:p>
    <w:p w:rsidR="002B2CD5" w:rsidRPr="008909E0" w:rsidRDefault="002B2CD5" w:rsidP="003736CD">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в) кадастровый номер земельного участка</w:t>
      </w:r>
      <w:r w:rsidR="00DB38EF" w:rsidRPr="008909E0">
        <w:rPr>
          <w:rFonts w:ascii="Times New Roman" w:hAnsi="Times New Roman" w:cs="Times New Roman"/>
          <w:sz w:val="28"/>
          <w:szCs w:val="28"/>
        </w:rPr>
        <w:t>, от права на который отказывается заявитель</w:t>
      </w:r>
      <w:r w:rsidRPr="008909E0">
        <w:rPr>
          <w:rFonts w:ascii="Times New Roman" w:hAnsi="Times New Roman" w:cs="Times New Roman"/>
          <w:sz w:val="28"/>
          <w:szCs w:val="28"/>
        </w:rPr>
        <w:t>;</w:t>
      </w:r>
    </w:p>
    <w:p w:rsidR="002B2CD5" w:rsidRPr="008909E0" w:rsidRDefault="00DB38EF" w:rsidP="003736CD">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г</w:t>
      </w:r>
      <w:r w:rsidR="002B2CD5" w:rsidRPr="008909E0">
        <w:rPr>
          <w:rFonts w:ascii="Times New Roman" w:hAnsi="Times New Roman" w:cs="Times New Roman"/>
          <w:sz w:val="28"/>
          <w:szCs w:val="28"/>
        </w:rPr>
        <w:t>) почтовый адрес и (или) адрес электронной почты для связи с заявителем;</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В случае отказа в приеме документов представленный заявителем пакет документов возвращается заявителю с указанием причин отказа в письменном виде в течение </w:t>
      </w:r>
      <w:r w:rsidR="00DF2E25">
        <w:rPr>
          <w:rFonts w:ascii="Times New Roman" w:hAnsi="Times New Roman" w:cs="Times New Roman"/>
          <w:sz w:val="28"/>
          <w:szCs w:val="28"/>
        </w:rPr>
        <w:t>2</w:t>
      </w:r>
      <w:r w:rsidRPr="008909E0">
        <w:rPr>
          <w:rFonts w:ascii="Times New Roman" w:hAnsi="Times New Roman" w:cs="Times New Roman"/>
          <w:sz w:val="28"/>
          <w:szCs w:val="28"/>
        </w:rPr>
        <w:t xml:space="preserve">0 дней со дня регистрации </w:t>
      </w:r>
      <w:r w:rsidR="00081174">
        <w:rPr>
          <w:rFonts w:ascii="Times New Roman" w:hAnsi="Times New Roman" w:cs="Times New Roman"/>
          <w:sz w:val="28"/>
          <w:szCs w:val="28"/>
        </w:rPr>
        <w:t>заявления</w:t>
      </w:r>
      <w:r w:rsidRPr="008909E0">
        <w:rPr>
          <w:rFonts w:ascii="Times New Roman" w:hAnsi="Times New Roman" w:cs="Times New Roman"/>
          <w:sz w:val="28"/>
          <w:szCs w:val="28"/>
        </w:rPr>
        <w:t>.</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2.8.2. При </w:t>
      </w:r>
      <w:proofErr w:type="spellStart"/>
      <w:r w:rsidRPr="008909E0">
        <w:rPr>
          <w:rFonts w:ascii="Times New Roman" w:hAnsi="Times New Roman" w:cs="Times New Roman"/>
          <w:sz w:val="28"/>
          <w:szCs w:val="28"/>
        </w:rPr>
        <w:t>неустановлении</w:t>
      </w:r>
      <w:proofErr w:type="spellEnd"/>
      <w:r w:rsidRPr="008909E0">
        <w:rPr>
          <w:rFonts w:ascii="Times New Roman" w:hAnsi="Times New Roman" w:cs="Times New Roman"/>
          <w:sz w:val="28"/>
          <w:szCs w:val="28"/>
        </w:rPr>
        <w:t xml:space="preserve"> личности лица, обратившегося за оказанием муниципальной услуги, или </w:t>
      </w:r>
      <w:proofErr w:type="spellStart"/>
      <w:r w:rsidRPr="008909E0">
        <w:rPr>
          <w:rFonts w:ascii="Times New Roman" w:hAnsi="Times New Roman" w:cs="Times New Roman"/>
          <w:sz w:val="28"/>
          <w:szCs w:val="28"/>
        </w:rPr>
        <w:t>неподтверждении</w:t>
      </w:r>
      <w:proofErr w:type="spellEnd"/>
      <w:r w:rsidRPr="008909E0">
        <w:rPr>
          <w:rFonts w:ascii="Times New Roman" w:hAnsi="Times New Roman" w:cs="Times New Roman"/>
          <w:sz w:val="28"/>
          <w:szCs w:val="28"/>
        </w:rPr>
        <w:t xml:space="preserve"> полномочий представителя Заявителя при представлении </w:t>
      </w:r>
      <w:r w:rsidR="00081174">
        <w:rPr>
          <w:rFonts w:ascii="Times New Roman" w:hAnsi="Times New Roman" w:cs="Times New Roman"/>
          <w:sz w:val="28"/>
          <w:szCs w:val="28"/>
        </w:rPr>
        <w:t>заявления</w:t>
      </w:r>
      <w:r w:rsidRPr="008909E0">
        <w:rPr>
          <w:rFonts w:ascii="Times New Roman" w:hAnsi="Times New Roman" w:cs="Times New Roman"/>
          <w:sz w:val="28"/>
          <w:szCs w:val="28"/>
        </w:rPr>
        <w:t xml:space="preserve"> и документов на бумажном носителе посредством личного обращения, заявителю отказывается в приеме </w:t>
      </w:r>
      <w:r w:rsidR="00081174">
        <w:rPr>
          <w:rFonts w:ascii="Times New Roman" w:hAnsi="Times New Roman" w:cs="Times New Roman"/>
          <w:sz w:val="28"/>
          <w:szCs w:val="28"/>
        </w:rPr>
        <w:t>заявления</w:t>
      </w:r>
      <w:r w:rsidRPr="008909E0">
        <w:rPr>
          <w:rFonts w:ascii="Times New Roman" w:hAnsi="Times New Roman" w:cs="Times New Roman"/>
          <w:sz w:val="28"/>
          <w:szCs w:val="28"/>
        </w:rPr>
        <w:t xml:space="preserve"> и документов непосредственно в момент их представления.</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В этом случае Заявителю выдается письменное </w:t>
      </w:r>
      <w:r w:rsidR="006B683F">
        <w:rPr>
          <w:rFonts w:ascii="Times New Roman" w:hAnsi="Times New Roman" w:cs="Times New Roman"/>
          <w:sz w:val="28"/>
          <w:szCs w:val="28"/>
        </w:rPr>
        <w:t>уведомление</w:t>
      </w:r>
      <w:r w:rsidRPr="008909E0">
        <w:rPr>
          <w:rFonts w:ascii="Times New Roman" w:hAnsi="Times New Roman" w:cs="Times New Roman"/>
          <w:sz w:val="28"/>
          <w:szCs w:val="28"/>
        </w:rPr>
        <w:t xml:space="preserve"> об отказе в приеме документов в </w:t>
      </w:r>
      <w:r w:rsidRPr="00081174">
        <w:rPr>
          <w:rFonts w:ascii="Times New Roman" w:hAnsi="Times New Roman" w:cs="Times New Roman"/>
          <w:sz w:val="28"/>
          <w:szCs w:val="28"/>
        </w:rPr>
        <w:t xml:space="preserve">соответствии с </w:t>
      </w:r>
      <w:hyperlink w:anchor="P662" w:history="1">
        <w:r w:rsidRPr="00081174">
          <w:rPr>
            <w:rFonts w:ascii="Times New Roman" w:hAnsi="Times New Roman" w:cs="Times New Roman"/>
            <w:sz w:val="28"/>
            <w:szCs w:val="28"/>
          </w:rPr>
          <w:t>приложением 3</w:t>
        </w:r>
      </w:hyperlink>
      <w:r w:rsidRPr="00081174">
        <w:rPr>
          <w:rFonts w:ascii="Times New Roman" w:hAnsi="Times New Roman" w:cs="Times New Roman"/>
          <w:sz w:val="28"/>
          <w:szCs w:val="28"/>
        </w:rPr>
        <w:t xml:space="preserve"> к </w:t>
      </w:r>
      <w:r w:rsidR="006B683F">
        <w:rPr>
          <w:rFonts w:ascii="Times New Roman" w:hAnsi="Times New Roman" w:cs="Times New Roman"/>
          <w:sz w:val="28"/>
          <w:szCs w:val="28"/>
        </w:rPr>
        <w:t>настоящему Административному регламенту,</w:t>
      </w:r>
      <w:r w:rsidRPr="008909E0">
        <w:rPr>
          <w:rFonts w:ascii="Times New Roman" w:hAnsi="Times New Roman" w:cs="Times New Roman"/>
          <w:sz w:val="28"/>
          <w:szCs w:val="28"/>
        </w:rPr>
        <w:t xml:space="preserve"> содержащее мотивированное основание отказа в приеме </w:t>
      </w:r>
      <w:r w:rsidR="00081174">
        <w:rPr>
          <w:rFonts w:ascii="Times New Roman" w:hAnsi="Times New Roman" w:cs="Times New Roman"/>
          <w:sz w:val="28"/>
          <w:szCs w:val="28"/>
        </w:rPr>
        <w:t>заявления</w:t>
      </w:r>
      <w:r w:rsidRPr="008909E0">
        <w:rPr>
          <w:rFonts w:ascii="Times New Roman" w:hAnsi="Times New Roman" w:cs="Times New Roman"/>
          <w:sz w:val="28"/>
          <w:szCs w:val="28"/>
        </w:rPr>
        <w:t xml:space="preserve">, дату отказа в приеме </w:t>
      </w:r>
      <w:r w:rsidR="00081174">
        <w:rPr>
          <w:rFonts w:ascii="Times New Roman" w:hAnsi="Times New Roman" w:cs="Times New Roman"/>
          <w:sz w:val="28"/>
          <w:szCs w:val="28"/>
        </w:rPr>
        <w:t>заявления</w:t>
      </w:r>
      <w:r w:rsidRPr="008909E0">
        <w:rPr>
          <w:rFonts w:ascii="Times New Roman" w:hAnsi="Times New Roman" w:cs="Times New Roman"/>
          <w:sz w:val="28"/>
          <w:szCs w:val="28"/>
        </w:rPr>
        <w:t>, инициалы, фамилию и подпись специалиста, осуществляющего прием документов.</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2.8.3. Дополнительными основаниями для отказа в приеме документов, подписанных электронной подписью, являются:</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отсутствие подтверждения действительности электронной подписи, включающей проверку статуса (действительности) сертификата открытого ключа;</w:t>
      </w:r>
    </w:p>
    <w:p w:rsidR="002B2CD5" w:rsidRPr="008909E0" w:rsidRDefault="002B2CD5" w:rsidP="003736CD">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 несоответствие комплекта документов, перечисленных в приложении к </w:t>
      </w:r>
      <w:r w:rsidR="00081174">
        <w:rPr>
          <w:rFonts w:ascii="Times New Roman" w:hAnsi="Times New Roman" w:cs="Times New Roman"/>
          <w:sz w:val="28"/>
          <w:szCs w:val="28"/>
        </w:rPr>
        <w:t>заявлению</w:t>
      </w:r>
      <w:r w:rsidRPr="008909E0">
        <w:rPr>
          <w:rFonts w:ascii="Times New Roman" w:hAnsi="Times New Roman" w:cs="Times New Roman"/>
          <w:sz w:val="28"/>
          <w:szCs w:val="28"/>
        </w:rPr>
        <w:t>, фактически представленным (направленным).</w:t>
      </w:r>
      <w:proofErr w:type="gramEnd"/>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Заявитель вправе повторно представить документы, необходимые для предоставления муниципальной услуги, после устранения причин, послуживших основанием для отказа в приеме документов.</w:t>
      </w:r>
    </w:p>
    <w:p w:rsidR="002B2CD5" w:rsidRPr="00D81095" w:rsidRDefault="002B2CD5" w:rsidP="008C72FA">
      <w:pPr>
        <w:pStyle w:val="ConsPlusTitle"/>
        <w:spacing w:before="220"/>
        <w:ind w:firstLine="540"/>
        <w:jc w:val="both"/>
        <w:outlineLvl w:val="2"/>
        <w:rPr>
          <w:rFonts w:ascii="Times New Roman" w:hAnsi="Times New Roman" w:cs="Times New Roman"/>
          <w:b w:val="0"/>
          <w:sz w:val="28"/>
          <w:szCs w:val="28"/>
        </w:rPr>
      </w:pPr>
      <w:bookmarkStart w:id="11" w:name="P211"/>
      <w:bookmarkEnd w:id="11"/>
      <w:r w:rsidRPr="00D81095">
        <w:rPr>
          <w:rFonts w:ascii="Times New Roman" w:hAnsi="Times New Roman" w:cs="Times New Roman"/>
          <w:b w:val="0"/>
          <w:sz w:val="28"/>
          <w:szCs w:val="28"/>
        </w:rPr>
        <w:t>2.9. Исчерпывающий перечень оснований для приостановления либо отказа в предоставлении муниципальной услуги</w:t>
      </w:r>
    </w:p>
    <w:p w:rsidR="002B2CD5" w:rsidRPr="008909E0" w:rsidRDefault="002B2CD5" w:rsidP="00DF2E25">
      <w:pPr>
        <w:pStyle w:val="ConsPlusNormal"/>
        <w:spacing w:before="240"/>
        <w:ind w:firstLine="540"/>
        <w:jc w:val="both"/>
        <w:rPr>
          <w:rFonts w:ascii="Times New Roman" w:hAnsi="Times New Roman" w:cs="Times New Roman"/>
          <w:sz w:val="28"/>
          <w:szCs w:val="28"/>
        </w:rPr>
      </w:pPr>
      <w:r w:rsidRPr="00D81095">
        <w:rPr>
          <w:rFonts w:ascii="Times New Roman" w:hAnsi="Times New Roman" w:cs="Times New Roman"/>
          <w:sz w:val="28"/>
          <w:szCs w:val="28"/>
        </w:rPr>
        <w:t>2.9.1. Оснований для приостановления предоставления муниципальной</w:t>
      </w:r>
      <w:r w:rsidRPr="008909E0">
        <w:rPr>
          <w:rFonts w:ascii="Times New Roman" w:hAnsi="Times New Roman" w:cs="Times New Roman"/>
          <w:sz w:val="28"/>
          <w:szCs w:val="28"/>
        </w:rPr>
        <w:t xml:space="preserve"> услуги действующим законодательством Российской Федерации не предусмотрено.</w:t>
      </w:r>
    </w:p>
    <w:p w:rsidR="002B2CD5" w:rsidRPr="008909E0" w:rsidRDefault="002B2CD5" w:rsidP="00DF2E25">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2.9.2. Основаниями для отказа в предоставлении муниципальной услуги является наличие хотя бы одного из следующих условий:</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 с </w:t>
      </w:r>
      <w:r w:rsidR="00B93A20">
        <w:rPr>
          <w:rFonts w:ascii="Times New Roman" w:hAnsi="Times New Roman" w:cs="Times New Roman"/>
          <w:sz w:val="28"/>
          <w:szCs w:val="28"/>
        </w:rPr>
        <w:t>заявлением</w:t>
      </w:r>
      <w:r w:rsidRPr="008909E0">
        <w:rPr>
          <w:rFonts w:ascii="Times New Roman" w:hAnsi="Times New Roman" w:cs="Times New Roman"/>
          <w:sz w:val="28"/>
          <w:szCs w:val="28"/>
        </w:rPr>
        <w:t xml:space="preserve"> о </w:t>
      </w:r>
      <w:r w:rsidR="000D4FA3" w:rsidRPr="008909E0">
        <w:rPr>
          <w:rFonts w:ascii="Times New Roman" w:hAnsi="Times New Roman" w:cs="Times New Roman"/>
          <w:sz w:val="28"/>
          <w:szCs w:val="28"/>
        </w:rPr>
        <w:t>прекращении права</w:t>
      </w:r>
      <w:r w:rsidRPr="008909E0">
        <w:rPr>
          <w:rFonts w:ascii="Times New Roman" w:hAnsi="Times New Roman" w:cs="Times New Roman"/>
          <w:sz w:val="28"/>
          <w:szCs w:val="28"/>
        </w:rPr>
        <w:t xml:space="preserve"> обратилось лицо, </w:t>
      </w:r>
      <w:r w:rsidR="000D4FA3" w:rsidRPr="008909E0">
        <w:rPr>
          <w:rFonts w:ascii="Times New Roman" w:hAnsi="Times New Roman" w:cs="Times New Roman"/>
          <w:sz w:val="28"/>
          <w:szCs w:val="28"/>
        </w:rPr>
        <w:t>за которым данное право не закреплено</w:t>
      </w:r>
      <w:r w:rsidRPr="008909E0">
        <w:rPr>
          <w:rFonts w:ascii="Times New Roman" w:hAnsi="Times New Roman" w:cs="Times New Roman"/>
          <w:sz w:val="28"/>
          <w:szCs w:val="28"/>
        </w:rPr>
        <w:t>;</w:t>
      </w:r>
    </w:p>
    <w:p w:rsidR="002B2CD5"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2) указанный в </w:t>
      </w:r>
      <w:r w:rsidR="00B93A20">
        <w:rPr>
          <w:rFonts w:ascii="Times New Roman" w:hAnsi="Times New Roman" w:cs="Times New Roman"/>
          <w:sz w:val="28"/>
          <w:szCs w:val="28"/>
        </w:rPr>
        <w:t>заявлении</w:t>
      </w:r>
      <w:r w:rsidRPr="008909E0">
        <w:rPr>
          <w:rFonts w:ascii="Times New Roman" w:hAnsi="Times New Roman" w:cs="Times New Roman"/>
          <w:sz w:val="28"/>
          <w:szCs w:val="28"/>
        </w:rPr>
        <w:t xml:space="preserve"> о </w:t>
      </w:r>
      <w:r w:rsidR="000D4FA3" w:rsidRPr="008909E0">
        <w:rPr>
          <w:rFonts w:ascii="Times New Roman" w:hAnsi="Times New Roman" w:cs="Times New Roman"/>
          <w:sz w:val="28"/>
          <w:szCs w:val="28"/>
        </w:rPr>
        <w:t>прекращении права</w:t>
      </w:r>
      <w:r w:rsidRPr="008909E0">
        <w:rPr>
          <w:rFonts w:ascii="Times New Roman" w:hAnsi="Times New Roman" w:cs="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8805F3" w:rsidRPr="008909E0">
        <w:rPr>
          <w:rFonts w:ascii="Times New Roman" w:hAnsi="Times New Roman" w:cs="Times New Roman"/>
          <w:sz w:val="28"/>
          <w:szCs w:val="28"/>
        </w:rPr>
        <w:t xml:space="preserve"> третьему лицу</w:t>
      </w:r>
      <w:r w:rsidRPr="008909E0">
        <w:rPr>
          <w:rFonts w:ascii="Times New Roman" w:hAnsi="Times New Roman" w:cs="Times New Roman"/>
          <w:sz w:val="28"/>
          <w:szCs w:val="28"/>
        </w:rPr>
        <w:t>;</w:t>
      </w:r>
    </w:p>
    <w:p w:rsidR="00D81095" w:rsidRPr="008909E0" w:rsidRDefault="00D81095" w:rsidP="003736CD">
      <w:pPr>
        <w:pStyle w:val="ConsPlusNormal"/>
        <w:ind w:firstLine="539"/>
        <w:jc w:val="both"/>
        <w:rPr>
          <w:rFonts w:ascii="Times New Roman" w:hAnsi="Times New Roman" w:cs="Times New Roman"/>
          <w:sz w:val="28"/>
          <w:szCs w:val="28"/>
        </w:rPr>
      </w:pPr>
    </w:p>
    <w:p w:rsidR="002B2CD5" w:rsidRPr="00D81095" w:rsidRDefault="002B2CD5" w:rsidP="008C72FA">
      <w:pPr>
        <w:pStyle w:val="ConsPlusTitle"/>
        <w:spacing w:before="220"/>
        <w:ind w:firstLine="540"/>
        <w:jc w:val="both"/>
        <w:outlineLvl w:val="2"/>
        <w:rPr>
          <w:rFonts w:ascii="Times New Roman" w:hAnsi="Times New Roman" w:cs="Times New Roman"/>
          <w:b w:val="0"/>
          <w:sz w:val="28"/>
          <w:szCs w:val="28"/>
        </w:rPr>
      </w:pPr>
      <w:r w:rsidRPr="00D81095">
        <w:rPr>
          <w:rFonts w:ascii="Times New Roman" w:hAnsi="Times New Roman" w:cs="Times New Roman"/>
          <w:b w:val="0"/>
          <w:sz w:val="28"/>
          <w:szCs w:val="28"/>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не предусмотрено.</w:t>
      </w:r>
    </w:p>
    <w:p w:rsidR="002B2CD5" w:rsidRPr="00D81095" w:rsidRDefault="002B2CD5" w:rsidP="008C72FA">
      <w:pPr>
        <w:pStyle w:val="ConsPlusTitle"/>
        <w:spacing w:before="220"/>
        <w:ind w:firstLine="540"/>
        <w:jc w:val="both"/>
        <w:outlineLvl w:val="2"/>
        <w:rPr>
          <w:rFonts w:ascii="Times New Roman" w:hAnsi="Times New Roman" w:cs="Times New Roman"/>
          <w:b w:val="0"/>
          <w:sz w:val="28"/>
          <w:szCs w:val="28"/>
        </w:rPr>
      </w:pPr>
      <w:r w:rsidRPr="00D81095">
        <w:rPr>
          <w:rFonts w:ascii="Times New Roman" w:hAnsi="Times New Roman" w:cs="Times New Roman"/>
          <w:b w:val="0"/>
          <w:sz w:val="28"/>
          <w:szCs w:val="28"/>
        </w:rPr>
        <w:t>2.11. Порядок, размер и основания взимания платы за предоставление муниципальной услуги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2.11.1. Муниципальная услуга предоставляется без взимания платы.</w:t>
      </w:r>
    </w:p>
    <w:p w:rsidR="002B2CD5" w:rsidRPr="00D81095" w:rsidRDefault="002B2CD5" w:rsidP="008C72FA">
      <w:pPr>
        <w:pStyle w:val="ConsPlusTitle"/>
        <w:spacing w:before="220"/>
        <w:ind w:firstLine="540"/>
        <w:jc w:val="both"/>
        <w:outlineLvl w:val="2"/>
        <w:rPr>
          <w:rFonts w:ascii="Times New Roman" w:hAnsi="Times New Roman" w:cs="Times New Roman"/>
          <w:b w:val="0"/>
          <w:sz w:val="28"/>
          <w:szCs w:val="28"/>
        </w:rPr>
      </w:pPr>
      <w:r w:rsidRPr="00D81095">
        <w:rPr>
          <w:rFonts w:ascii="Times New Roman" w:hAnsi="Times New Roman" w:cs="Times New Roman"/>
          <w:b w:val="0"/>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2.12.1. Предоставление услуг, которые являются необходимыми и обязательными для предоставления муниципальной услуги, не предусмотрено.</w:t>
      </w:r>
    </w:p>
    <w:p w:rsidR="002B2CD5" w:rsidRPr="00D81095" w:rsidRDefault="002B2CD5" w:rsidP="008C72FA">
      <w:pPr>
        <w:pStyle w:val="ConsPlusTitle"/>
        <w:spacing w:before="220"/>
        <w:ind w:firstLine="540"/>
        <w:jc w:val="both"/>
        <w:outlineLvl w:val="2"/>
        <w:rPr>
          <w:rFonts w:ascii="Times New Roman" w:hAnsi="Times New Roman" w:cs="Times New Roman"/>
          <w:b w:val="0"/>
          <w:sz w:val="28"/>
          <w:szCs w:val="28"/>
        </w:rPr>
      </w:pPr>
      <w:r w:rsidRPr="00D81095">
        <w:rPr>
          <w:rFonts w:ascii="Times New Roman" w:hAnsi="Times New Roman" w:cs="Times New Roman"/>
          <w:b w:val="0"/>
          <w:sz w:val="28"/>
          <w:szCs w:val="28"/>
        </w:rPr>
        <w:t xml:space="preserve">2.13. Максимальный срок ожидания в очереди при подаче </w:t>
      </w:r>
      <w:r w:rsidR="00B93A20" w:rsidRPr="00D81095">
        <w:rPr>
          <w:rFonts w:ascii="Times New Roman" w:hAnsi="Times New Roman" w:cs="Times New Roman"/>
          <w:b w:val="0"/>
          <w:sz w:val="28"/>
          <w:szCs w:val="28"/>
        </w:rPr>
        <w:t>заявления</w:t>
      </w:r>
      <w:r w:rsidRPr="00D81095">
        <w:rPr>
          <w:rFonts w:ascii="Times New Roman" w:hAnsi="Times New Roman" w:cs="Times New Roman"/>
          <w:b w:val="0"/>
          <w:sz w:val="28"/>
          <w:szCs w:val="28"/>
        </w:rPr>
        <w:t xml:space="preserve">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2.13.1. Максимальное время ожидания в очереди при подаче </w:t>
      </w:r>
      <w:r w:rsidR="00B93A20">
        <w:rPr>
          <w:rFonts w:ascii="Times New Roman" w:hAnsi="Times New Roman" w:cs="Times New Roman"/>
          <w:sz w:val="28"/>
          <w:szCs w:val="28"/>
        </w:rPr>
        <w:t>заявления</w:t>
      </w:r>
      <w:r w:rsidRPr="008909E0">
        <w:rPr>
          <w:rFonts w:ascii="Times New Roman" w:hAnsi="Times New Roman" w:cs="Times New Roman"/>
          <w:sz w:val="28"/>
          <w:szCs w:val="28"/>
        </w:rPr>
        <w:t xml:space="preserve"> о предоставлении услуги и при получении результата предоставления таких услуг в администрации города Пятигорска и (или) М</w:t>
      </w:r>
      <w:r w:rsidR="0051553A">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не должно превышать 15 минут.</w:t>
      </w:r>
    </w:p>
    <w:p w:rsidR="002B2CD5" w:rsidRPr="00D81095" w:rsidRDefault="002B2CD5" w:rsidP="008C72FA">
      <w:pPr>
        <w:pStyle w:val="ConsPlusTitle"/>
        <w:spacing w:before="220"/>
        <w:ind w:firstLine="540"/>
        <w:jc w:val="both"/>
        <w:outlineLvl w:val="2"/>
        <w:rPr>
          <w:rFonts w:ascii="Times New Roman" w:hAnsi="Times New Roman" w:cs="Times New Roman"/>
          <w:b w:val="0"/>
          <w:sz w:val="28"/>
          <w:szCs w:val="28"/>
        </w:rPr>
      </w:pPr>
      <w:r w:rsidRPr="00D81095">
        <w:rPr>
          <w:rFonts w:ascii="Times New Roman" w:hAnsi="Times New Roman" w:cs="Times New Roman"/>
          <w:b w:val="0"/>
          <w:sz w:val="28"/>
          <w:szCs w:val="28"/>
        </w:rPr>
        <w:t xml:space="preserve">2.14. Срок регистрации </w:t>
      </w:r>
      <w:r w:rsidR="0079323B" w:rsidRPr="00D81095">
        <w:rPr>
          <w:rFonts w:ascii="Times New Roman" w:hAnsi="Times New Roman" w:cs="Times New Roman"/>
          <w:b w:val="0"/>
          <w:sz w:val="28"/>
          <w:szCs w:val="28"/>
        </w:rPr>
        <w:t>заявления</w:t>
      </w:r>
      <w:r w:rsidRPr="00D81095">
        <w:rPr>
          <w:rFonts w:ascii="Times New Roman" w:hAnsi="Times New Roman" w:cs="Times New Roman"/>
          <w:b w:val="0"/>
          <w:sz w:val="28"/>
          <w:szCs w:val="28"/>
        </w:rPr>
        <w:t xml:space="preserve">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2B2CD5" w:rsidRPr="0034779C" w:rsidRDefault="002B2CD5" w:rsidP="008C72FA">
      <w:pPr>
        <w:pStyle w:val="ConsPlusNormal"/>
        <w:spacing w:before="220"/>
        <w:ind w:firstLine="540"/>
        <w:jc w:val="both"/>
        <w:rPr>
          <w:rFonts w:ascii="Times New Roman" w:hAnsi="Times New Roman" w:cs="Times New Roman"/>
          <w:sz w:val="28"/>
          <w:szCs w:val="28"/>
        </w:rPr>
      </w:pPr>
      <w:r w:rsidRPr="0034779C">
        <w:rPr>
          <w:rFonts w:ascii="Times New Roman" w:hAnsi="Times New Roman" w:cs="Times New Roman"/>
          <w:sz w:val="28"/>
          <w:szCs w:val="28"/>
        </w:rPr>
        <w:t xml:space="preserve">2.14.1. </w:t>
      </w:r>
      <w:proofErr w:type="gramStart"/>
      <w:r w:rsidR="0079323B" w:rsidRPr="0034779C">
        <w:rPr>
          <w:rFonts w:ascii="Times New Roman" w:hAnsi="Times New Roman" w:cs="Times New Roman"/>
          <w:sz w:val="28"/>
          <w:szCs w:val="28"/>
        </w:rPr>
        <w:t>Заявление</w:t>
      </w:r>
      <w:r w:rsidRPr="0034779C">
        <w:rPr>
          <w:rFonts w:ascii="Times New Roman" w:hAnsi="Times New Roman" w:cs="Times New Roman"/>
          <w:sz w:val="28"/>
          <w:szCs w:val="28"/>
        </w:rPr>
        <w:t xml:space="preserve"> о предоставлении муниципальной услуги с приложением документов, указанных в </w:t>
      </w:r>
      <w:hyperlink w:anchor="P155" w:history="1">
        <w:r w:rsidRPr="0034779C">
          <w:rPr>
            <w:rFonts w:ascii="Times New Roman" w:hAnsi="Times New Roman" w:cs="Times New Roman"/>
            <w:sz w:val="28"/>
            <w:szCs w:val="28"/>
          </w:rPr>
          <w:t>подпункте 2.6.1</w:t>
        </w:r>
      </w:hyperlink>
      <w:r w:rsidR="00853F3A" w:rsidRPr="0034779C">
        <w:t xml:space="preserve"> </w:t>
      </w:r>
      <w:r w:rsidRPr="0034779C">
        <w:rPr>
          <w:rFonts w:ascii="Times New Roman" w:hAnsi="Times New Roman" w:cs="Times New Roman"/>
          <w:sz w:val="28"/>
          <w:szCs w:val="28"/>
        </w:rPr>
        <w:t>Административного регламента, представленн</w:t>
      </w:r>
      <w:r w:rsidR="00853F3A" w:rsidRPr="0034779C">
        <w:rPr>
          <w:rFonts w:ascii="Times New Roman" w:hAnsi="Times New Roman" w:cs="Times New Roman"/>
          <w:sz w:val="28"/>
          <w:szCs w:val="28"/>
        </w:rPr>
        <w:t>ое</w:t>
      </w:r>
      <w:r w:rsidRPr="0034779C">
        <w:rPr>
          <w:rFonts w:ascii="Times New Roman" w:hAnsi="Times New Roman" w:cs="Times New Roman"/>
          <w:sz w:val="28"/>
          <w:szCs w:val="28"/>
        </w:rPr>
        <w:t xml:space="preserve"> в администрацию города Пятигорска или М</w:t>
      </w:r>
      <w:r w:rsidR="0051553A" w:rsidRPr="0034779C">
        <w:rPr>
          <w:rFonts w:ascii="Times New Roman" w:hAnsi="Times New Roman" w:cs="Times New Roman"/>
          <w:sz w:val="28"/>
          <w:szCs w:val="28"/>
        </w:rPr>
        <w:t>Б</w:t>
      </w:r>
      <w:r w:rsidRPr="0034779C">
        <w:rPr>
          <w:rFonts w:ascii="Times New Roman" w:hAnsi="Times New Roman" w:cs="Times New Roman"/>
          <w:sz w:val="28"/>
          <w:szCs w:val="28"/>
        </w:rPr>
        <w:t xml:space="preserve">У </w:t>
      </w:r>
      <w:r w:rsidR="008C72FA" w:rsidRPr="0034779C">
        <w:rPr>
          <w:rFonts w:ascii="Times New Roman" w:hAnsi="Times New Roman" w:cs="Times New Roman"/>
          <w:sz w:val="28"/>
          <w:szCs w:val="28"/>
        </w:rPr>
        <w:t>«</w:t>
      </w:r>
      <w:r w:rsidRPr="0034779C">
        <w:rPr>
          <w:rFonts w:ascii="Times New Roman" w:hAnsi="Times New Roman" w:cs="Times New Roman"/>
          <w:sz w:val="28"/>
          <w:szCs w:val="28"/>
        </w:rPr>
        <w:t>МФЦ</w:t>
      </w:r>
      <w:r w:rsidR="008C72FA" w:rsidRPr="0034779C">
        <w:rPr>
          <w:rFonts w:ascii="Times New Roman" w:hAnsi="Times New Roman" w:cs="Times New Roman"/>
          <w:sz w:val="28"/>
          <w:szCs w:val="28"/>
        </w:rPr>
        <w:t>»</w:t>
      </w:r>
      <w:r w:rsidRPr="0034779C">
        <w:rPr>
          <w:rFonts w:ascii="Times New Roman" w:hAnsi="Times New Roman" w:cs="Times New Roman"/>
          <w:sz w:val="28"/>
          <w:szCs w:val="28"/>
        </w:rPr>
        <w:t xml:space="preserve"> заявителем (его представителем), в форме электронного документа через </w:t>
      </w:r>
      <w:r w:rsidR="006A1126" w:rsidRPr="0034779C">
        <w:rPr>
          <w:rFonts w:ascii="Times New Roman" w:hAnsi="Times New Roman" w:cs="Times New Roman"/>
          <w:sz w:val="28"/>
          <w:szCs w:val="28"/>
        </w:rPr>
        <w:t>Федеральную информационную систему «Единый портал го</w:t>
      </w:r>
      <w:r w:rsidR="00AB07D2" w:rsidRPr="0034779C">
        <w:rPr>
          <w:rFonts w:ascii="Times New Roman" w:hAnsi="Times New Roman" w:cs="Times New Roman"/>
          <w:sz w:val="28"/>
          <w:szCs w:val="28"/>
        </w:rPr>
        <w:t>сударственных и муниципальных услуг (функций)</w:t>
      </w:r>
      <w:r w:rsidR="0034779C" w:rsidRPr="0034779C">
        <w:rPr>
          <w:rFonts w:ascii="Times New Roman" w:hAnsi="Times New Roman" w:cs="Times New Roman"/>
          <w:sz w:val="28"/>
          <w:szCs w:val="28"/>
        </w:rPr>
        <w:t>» (далее – Единый портал) либо через Портал государственных и муниципальных услуг</w:t>
      </w:r>
      <w:r w:rsidR="00853F3A" w:rsidRPr="0034779C">
        <w:rPr>
          <w:rFonts w:ascii="Times New Roman" w:hAnsi="Times New Roman" w:cs="Times New Roman"/>
          <w:sz w:val="28"/>
          <w:szCs w:val="28"/>
        </w:rPr>
        <w:t>, предоставл</w:t>
      </w:r>
      <w:r w:rsidR="0034779C" w:rsidRPr="0034779C">
        <w:rPr>
          <w:rFonts w:ascii="Times New Roman" w:hAnsi="Times New Roman" w:cs="Times New Roman"/>
          <w:sz w:val="28"/>
          <w:szCs w:val="28"/>
        </w:rPr>
        <w:t>ения</w:t>
      </w:r>
      <w:r w:rsidR="00853F3A" w:rsidRPr="0034779C">
        <w:rPr>
          <w:rFonts w:ascii="Times New Roman" w:hAnsi="Times New Roman" w:cs="Times New Roman"/>
          <w:sz w:val="28"/>
          <w:szCs w:val="28"/>
        </w:rPr>
        <w:t xml:space="preserve"> органом исполнительной власти Ставропольского края и органом местного самоуправления</w:t>
      </w:r>
      <w:proofErr w:type="gramEnd"/>
      <w:r w:rsidR="00853F3A" w:rsidRPr="0034779C">
        <w:rPr>
          <w:rFonts w:ascii="Times New Roman" w:hAnsi="Times New Roman" w:cs="Times New Roman"/>
          <w:sz w:val="28"/>
          <w:szCs w:val="28"/>
        </w:rPr>
        <w:t xml:space="preserve"> муниципальн</w:t>
      </w:r>
      <w:r w:rsidR="0034779C" w:rsidRPr="0034779C">
        <w:rPr>
          <w:rFonts w:ascii="Times New Roman" w:hAnsi="Times New Roman" w:cs="Times New Roman"/>
          <w:sz w:val="28"/>
          <w:szCs w:val="28"/>
        </w:rPr>
        <w:t>ых</w:t>
      </w:r>
      <w:r w:rsidR="00853F3A" w:rsidRPr="0034779C">
        <w:rPr>
          <w:rFonts w:ascii="Times New Roman" w:hAnsi="Times New Roman" w:cs="Times New Roman"/>
          <w:sz w:val="28"/>
          <w:szCs w:val="28"/>
        </w:rPr>
        <w:t xml:space="preserve"> образовани</w:t>
      </w:r>
      <w:r w:rsidR="0034779C" w:rsidRPr="0034779C">
        <w:rPr>
          <w:rFonts w:ascii="Times New Roman" w:hAnsi="Times New Roman" w:cs="Times New Roman"/>
          <w:sz w:val="28"/>
          <w:szCs w:val="28"/>
        </w:rPr>
        <w:t>й</w:t>
      </w:r>
      <w:r w:rsidR="00853F3A" w:rsidRPr="0034779C">
        <w:rPr>
          <w:rFonts w:ascii="Times New Roman" w:hAnsi="Times New Roman" w:cs="Times New Roman"/>
          <w:sz w:val="28"/>
          <w:szCs w:val="28"/>
        </w:rPr>
        <w:t xml:space="preserve"> Ставропольского края (</w:t>
      </w:r>
      <w:r w:rsidR="0034779C" w:rsidRPr="0034779C">
        <w:rPr>
          <w:rFonts w:ascii="Times New Roman" w:hAnsi="Times New Roman" w:cs="Times New Roman"/>
          <w:sz w:val="28"/>
          <w:szCs w:val="28"/>
        </w:rPr>
        <w:t>далее - Р</w:t>
      </w:r>
      <w:r w:rsidR="00853F3A" w:rsidRPr="0034779C">
        <w:rPr>
          <w:rFonts w:ascii="Times New Roman" w:hAnsi="Times New Roman" w:cs="Times New Roman"/>
          <w:sz w:val="28"/>
          <w:szCs w:val="28"/>
        </w:rPr>
        <w:t>егио</w:t>
      </w:r>
      <w:r w:rsidR="008F2BE1" w:rsidRPr="0034779C">
        <w:rPr>
          <w:rFonts w:ascii="Times New Roman" w:hAnsi="Times New Roman" w:cs="Times New Roman"/>
          <w:sz w:val="28"/>
          <w:szCs w:val="28"/>
        </w:rPr>
        <w:t>нальн</w:t>
      </w:r>
      <w:r w:rsidR="00853F3A" w:rsidRPr="0034779C">
        <w:rPr>
          <w:rFonts w:ascii="Times New Roman" w:hAnsi="Times New Roman" w:cs="Times New Roman"/>
          <w:sz w:val="28"/>
          <w:szCs w:val="28"/>
        </w:rPr>
        <w:t xml:space="preserve">ый портал) </w:t>
      </w:r>
      <w:r w:rsidRPr="0034779C">
        <w:rPr>
          <w:rFonts w:ascii="Times New Roman" w:hAnsi="Times New Roman" w:cs="Times New Roman"/>
          <w:sz w:val="28"/>
          <w:szCs w:val="28"/>
        </w:rPr>
        <w:t xml:space="preserve">(https://26gosuslugi.ru/), регистрируется в день его поступления посредством внесения данных в систему электронного документооборота и делопроизводства (далее </w:t>
      </w:r>
      <w:r w:rsidR="009F24D2">
        <w:rPr>
          <w:rFonts w:ascii="Times New Roman" w:hAnsi="Times New Roman" w:cs="Times New Roman"/>
          <w:sz w:val="28"/>
          <w:szCs w:val="28"/>
        </w:rPr>
        <w:t xml:space="preserve">- </w:t>
      </w:r>
      <w:r w:rsidRPr="0034779C">
        <w:rPr>
          <w:rFonts w:ascii="Times New Roman" w:hAnsi="Times New Roman" w:cs="Times New Roman"/>
          <w:sz w:val="28"/>
          <w:szCs w:val="28"/>
        </w:rPr>
        <w:t>СЭДД).</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lastRenderedPageBreak/>
        <w:t xml:space="preserve">2.14.2. </w:t>
      </w:r>
      <w:r w:rsidR="0079323B">
        <w:rPr>
          <w:rFonts w:ascii="Times New Roman" w:hAnsi="Times New Roman" w:cs="Times New Roman"/>
          <w:sz w:val="28"/>
          <w:szCs w:val="28"/>
        </w:rPr>
        <w:t>Заявление</w:t>
      </w:r>
      <w:r w:rsidRPr="008909E0">
        <w:rPr>
          <w:rFonts w:ascii="Times New Roman" w:hAnsi="Times New Roman" w:cs="Times New Roman"/>
          <w:sz w:val="28"/>
          <w:szCs w:val="28"/>
        </w:rPr>
        <w:t xml:space="preserve"> о предоставлении муниципальной услуги, поступивш</w:t>
      </w:r>
      <w:r w:rsidR="0079323B">
        <w:rPr>
          <w:rFonts w:ascii="Times New Roman" w:hAnsi="Times New Roman" w:cs="Times New Roman"/>
          <w:sz w:val="28"/>
          <w:szCs w:val="28"/>
        </w:rPr>
        <w:t>ее</w:t>
      </w:r>
      <w:r w:rsidRPr="008909E0">
        <w:rPr>
          <w:rFonts w:ascii="Times New Roman" w:hAnsi="Times New Roman" w:cs="Times New Roman"/>
          <w:sz w:val="28"/>
          <w:szCs w:val="28"/>
        </w:rPr>
        <w:t xml:space="preserve"> в администрацию города Пятигорска или М</w:t>
      </w:r>
      <w:r w:rsidR="0051553A">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подлежит обязательной регистрации в течение 1 дня с момента его поступления.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2.14.3. Срок регистрации з</w:t>
      </w:r>
      <w:r w:rsidR="0079323B">
        <w:rPr>
          <w:rFonts w:ascii="Times New Roman" w:hAnsi="Times New Roman" w:cs="Times New Roman"/>
          <w:sz w:val="28"/>
          <w:szCs w:val="28"/>
        </w:rPr>
        <w:t>аявления</w:t>
      </w:r>
      <w:r w:rsidRPr="008909E0">
        <w:rPr>
          <w:rFonts w:ascii="Times New Roman" w:hAnsi="Times New Roman" w:cs="Times New Roman"/>
          <w:sz w:val="28"/>
          <w:szCs w:val="28"/>
        </w:rPr>
        <w:t xml:space="preserve"> о предоставлении услуги в М</w:t>
      </w:r>
      <w:r w:rsidR="0051553A">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не должен превышать 15 минут.</w:t>
      </w:r>
    </w:p>
    <w:p w:rsidR="002B2CD5" w:rsidRPr="00D81095" w:rsidRDefault="002B2CD5" w:rsidP="00DF2E25">
      <w:pPr>
        <w:pStyle w:val="ConsPlusTitle"/>
        <w:spacing w:before="240"/>
        <w:ind w:firstLine="540"/>
        <w:jc w:val="both"/>
        <w:outlineLvl w:val="2"/>
        <w:rPr>
          <w:rFonts w:ascii="Times New Roman" w:hAnsi="Times New Roman" w:cs="Times New Roman"/>
          <w:b w:val="0"/>
          <w:sz w:val="28"/>
          <w:szCs w:val="28"/>
        </w:rPr>
      </w:pPr>
      <w:r w:rsidRPr="00D81095">
        <w:rPr>
          <w:rFonts w:ascii="Times New Roman" w:hAnsi="Times New Roman" w:cs="Times New Roman"/>
          <w:b w:val="0"/>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D81095">
        <w:rPr>
          <w:rFonts w:ascii="Times New Roman" w:hAnsi="Times New Roman" w:cs="Times New Roman"/>
          <w:b w:val="0"/>
          <w:sz w:val="28"/>
          <w:szCs w:val="28"/>
        </w:rPr>
        <w:t>мультимедийной</w:t>
      </w:r>
      <w:proofErr w:type="spellEnd"/>
      <w:r w:rsidRPr="00D81095">
        <w:rPr>
          <w:rFonts w:ascii="Times New Roman" w:hAnsi="Times New Roman" w:cs="Times New Roman"/>
          <w:b w:val="0"/>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2CD5" w:rsidRPr="008909E0" w:rsidRDefault="002B2CD5" w:rsidP="00DF2E25">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2.15.1. Требования к помещениям администрации города Пятигорска, в которых предоставляется муниципальная услуга, к местам ожидания и приема заявителей:</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 вход в здание должен быть оборудован информационной вывеской, содержащей наименование, режим работы администрации города Пятигорска. Подъе</w:t>
      </w:r>
      <w:proofErr w:type="gramStart"/>
      <w:r w:rsidRPr="008909E0">
        <w:rPr>
          <w:rFonts w:ascii="Times New Roman" w:hAnsi="Times New Roman" w:cs="Times New Roman"/>
          <w:sz w:val="28"/>
          <w:szCs w:val="28"/>
        </w:rPr>
        <w:t>зд к зд</w:t>
      </w:r>
      <w:proofErr w:type="gramEnd"/>
      <w:r w:rsidRPr="008909E0">
        <w:rPr>
          <w:rFonts w:ascii="Times New Roman" w:hAnsi="Times New Roman" w:cs="Times New Roman"/>
          <w:sz w:val="28"/>
          <w:szCs w:val="28"/>
        </w:rPr>
        <w:t>анию должен быть оборудован местами для парковки автомобилей;</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местами ожидания для заявителей являются коридор, холл, оснащенные средствами пожаротушения, системой оповещения о возникновении чрезвычайной ситуации, стульями, кресельными секциями или скамьями (</w:t>
      </w:r>
      <w:proofErr w:type="spellStart"/>
      <w:r w:rsidRPr="008909E0">
        <w:rPr>
          <w:rFonts w:ascii="Times New Roman" w:hAnsi="Times New Roman" w:cs="Times New Roman"/>
          <w:sz w:val="28"/>
          <w:szCs w:val="28"/>
        </w:rPr>
        <w:t>банкетками</w:t>
      </w:r>
      <w:proofErr w:type="spellEnd"/>
      <w:r w:rsidRPr="008909E0">
        <w:rPr>
          <w:rFonts w:ascii="Times New Roman" w:hAnsi="Times New Roman" w:cs="Times New Roman"/>
          <w:sz w:val="28"/>
          <w:szCs w:val="28"/>
        </w:rPr>
        <w:t>) и информационными стендами, содержащими сведения о порядке предоставления муниципальной услуги. Места ожидания должны соответствовать комфортным условиям для заинтересованных лиц и оптимальным условиям работы специалистов;</w:t>
      </w:r>
      <w:r w:rsidR="0075565B">
        <w:rPr>
          <w:rFonts w:ascii="Times New Roman" w:hAnsi="Times New Roman" w:cs="Times New Roman"/>
          <w:sz w:val="28"/>
          <w:szCs w:val="28"/>
        </w:rPr>
        <w:t xml:space="preserve"> помещен</w:t>
      </w:r>
      <w:r w:rsidR="0034779C">
        <w:rPr>
          <w:rFonts w:ascii="Times New Roman" w:hAnsi="Times New Roman" w:cs="Times New Roman"/>
          <w:sz w:val="28"/>
          <w:szCs w:val="28"/>
        </w:rPr>
        <w:t>ие должно соответст</w:t>
      </w:r>
      <w:r w:rsidR="0075565B">
        <w:rPr>
          <w:rFonts w:ascii="Times New Roman" w:hAnsi="Times New Roman" w:cs="Times New Roman"/>
          <w:sz w:val="28"/>
          <w:szCs w:val="28"/>
        </w:rPr>
        <w:t>вовать санитарным правилам и нормам.</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3) места для заполнения документов оборудуются стульями, столами (стойками), канцелярскими принадлежностями;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4) местом приема заявителей является рабочий кабинет, оснащенный стульями, столами, компьютером, организационной техникой, системой кондиционирования воздуха.</w:t>
      </w:r>
    </w:p>
    <w:p w:rsidR="002B2CD5" w:rsidRPr="008909E0" w:rsidRDefault="002B2CD5" w:rsidP="00DF2E25">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2.15.2. Администрация города Пятигорска и М</w:t>
      </w:r>
      <w:r w:rsidR="0051553A">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осуществляет меры по обеспечению условий доступности объектов и услуг для инвалидов в соответствии с требованиями, установленными законодательными и иными нормативными правовыми актами, которые включают:</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 возможность беспрепятственного входа в объекты и выхода из них;</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2) содействие со стороны должностных лиц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при необходимости, инвалиду при входе в объект и выходе из него;</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3) оборудование на прилегающих к зданию территориях мест для парковки автотранспортных средств инвалидов;</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4)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lastRenderedPageBreak/>
        <w:t xml:space="preserve">5) возможность самостоятельного передвижения по объекту в целях доступа к месту предоставления услуги, а также с помощью должностных лиц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предоставляющих услуги, </w:t>
      </w:r>
      <w:proofErr w:type="spellStart"/>
      <w:r w:rsidRPr="008909E0">
        <w:rPr>
          <w:rFonts w:ascii="Times New Roman" w:hAnsi="Times New Roman" w:cs="Times New Roman"/>
          <w:sz w:val="28"/>
          <w:szCs w:val="28"/>
        </w:rPr>
        <w:t>ассистивных</w:t>
      </w:r>
      <w:proofErr w:type="spellEnd"/>
      <w:r w:rsidRPr="008909E0">
        <w:rPr>
          <w:rFonts w:ascii="Times New Roman" w:hAnsi="Times New Roman" w:cs="Times New Roman"/>
          <w:sz w:val="28"/>
          <w:szCs w:val="28"/>
        </w:rPr>
        <w:t xml:space="preserve"> и вспомогательных технологий, а также сменного кресла-коляски;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6) сопровождение инвалидов, имеющих стойкие расстройства функции зрения и самостоятельного передвижения, по территории объекта;</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7) проведение инструктажа должностных лиц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осуществляющих первичный контакт с получателями услуги, по вопросам работы с инвалидами;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9)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10) оказание должностными лицами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11) обеспечение допуска </w:t>
      </w:r>
      <w:proofErr w:type="spellStart"/>
      <w:r w:rsidRPr="008909E0">
        <w:rPr>
          <w:rFonts w:ascii="Times New Roman" w:hAnsi="Times New Roman" w:cs="Times New Roman"/>
          <w:sz w:val="28"/>
          <w:szCs w:val="28"/>
        </w:rPr>
        <w:t>сурдопереводчика</w:t>
      </w:r>
      <w:proofErr w:type="spellEnd"/>
      <w:r w:rsidRPr="008909E0">
        <w:rPr>
          <w:rFonts w:ascii="Times New Roman" w:hAnsi="Times New Roman" w:cs="Times New Roman"/>
          <w:sz w:val="28"/>
          <w:szCs w:val="28"/>
        </w:rPr>
        <w:t xml:space="preserve">, </w:t>
      </w:r>
      <w:proofErr w:type="spellStart"/>
      <w:r w:rsidRPr="008909E0">
        <w:rPr>
          <w:rFonts w:ascii="Times New Roman" w:hAnsi="Times New Roman" w:cs="Times New Roman"/>
          <w:sz w:val="28"/>
          <w:szCs w:val="28"/>
        </w:rPr>
        <w:t>тифлосурдопереводчика</w:t>
      </w:r>
      <w:proofErr w:type="spellEnd"/>
      <w:r w:rsidRPr="008909E0">
        <w:rPr>
          <w:rFonts w:ascii="Times New Roman" w:hAnsi="Times New Roman" w:cs="Times New Roman"/>
          <w:sz w:val="28"/>
          <w:szCs w:val="28"/>
        </w:rPr>
        <w:t>, а также иного лица, владеющего жестовым языком;</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12) обеспечение условий доступности для инвалидов по зрению на официальном сайте муниципального образования города-курорта Пятигорска в информационно-телекоммуникационной сети </w:t>
      </w:r>
      <w:r w:rsidR="008C72FA">
        <w:rPr>
          <w:rFonts w:ascii="Times New Roman" w:hAnsi="Times New Roman" w:cs="Times New Roman"/>
          <w:sz w:val="28"/>
          <w:szCs w:val="28"/>
        </w:rPr>
        <w:t>«</w:t>
      </w:r>
      <w:r w:rsidRPr="008909E0">
        <w:rPr>
          <w:rFonts w:ascii="Times New Roman" w:hAnsi="Times New Roman" w:cs="Times New Roman"/>
          <w:sz w:val="28"/>
          <w:szCs w:val="28"/>
        </w:rPr>
        <w:t>Интернет</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A9552A" w:rsidRDefault="002B2CD5" w:rsidP="00A9552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13) предоставление, при необходимости, услуги по месту жительства инвалида или в дистанционном режиме;</w:t>
      </w:r>
      <w:r w:rsidR="00A9552A">
        <w:rPr>
          <w:rFonts w:ascii="Times New Roman" w:hAnsi="Times New Roman" w:cs="Times New Roman"/>
          <w:sz w:val="28"/>
          <w:szCs w:val="28"/>
        </w:rPr>
        <w:t xml:space="preserve"> </w:t>
      </w:r>
    </w:p>
    <w:p w:rsidR="002B2CD5" w:rsidRPr="008909E0" w:rsidRDefault="002B2CD5" w:rsidP="00A9552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14) оказание должностными лицами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необходимой помощи инвалидам в преодолении барьеров, мешающих получению ими услуг наравне с другими лицами.</w:t>
      </w:r>
    </w:p>
    <w:p w:rsidR="002B2CD5" w:rsidRPr="008909E0" w:rsidRDefault="002B2CD5" w:rsidP="00DF2E25">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2.15.3. Требования к помещениям, местам ожидания и приема заявителей в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Помещение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должно соответствовать требования </w:t>
      </w:r>
      <w:hyperlink r:id="rId36" w:history="1">
        <w:r w:rsidRPr="0079323B">
          <w:rPr>
            <w:rFonts w:ascii="Times New Roman" w:hAnsi="Times New Roman" w:cs="Times New Roman"/>
            <w:sz w:val="28"/>
            <w:szCs w:val="28"/>
          </w:rPr>
          <w:t>постановления</w:t>
        </w:r>
      </w:hyperlink>
      <w:r w:rsidRPr="0079323B">
        <w:rPr>
          <w:rFonts w:ascii="Times New Roman" w:hAnsi="Times New Roman" w:cs="Times New Roman"/>
          <w:sz w:val="28"/>
          <w:szCs w:val="28"/>
        </w:rPr>
        <w:t xml:space="preserve"> П</w:t>
      </w:r>
      <w:r w:rsidRPr="008909E0">
        <w:rPr>
          <w:rFonts w:ascii="Times New Roman" w:hAnsi="Times New Roman" w:cs="Times New Roman"/>
          <w:sz w:val="28"/>
          <w:szCs w:val="28"/>
        </w:rPr>
        <w:t xml:space="preserve">равительства Российской Федерации от 22 декабря 2012 г. </w:t>
      </w:r>
      <w:r w:rsidR="0079323B">
        <w:rPr>
          <w:rFonts w:ascii="Times New Roman" w:hAnsi="Times New Roman" w:cs="Times New Roman"/>
          <w:sz w:val="28"/>
          <w:szCs w:val="28"/>
        </w:rPr>
        <w:t xml:space="preserve">              №</w:t>
      </w:r>
      <w:r w:rsidRPr="008909E0">
        <w:rPr>
          <w:rFonts w:ascii="Times New Roman" w:hAnsi="Times New Roman" w:cs="Times New Roman"/>
          <w:sz w:val="28"/>
          <w:szCs w:val="28"/>
        </w:rPr>
        <w:t xml:space="preserve"> 1376 </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Об утверждении </w:t>
      </w:r>
      <w:proofErr w:type="gramStart"/>
      <w:r w:rsidRPr="008909E0">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8909E0">
        <w:rPr>
          <w:rFonts w:ascii="Times New Roman" w:hAnsi="Times New Roman" w:cs="Times New Roman"/>
          <w:sz w:val="28"/>
          <w:szCs w:val="28"/>
        </w:rPr>
        <w:t xml:space="preserve"> и муниципальных услуг</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A9552A" w:rsidRPr="008909E0" w:rsidRDefault="00A9552A" w:rsidP="003736CD">
      <w:pPr>
        <w:pStyle w:val="ConsPlusNormal"/>
        <w:ind w:firstLine="539"/>
        <w:jc w:val="both"/>
        <w:rPr>
          <w:rFonts w:ascii="Times New Roman" w:hAnsi="Times New Roman" w:cs="Times New Roman"/>
          <w:sz w:val="28"/>
          <w:szCs w:val="28"/>
        </w:rPr>
      </w:pP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lastRenderedPageBreak/>
        <w:t>1) здание (помещение), в котором располагается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оборудуется информационной табличкой (вывеской), содержащей полное наименование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а также информацию о режиме его работы;</w:t>
      </w:r>
    </w:p>
    <w:p w:rsidR="002B2CD5" w:rsidRPr="008909E0" w:rsidRDefault="002B2CD5" w:rsidP="003736CD">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2) вход в здание (помещение)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7" w:history="1">
        <w:proofErr w:type="spellStart"/>
        <w:r w:rsidRPr="0079323B">
          <w:rPr>
            <w:rFonts w:ascii="Times New Roman" w:hAnsi="Times New Roman" w:cs="Times New Roman"/>
            <w:sz w:val="28"/>
            <w:szCs w:val="28"/>
          </w:rPr>
          <w:t>закона</w:t>
        </w:r>
      </w:hyperlink>
      <w:r w:rsidRPr="008909E0">
        <w:rPr>
          <w:rFonts w:ascii="Times New Roman" w:hAnsi="Times New Roman" w:cs="Times New Roman"/>
          <w:sz w:val="28"/>
          <w:szCs w:val="28"/>
        </w:rPr>
        <w:t>от</w:t>
      </w:r>
      <w:proofErr w:type="spellEnd"/>
      <w:r w:rsidRPr="008909E0">
        <w:rPr>
          <w:rFonts w:ascii="Times New Roman" w:hAnsi="Times New Roman" w:cs="Times New Roman"/>
          <w:sz w:val="28"/>
          <w:szCs w:val="28"/>
        </w:rPr>
        <w:t xml:space="preserve"> 30 декабря 2009 года </w:t>
      </w:r>
      <w:r w:rsidR="0079323B">
        <w:rPr>
          <w:rFonts w:ascii="Times New Roman" w:hAnsi="Times New Roman" w:cs="Times New Roman"/>
          <w:sz w:val="28"/>
          <w:szCs w:val="28"/>
        </w:rPr>
        <w:t>№</w:t>
      </w:r>
      <w:r w:rsidRPr="008909E0">
        <w:rPr>
          <w:rFonts w:ascii="Times New Roman" w:hAnsi="Times New Roman" w:cs="Times New Roman"/>
          <w:sz w:val="28"/>
          <w:szCs w:val="28"/>
        </w:rPr>
        <w:t xml:space="preserve"> 384-ФЗ </w:t>
      </w:r>
      <w:r w:rsidR="008C72FA">
        <w:rPr>
          <w:rFonts w:ascii="Times New Roman" w:hAnsi="Times New Roman" w:cs="Times New Roman"/>
          <w:sz w:val="28"/>
          <w:szCs w:val="28"/>
        </w:rPr>
        <w:t>«</w:t>
      </w:r>
      <w:r w:rsidRPr="008909E0">
        <w:rPr>
          <w:rFonts w:ascii="Times New Roman" w:hAnsi="Times New Roman" w:cs="Times New Roman"/>
          <w:sz w:val="28"/>
          <w:szCs w:val="28"/>
        </w:rPr>
        <w:t>Технический регламент о безопасности зданий и сооружений</w:t>
      </w:r>
      <w:r w:rsidR="008C72FA">
        <w:rPr>
          <w:rFonts w:ascii="Times New Roman" w:hAnsi="Times New Roman" w:cs="Times New Roman"/>
          <w:sz w:val="28"/>
          <w:szCs w:val="28"/>
        </w:rPr>
        <w:t>»</w:t>
      </w:r>
      <w:r w:rsidRPr="008909E0">
        <w:rPr>
          <w:rFonts w:ascii="Times New Roman" w:hAnsi="Times New Roman" w:cs="Times New Roman"/>
          <w:sz w:val="28"/>
          <w:szCs w:val="28"/>
        </w:rPr>
        <w:t>;</w:t>
      </w:r>
      <w:proofErr w:type="gramEnd"/>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4) помещения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предназначенные для работы с заявителями, располагаются на нижних этажах здания и имеют отдельный вход;</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5) в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организуется бесплатный туалет для посетителей, в том числе туалет, предназначенный для инвалидов;</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6) на территории, прилегающей к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7) помещения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в соответствии с законодательством Российской Федерации отвечает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Для организации взаимодействия с заявителями помещение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делится на следующие функциональные секторы (зоны):</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 сектор информирования и ожидания;</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сектор приема заявителей.</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Сектор информирования и ожидания включает в себя:</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 информационные стенды, содержащие актуальную и исчерпывающую информацию, необходимую для получения муниципальных услуг;</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2) 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w:t>
      </w:r>
      <w:proofErr w:type="spellStart"/>
      <w:proofErr w:type="gram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ов</w:t>
      </w:r>
      <w:proofErr w:type="spellEnd"/>
      <w:proofErr w:type="gramEnd"/>
      <w:r w:rsidRPr="008909E0">
        <w:rPr>
          <w:rFonts w:ascii="Times New Roman" w:hAnsi="Times New Roman" w:cs="Times New Roman"/>
          <w:sz w:val="28"/>
          <w:szCs w:val="28"/>
        </w:rPr>
        <w:t xml:space="preserve"> о предоставлении муниципальных услуг, а также для предоставления иной информации;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3) программно-аппаратный комплекс, обеспечивающий доступ заявителей к информации о муниципальных услугах, предоставляемых в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5) стулья, кресельные секции, скамьи (</w:t>
      </w:r>
      <w:proofErr w:type="spellStart"/>
      <w:r w:rsidRPr="008909E0">
        <w:rPr>
          <w:rFonts w:ascii="Times New Roman" w:hAnsi="Times New Roman" w:cs="Times New Roman"/>
          <w:sz w:val="28"/>
          <w:szCs w:val="28"/>
        </w:rPr>
        <w:t>банкетки</w:t>
      </w:r>
      <w:proofErr w:type="spellEnd"/>
      <w:r w:rsidRPr="008909E0">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lastRenderedPageBreak/>
        <w:t>6) электронную систему управления очередью, предназначенную:</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для регистрации заявителя в очереди;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для учета заявителей в очереди, управления отдельными очередями в зависимости от видов услуг;</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для отображения статуса очереди;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для автоматического перенаправления заявителя в очередь на обслуживание к следующему специалисту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для формирования отчетов о посещаемости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количестве заявителей, очередях, среднем времени ожидания (обслуживания) и о загруженности специалистов.</w:t>
      </w:r>
    </w:p>
    <w:p w:rsidR="002B2CD5" w:rsidRPr="008909E0" w:rsidRDefault="002B2CD5" w:rsidP="00DF2E2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осуществляющего прием и выдачу документов.</w:t>
      </w:r>
    </w:p>
    <w:p w:rsidR="002B2CD5" w:rsidRPr="008909E0" w:rsidRDefault="002B2CD5" w:rsidP="00DF2E2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Рабочее место специалиста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оборудуется персональным компьютером с возможностью доступа к необходимым информационным системам, печатающим и сканирующим устройствам.</w:t>
      </w:r>
    </w:p>
    <w:p w:rsidR="002B2CD5" w:rsidRPr="008909E0" w:rsidRDefault="002B2CD5" w:rsidP="00DF2E25">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2.15.4. Требования к размещению и оформлению визуальной, текстовой и </w:t>
      </w:r>
      <w:proofErr w:type="spellStart"/>
      <w:r w:rsidRPr="008909E0">
        <w:rPr>
          <w:rFonts w:ascii="Times New Roman" w:hAnsi="Times New Roman" w:cs="Times New Roman"/>
          <w:sz w:val="28"/>
          <w:szCs w:val="28"/>
        </w:rPr>
        <w:t>мультимедийной</w:t>
      </w:r>
      <w:proofErr w:type="spellEnd"/>
      <w:r w:rsidRPr="008909E0">
        <w:rPr>
          <w:rFonts w:ascii="Times New Roman" w:hAnsi="Times New Roman" w:cs="Times New Roman"/>
          <w:sz w:val="28"/>
          <w:szCs w:val="28"/>
        </w:rPr>
        <w:t xml:space="preserve"> информации о порядке предоставления услуги в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В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должны быть размещены:</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 информационное табло;</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информационные стенды, содержащие информацию, указанную в пункте 1.3.5 Административного регламента;</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3) информационный киоск, обеспечивающий доступ к следующей информации: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перечню документов, необходимых для получения услуги;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полной версии текста Административного регламента.</w:t>
      </w:r>
    </w:p>
    <w:p w:rsidR="002B2CD5" w:rsidRPr="00D81095" w:rsidRDefault="002B2CD5" w:rsidP="008C72FA">
      <w:pPr>
        <w:pStyle w:val="ConsPlusTitle"/>
        <w:spacing w:before="220"/>
        <w:ind w:firstLine="540"/>
        <w:jc w:val="both"/>
        <w:outlineLvl w:val="2"/>
        <w:rPr>
          <w:rFonts w:ascii="Times New Roman" w:hAnsi="Times New Roman" w:cs="Times New Roman"/>
          <w:b w:val="0"/>
          <w:sz w:val="28"/>
          <w:szCs w:val="28"/>
        </w:rPr>
      </w:pPr>
      <w:r w:rsidRPr="00D81095">
        <w:rPr>
          <w:rFonts w:ascii="Times New Roman" w:hAnsi="Times New Roman" w:cs="Times New Roman"/>
          <w:b w:val="0"/>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w:t>
      </w:r>
      <w:r w:rsidR="00B13150" w:rsidRPr="00D81095">
        <w:rPr>
          <w:rFonts w:ascii="Times New Roman" w:hAnsi="Times New Roman" w:cs="Times New Roman"/>
          <w:b w:val="0"/>
          <w:sz w:val="28"/>
          <w:szCs w:val="28"/>
        </w:rPr>
        <w:t>Б</w:t>
      </w:r>
      <w:r w:rsidRPr="00D81095">
        <w:rPr>
          <w:rFonts w:ascii="Times New Roman" w:hAnsi="Times New Roman" w:cs="Times New Roman"/>
          <w:b w:val="0"/>
          <w:sz w:val="28"/>
          <w:szCs w:val="28"/>
        </w:rPr>
        <w:t xml:space="preserve">У </w:t>
      </w:r>
      <w:r w:rsidR="008C72FA" w:rsidRPr="00D81095">
        <w:rPr>
          <w:rFonts w:ascii="Times New Roman" w:hAnsi="Times New Roman" w:cs="Times New Roman"/>
          <w:b w:val="0"/>
          <w:sz w:val="28"/>
          <w:szCs w:val="28"/>
        </w:rPr>
        <w:t>«</w:t>
      </w:r>
      <w:r w:rsidRPr="00D81095">
        <w:rPr>
          <w:rFonts w:ascii="Times New Roman" w:hAnsi="Times New Roman" w:cs="Times New Roman"/>
          <w:b w:val="0"/>
          <w:sz w:val="28"/>
          <w:szCs w:val="28"/>
        </w:rPr>
        <w:t>МФЦ</w:t>
      </w:r>
      <w:r w:rsidR="008C72FA" w:rsidRPr="00D81095">
        <w:rPr>
          <w:rFonts w:ascii="Times New Roman" w:hAnsi="Times New Roman" w:cs="Times New Roman"/>
          <w:b w:val="0"/>
          <w:sz w:val="28"/>
          <w:szCs w:val="28"/>
        </w:rPr>
        <w:t>»</w:t>
      </w:r>
      <w:r w:rsidRPr="00D81095">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2.16.1. Показателем доступности и качества муниципальной услуги является возможность:</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получать полную, актуальную и достоверную информацию о порядке предоставления муниципальной услуги;</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3) получать информацию о результате предоставления муниципальной услуги;</w:t>
      </w:r>
    </w:p>
    <w:p w:rsidR="002B2CD5" w:rsidRPr="008909E0" w:rsidRDefault="002B2CD5" w:rsidP="001726CA">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4) обращаться в досудебном и (или) судебном порядке в соответствии с законодательством Российской Федерации с жалобой (претензией) на </w:t>
      </w:r>
      <w:r w:rsidRPr="008909E0">
        <w:rPr>
          <w:rFonts w:ascii="Times New Roman" w:hAnsi="Times New Roman" w:cs="Times New Roman"/>
          <w:sz w:val="28"/>
          <w:szCs w:val="28"/>
        </w:rPr>
        <w:lastRenderedPageBreak/>
        <w:t xml:space="preserve">принятое по его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у</w:t>
      </w:r>
      <w:proofErr w:type="spellEnd"/>
      <w:r w:rsidRPr="008909E0">
        <w:rPr>
          <w:rFonts w:ascii="Times New Roman" w:hAnsi="Times New Roman" w:cs="Times New Roman"/>
          <w:sz w:val="28"/>
          <w:szCs w:val="28"/>
        </w:rPr>
        <w:t xml:space="preserve"> решение или на действия (бездействие) сотрудников администрации города Пятигорска и муниципального учреждения </w:t>
      </w:r>
      <w:r w:rsidR="008C72FA">
        <w:rPr>
          <w:rFonts w:ascii="Times New Roman" w:hAnsi="Times New Roman" w:cs="Times New Roman"/>
          <w:sz w:val="28"/>
          <w:szCs w:val="28"/>
        </w:rPr>
        <w:t>«</w:t>
      </w:r>
      <w:r w:rsidRPr="008909E0">
        <w:rPr>
          <w:rFonts w:ascii="Times New Roman" w:hAnsi="Times New Roman" w:cs="Times New Roman"/>
          <w:sz w:val="28"/>
          <w:szCs w:val="28"/>
        </w:rPr>
        <w:t>Управление имущественных отношений администрации города Пятигорска</w:t>
      </w:r>
      <w:r w:rsidR="008C72FA">
        <w:rPr>
          <w:rFonts w:ascii="Times New Roman" w:hAnsi="Times New Roman" w:cs="Times New Roman"/>
          <w:sz w:val="28"/>
          <w:szCs w:val="28"/>
        </w:rPr>
        <w:t>»</w:t>
      </w:r>
      <w:r w:rsidRPr="008909E0">
        <w:rPr>
          <w:rFonts w:ascii="Times New Roman" w:hAnsi="Times New Roman" w:cs="Times New Roman"/>
          <w:sz w:val="28"/>
          <w:szCs w:val="28"/>
        </w:rPr>
        <w:t>.</w:t>
      </w:r>
      <w:proofErr w:type="gramEnd"/>
    </w:p>
    <w:p w:rsidR="002B2CD5" w:rsidRPr="008909E0" w:rsidRDefault="002B2CD5" w:rsidP="001726CA">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2.16.2. Основные требования к качеству предоставления муниципальной услуги: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1) своевременность предоставления муниципальной услуги;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достоверность и полнота информирования заявителя о ходе рассмотрения его обращения;</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3) удобство и доступность получения заявителем информации о порядке предоставления муниципальной услуги.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2.16.3. Показателями качества предоставления муниципальной услуги являются соблюдение сроков рассмотрения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ов</w:t>
      </w:r>
      <w:proofErr w:type="spellEnd"/>
      <w:r w:rsidRPr="008909E0">
        <w:rPr>
          <w:rFonts w:ascii="Times New Roman" w:hAnsi="Times New Roman" w:cs="Times New Roman"/>
          <w:sz w:val="28"/>
          <w:szCs w:val="28"/>
        </w:rPr>
        <w:t>, отсутствие обоснованных жалоб на действия (бездействие) должностных лиц.</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2.16.4. При предоставлении муниципальной услуги:</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 при направлении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а</w:t>
      </w:r>
      <w:proofErr w:type="spellEnd"/>
      <w:r w:rsidRPr="008909E0">
        <w:rPr>
          <w:rFonts w:ascii="Times New Roman" w:hAnsi="Times New Roman" w:cs="Times New Roman"/>
          <w:sz w:val="28"/>
          <w:szCs w:val="28"/>
        </w:rPr>
        <w:t xml:space="preserve"> почтовым отправлением непосредственного взаимодействия заявителя с ответственным исполнителем органа, осуществляющего предоставление муниципальной услуги, не требуется;</w:t>
      </w:r>
    </w:p>
    <w:p w:rsidR="002B2CD5" w:rsidRPr="008909E0" w:rsidRDefault="002B2CD5" w:rsidP="003736CD">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при личном обращении заявитель осуществляет взаимодействие со специалистом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 специалистами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осуществляющими предоставление муниципальной услуги.</w:t>
      </w:r>
    </w:p>
    <w:p w:rsidR="002B2CD5" w:rsidRPr="00363239" w:rsidRDefault="002B2CD5" w:rsidP="001726CA">
      <w:pPr>
        <w:pStyle w:val="ConsPlusTitle"/>
        <w:spacing w:before="240"/>
        <w:ind w:firstLine="540"/>
        <w:jc w:val="both"/>
        <w:outlineLvl w:val="2"/>
        <w:rPr>
          <w:rFonts w:ascii="Times New Roman" w:hAnsi="Times New Roman" w:cs="Times New Roman"/>
          <w:b w:val="0"/>
          <w:sz w:val="28"/>
          <w:szCs w:val="28"/>
        </w:rPr>
      </w:pPr>
      <w:r w:rsidRPr="00363239">
        <w:rPr>
          <w:rFonts w:ascii="Times New Roman" w:hAnsi="Times New Roman" w:cs="Times New Roman"/>
          <w:b w:val="0"/>
          <w:sz w:val="28"/>
          <w:szCs w:val="28"/>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государственных и муниципальных услуг в электронной форме</w:t>
      </w:r>
    </w:p>
    <w:p w:rsidR="002B2CD5" w:rsidRPr="008909E0" w:rsidRDefault="002B2CD5" w:rsidP="001726CA">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2.17.1. При предоставлении муниципальной услуги через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заявитель представляет документы, предусмотренные </w:t>
      </w:r>
      <w:hyperlink w:anchor="P155" w:history="1">
        <w:r w:rsidRPr="00975A1C">
          <w:rPr>
            <w:rFonts w:ascii="Times New Roman" w:hAnsi="Times New Roman" w:cs="Times New Roman"/>
            <w:sz w:val="28"/>
            <w:szCs w:val="28"/>
          </w:rPr>
          <w:t>подпунктом 2.6.1</w:t>
        </w:r>
      </w:hyperlink>
      <w:r w:rsidRPr="008909E0">
        <w:rPr>
          <w:rFonts w:ascii="Times New Roman" w:hAnsi="Times New Roman" w:cs="Times New Roman"/>
          <w:sz w:val="28"/>
          <w:szCs w:val="28"/>
        </w:rPr>
        <w:t>настоящего Административного регламента, оператору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Оператор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осуществляет электронное взаимодействие с должностным лицом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ответственным за регистрацию документов, с использованием защищенной информационно-телекоммуникационной сети.</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В случае отсутствия возможности осуществления электронного взаимодействия вышеуказанные документы передаются в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с помощью курьера.</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При предоставлении муниципальной услуги оператором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также в соответствии с Административным регламентом осуществляется:</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информирование заявителей о порядке предоставления муниципальной услуги в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 ходе выполнения </w:t>
      </w:r>
      <w:proofErr w:type="spellStart"/>
      <w:proofErr w:type="gram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а</w:t>
      </w:r>
      <w:proofErr w:type="spellEnd"/>
      <w:proofErr w:type="gramEnd"/>
      <w:r w:rsidRPr="008909E0">
        <w:rPr>
          <w:rFonts w:ascii="Times New Roman" w:hAnsi="Times New Roman" w:cs="Times New Roman"/>
          <w:sz w:val="28"/>
          <w:szCs w:val="28"/>
        </w:rPr>
        <w:t xml:space="preserve">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w:t>
      </w:r>
      <w:r w:rsidR="00B13150">
        <w:rPr>
          <w:rFonts w:ascii="Times New Roman" w:hAnsi="Times New Roman" w:cs="Times New Roman"/>
          <w:sz w:val="28"/>
          <w:szCs w:val="28"/>
        </w:rPr>
        <w:t xml:space="preserve"> МБУ</w:t>
      </w:r>
      <w:r w:rsidRPr="008909E0">
        <w:rPr>
          <w:rFonts w:ascii="Times New Roman" w:hAnsi="Times New Roman" w:cs="Times New Roman"/>
          <w:sz w:val="28"/>
          <w:szCs w:val="28"/>
        </w:rPr>
        <w:t xml:space="preserve"> </w:t>
      </w:r>
      <w:r w:rsidR="00A66F6D">
        <w:rPr>
          <w:rFonts w:ascii="Times New Roman" w:hAnsi="Times New Roman" w:cs="Times New Roman"/>
          <w:sz w:val="28"/>
          <w:szCs w:val="28"/>
        </w:rPr>
        <w:t>«</w:t>
      </w:r>
      <w:r w:rsidRPr="008909E0">
        <w:rPr>
          <w:rFonts w:ascii="Times New Roman" w:hAnsi="Times New Roman" w:cs="Times New Roman"/>
          <w:sz w:val="28"/>
          <w:szCs w:val="28"/>
        </w:rPr>
        <w:t>МФЦ</w:t>
      </w:r>
      <w:r w:rsidR="00A66F6D">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lastRenderedPageBreak/>
        <w:t xml:space="preserve">прием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ов</w:t>
      </w:r>
      <w:proofErr w:type="spellEnd"/>
      <w:r w:rsidRPr="008909E0">
        <w:rPr>
          <w:rFonts w:ascii="Times New Roman" w:hAnsi="Times New Roman" w:cs="Times New Roman"/>
          <w:sz w:val="28"/>
          <w:szCs w:val="28"/>
        </w:rPr>
        <w:t xml:space="preserve"> заявителей о предоставлении муниципальной услуги и документов, необходимых для предоставления муниципальной услуги;</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по результатам предоставления администрацией города Пятигорска муниципальной услуги;</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иные действия, необходимые для предоставления муниципальной услуги.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2.17.2. Муниципальная услуга предоставляется в электронном виде.</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При предоставлении муниципальной услуги заявителю обеспечивается возможность с использованием сети </w:t>
      </w:r>
      <w:r w:rsidR="008C72FA">
        <w:rPr>
          <w:rFonts w:ascii="Times New Roman" w:hAnsi="Times New Roman" w:cs="Times New Roman"/>
          <w:sz w:val="28"/>
          <w:szCs w:val="28"/>
        </w:rPr>
        <w:t>«</w:t>
      </w:r>
      <w:r w:rsidRPr="008909E0">
        <w:rPr>
          <w:rFonts w:ascii="Times New Roman" w:hAnsi="Times New Roman" w:cs="Times New Roman"/>
          <w:sz w:val="28"/>
          <w:szCs w:val="28"/>
        </w:rPr>
        <w:t>Интернет</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через региональный портал:</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получать информацию о порядке предоставления муниципальной услуги и сведения о ходе предоставления муниципальной услуги;</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представлять </w:t>
      </w:r>
      <w:r w:rsidR="008D11BC">
        <w:rPr>
          <w:rFonts w:ascii="Times New Roman" w:hAnsi="Times New Roman" w:cs="Times New Roman"/>
          <w:sz w:val="28"/>
          <w:szCs w:val="28"/>
        </w:rPr>
        <w:t>заявление</w:t>
      </w:r>
      <w:r w:rsidRPr="008909E0">
        <w:rPr>
          <w:rFonts w:ascii="Times New Roman" w:hAnsi="Times New Roman" w:cs="Times New Roman"/>
          <w:sz w:val="28"/>
          <w:szCs w:val="28"/>
        </w:rPr>
        <w:t xml:space="preserve"> и документы, необходимые для предоставления муниципальной услуги, в порядке, установленном </w:t>
      </w:r>
      <w:hyperlink r:id="rId38" w:history="1">
        <w:r w:rsidRPr="00975A1C">
          <w:rPr>
            <w:rFonts w:ascii="Times New Roman" w:hAnsi="Times New Roman" w:cs="Times New Roman"/>
            <w:sz w:val="28"/>
            <w:szCs w:val="28"/>
          </w:rPr>
          <w:t>постановлением</w:t>
        </w:r>
      </w:hyperlink>
      <w:r w:rsidRPr="008909E0">
        <w:rPr>
          <w:rFonts w:ascii="Times New Roman" w:hAnsi="Times New Roman" w:cs="Times New Roman"/>
          <w:sz w:val="28"/>
          <w:szCs w:val="28"/>
        </w:rPr>
        <w:t xml:space="preserve"> Правительства Российской Федерации от 07 июля 2011 г. </w:t>
      </w:r>
      <w:r w:rsidR="00975A1C">
        <w:rPr>
          <w:rFonts w:ascii="Times New Roman" w:hAnsi="Times New Roman" w:cs="Times New Roman"/>
          <w:sz w:val="28"/>
          <w:szCs w:val="28"/>
        </w:rPr>
        <w:t>№</w:t>
      </w:r>
      <w:r w:rsidRPr="008909E0">
        <w:rPr>
          <w:rFonts w:ascii="Times New Roman" w:hAnsi="Times New Roman" w:cs="Times New Roman"/>
          <w:sz w:val="28"/>
          <w:szCs w:val="28"/>
        </w:rPr>
        <w:t xml:space="preserve"> 553 </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О порядке оформления и представления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ов</w:t>
      </w:r>
      <w:proofErr w:type="spellEnd"/>
      <w:r w:rsidRPr="008909E0">
        <w:rPr>
          <w:rFonts w:ascii="Times New Roman" w:hAnsi="Times New Roman" w:cs="Times New Roman"/>
          <w:sz w:val="28"/>
          <w:szCs w:val="28"/>
        </w:rPr>
        <w:t xml:space="preserve"> и иных документов, необходимых для предоставления государственных и (или) муниципальных услуг, в форме электронных документов</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При обращении заявителя, поступившем в электронном виде посредством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9" w:history="1">
        <w:r w:rsidRPr="00975A1C">
          <w:rPr>
            <w:rFonts w:ascii="Times New Roman" w:hAnsi="Times New Roman" w:cs="Times New Roman"/>
            <w:sz w:val="28"/>
            <w:szCs w:val="28"/>
          </w:rPr>
          <w:t>законом</w:t>
        </w:r>
      </w:hyperlink>
      <w:r w:rsidR="008C72FA">
        <w:rPr>
          <w:rFonts w:ascii="Times New Roman" w:hAnsi="Times New Roman" w:cs="Times New Roman"/>
          <w:sz w:val="28"/>
          <w:szCs w:val="28"/>
        </w:rPr>
        <w:t>«</w:t>
      </w:r>
      <w:r w:rsidRPr="008909E0">
        <w:rPr>
          <w:rFonts w:ascii="Times New Roman" w:hAnsi="Times New Roman" w:cs="Times New Roman"/>
          <w:sz w:val="28"/>
          <w:szCs w:val="28"/>
        </w:rPr>
        <w:t>Об электронной подписи</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1726CA">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При поступлении </w:t>
      </w:r>
      <w:r w:rsidR="008D11BC">
        <w:rPr>
          <w:rFonts w:ascii="Times New Roman" w:hAnsi="Times New Roman" w:cs="Times New Roman"/>
          <w:sz w:val="28"/>
          <w:szCs w:val="28"/>
        </w:rPr>
        <w:t>заявлени</w:t>
      </w:r>
      <w:r w:rsidR="00A9552A">
        <w:rPr>
          <w:rFonts w:ascii="Times New Roman" w:hAnsi="Times New Roman" w:cs="Times New Roman"/>
          <w:sz w:val="28"/>
          <w:szCs w:val="28"/>
        </w:rPr>
        <w:t>я</w:t>
      </w:r>
      <w:r w:rsidRPr="008909E0">
        <w:rPr>
          <w:rFonts w:ascii="Times New Roman" w:hAnsi="Times New Roman" w:cs="Times New Roman"/>
          <w:sz w:val="28"/>
          <w:szCs w:val="28"/>
        </w:rPr>
        <w:t xml:space="preserve"> и документов в электронном виде специалист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с использованием имеющихся средств электронной подписи или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 которой подписаны поступившие </w:t>
      </w:r>
      <w:r w:rsidR="008D11BC">
        <w:rPr>
          <w:rFonts w:ascii="Times New Roman" w:hAnsi="Times New Roman" w:cs="Times New Roman"/>
          <w:sz w:val="28"/>
          <w:szCs w:val="28"/>
        </w:rPr>
        <w:t>заявление</w:t>
      </w:r>
      <w:r w:rsidRPr="008909E0">
        <w:rPr>
          <w:rFonts w:ascii="Times New Roman" w:hAnsi="Times New Roman" w:cs="Times New Roman"/>
          <w:sz w:val="28"/>
          <w:szCs w:val="28"/>
        </w:rPr>
        <w:t xml:space="preserve"> и документы, на предмет ее соответствия следующим требованиям:</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квалифицированный сертификат создан и выдан аккредитованным удостоверяющим центром, аккредитация которого действительна на день </w:t>
      </w:r>
      <w:r w:rsidRPr="008909E0">
        <w:rPr>
          <w:rFonts w:ascii="Times New Roman" w:hAnsi="Times New Roman" w:cs="Times New Roman"/>
          <w:sz w:val="28"/>
          <w:szCs w:val="28"/>
        </w:rPr>
        <w:lastRenderedPageBreak/>
        <w:t>выдачи указанного сертификата;</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40" w:history="1">
        <w:r w:rsidRPr="00975A1C">
          <w:rPr>
            <w:rFonts w:ascii="Times New Roman" w:hAnsi="Times New Roman" w:cs="Times New Roman"/>
            <w:sz w:val="28"/>
            <w:szCs w:val="28"/>
          </w:rPr>
          <w:t>законом</w:t>
        </w:r>
      </w:hyperlink>
      <w:r w:rsidR="008C72FA">
        <w:rPr>
          <w:rFonts w:ascii="Times New Roman" w:hAnsi="Times New Roman" w:cs="Times New Roman"/>
          <w:sz w:val="28"/>
          <w:szCs w:val="28"/>
        </w:rPr>
        <w:t>«</w:t>
      </w:r>
      <w:r w:rsidRPr="008909E0">
        <w:rPr>
          <w:rFonts w:ascii="Times New Roman" w:hAnsi="Times New Roman" w:cs="Times New Roman"/>
          <w:sz w:val="28"/>
          <w:szCs w:val="28"/>
        </w:rPr>
        <w:t>Об электронной подписи</w:t>
      </w:r>
      <w:r w:rsidR="008C72FA">
        <w:rPr>
          <w:rFonts w:ascii="Times New Roman" w:hAnsi="Times New Roman" w:cs="Times New Roman"/>
          <w:sz w:val="28"/>
          <w:szCs w:val="28"/>
        </w:rPr>
        <w:t>»</w:t>
      </w:r>
      <w:r w:rsidRPr="008909E0">
        <w:rPr>
          <w:rFonts w:ascii="Times New Roman" w:hAnsi="Times New Roman" w:cs="Times New Roman"/>
          <w:sz w:val="28"/>
          <w:szCs w:val="28"/>
        </w:rPr>
        <w:t>, и с использованием квалифицированного сертификата лица, подписавшего электронный документ;</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Уведомление о принятии </w:t>
      </w:r>
      <w:r w:rsidR="008D11BC">
        <w:rPr>
          <w:rFonts w:ascii="Times New Roman" w:hAnsi="Times New Roman" w:cs="Times New Roman"/>
          <w:sz w:val="28"/>
          <w:szCs w:val="28"/>
        </w:rPr>
        <w:t>заявлени</w:t>
      </w:r>
      <w:r w:rsidR="00A9552A">
        <w:rPr>
          <w:rFonts w:ascii="Times New Roman" w:hAnsi="Times New Roman" w:cs="Times New Roman"/>
          <w:sz w:val="28"/>
          <w:szCs w:val="28"/>
        </w:rPr>
        <w:t>я</w:t>
      </w:r>
      <w:r w:rsidRPr="008909E0">
        <w:rPr>
          <w:rFonts w:ascii="Times New Roman" w:hAnsi="Times New Roman" w:cs="Times New Roman"/>
          <w:sz w:val="28"/>
          <w:szCs w:val="28"/>
        </w:rPr>
        <w:t xml:space="preserve">, поступившего в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в электронном виде посредством регионального портала, направляется заявителю не позднее рабочего дня, следующего за днем подачи указанного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а</w:t>
      </w:r>
      <w:proofErr w:type="spellEnd"/>
      <w:r w:rsidRPr="008909E0">
        <w:rPr>
          <w:rFonts w:ascii="Times New Roman" w:hAnsi="Times New Roman" w:cs="Times New Roman"/>
          <w:sz w:val="28"/>
          <w:szCs w:val="28"/>
        </w:rPr>
        <w:t xml:space="preserve">, в форме электронного документа по адресу электронной почты, указанному в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е</w:t>
      </w:r>
      <w:proofErr w:type="spellEnd"/>
      <w:r w:rsidRPr="008909E0">
        <w:rPr>
          <w:rFonts w:ascii="Times New Roman" w:hAnsi="Times New Roman" w:cs="Times New Roman"/>
          <w:sz w:val="28"/>
          <w:szCs w:val="28"/>
        </w:rPr>
        <w:t>, или посредством единого портала и регионального портала.</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w:t>
      </w:r>
      <w:proofErr w:type="gramStart"/>
      <w:r w:rsidRPr="008909E0">
        <w:rPr>
          <w:rFonts w:ascii="Times New Roman" w:hAnsi="Times New Roman" w:cs="Times New Roman"/>
          <w:sz w:val="28"/>
          <w:szCs w:val="28"/>
        </w:rPr>
        <w:t>срока действия результата предоставления муниципальной услуги</w:t>
      </w:r>
      <w:proofErr w:type="gramEnd"/>
      <w:r w:rsidRPr="008909E0">
        <w:rPr>
          <w:rFonts w:ascii="Times New Roman" w:hAnsi="Times New Roman" w:cs="Times New Roman"/>
          <w:sz w:val="28"/>
          <w:szCs w:val="28"/>
        </w:rPr>
        <w:t>.</w:t>
      </w:r>
    </w:p>
    <w:p w:rsidR="002B2CD5" w:rsidRPr="008909E0" w:rsidRDefault="002B2CD5" w:rsidP="008C72FA">
      <w:pPr>
        <w:pStyle w:val="ConsPlusNormal"/>
        <w:jc w:val="both"/>
        <w:rPr>
          <w:rFonts w:ascii="Times New Roman" w:hAnsi="Times New Roman" w:cs="Times New Roman"/>
          <w:sz w:val="28"/>
          <w:szCs w:val="28"/>
        </w:rPr>
      </w:pPr>
    </w:p>
    <w:p w:rsidR="0017531E" w:rsidRPr="00B067D2" w:rsidRDefault="002B2CD5" w:rsidP="00FC7199">
      <w:pPr>
        <w:pStyle w:val="ConsPlusTitle"/>
        <w:ind w:firstLine="540"/>
        <w:jc w:val="center"/>
        <w:outlineLvl w:val="1"/>
        <w:rPr>
          <w:rFonts w:ascii="Times New Roman" w:hAnsi="Times New Roman" w:cs="Times New Roman"/>
          <w:b w:val="0"/>
          <w:sz w:val="28"/>
          <w:szCs w:val="28"/>
        </w:rPr>
      </w:pPr>
      <w:r w:rsidRPr="00B067D2">
        <w:rPr>
          <w:rFonts w:ascii="Times New Roman" w:hAnsi="Times New Roman" w:cs="Times New Roman"/>
          <w:b w:val="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2B2CD5" w:rsidRPr="00363239" w:rsidRDefault="002B2CD5" w:rsidP="001726CA">
      <w:pPr>
        <w:pStyle w:val="ConsPlusTitle"/>
        <w:spacing w:before="240"/>
        <w:ind w:firstLine="540"/>
        <w:jc w:val="both"/>
        <w:outlineLvl w:val="2"/>
        <w:rPr>
          <w:rFonts w:ascii="Times New Roman" w:hAnsi="Times New Roman" w:cs="Times New Roman"/>
          <w:b w:val="0"/>
          <w:sz w:val="28"/>
          <w:szCs w:val="28"/>
        </w:rPr>
      </w:pPr>
      <w:r w:rsidRPr="00363239">
        <w:rPr>
          <w:rFonts w:ascii="Times New Roman" w:hAnsi="Times New Roman" w:cs="Times New Roman"/>
          <w:b w:val="0"/>
          <w:sz w:val="28"/>
          <w:szCs w:val="28"/>
        </w:rPr>
        <w:t>3.1. Состав и последовательность административных процедур</w:t>
      </w:r>
    </w:p>
    <w:p w:rsidR="002B2CD5" w:rsidRPr="00363239" w:rsidRDefault="002B2CD5" w:rsidP="001726CA">
      <w:pPr>
        <w:pStyle w:val="ConsPlusNormal"/>
        <w:spacing w:before="240"/>
        <w:ind w:firstLine="539"/>
        <w:jc w:val="both"/>
        <w:rPr>
          <w:rFonts w:ascii="Times New Roman" w:hAnsi="Times New Roman" w:cs="Times New Roman"/>
          <w:sz w:val="28"/>
          <w:szCs w:val="28"/>
        </w:rPr>
      </w:pPr>
      <w:r w:rsidRPr="00363239">
        <w:rPr>
          <w:rFonts w:ascii="Times New Roman" w:hAnsi="Times New Roman" w:cs="Times New Roman"/>
          <w:sz w:val="28"/>
          <w:szCs w:val="28"/>
        </w:rPr>
        <w:t>3.1.1. Предоставление муниципальной</w:t>
      </w:r>
      <w:r w:rsidRPr="008909E0">
        <w:rPr>
          <w:rFonts w:ascii="Times New Roman" w:hAnsi="Times New Roman" w:cs="Times New Roman"/>
          <w:sz w:val="28"/>
          <w:szCs w:val="28"/>
        </w:rPr>
        <w:t xml:space="preserve"> услуги включает в себя </w:t>
      </w:r>
      <w:r w:rsidRPr="00363239">
        <w:rPr>
          <w:rFonts w:ascii="Times New Roman" w:hAnsi="Times New Roman" w:cs="Times New Roman"/>
          <w:sz w:val="28"/>
          <w:szCs w:val="28"/>
        </w:rPr>
        <w:t>следующие административные процедуры:</w:t>
      </w:r>
    </w:p>
    <w:p w:rsidR="002B2CD5"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 </w:t>
      </w:r>
      <w:r w:rsidR="0065195A">
        <w:rPr>
          <w:rFonts w:ascii="Times New Roman" w:hAnsi="Times New Roman" w:cs="Times New Roman"/>
          <w:sz w:val="28"/>
          <w:szCs w:val="28"/>
        </w:rPr>
        <w:t xml:space="preserve">информирование и консультирование заявителя по вопросу предоставления </w:t>
      </w:r>
      <w:r w:rsidR="0065195A" w:rsidRPr="00363239">
        <w:rPr>
          <w:rFonts w:ascii="Times New Roman" w:hAnsi="Times New Roman" w:cs="Times New Roman"/>
          <w:sz w:val="28"/>
          <w:szCs w:val="28"/>
        </w:rPr>
        <w:t>муниципальной услуги</w:t>
      </w:r>
      <w:r w:rsidRPr="00363239">
        <w:rPr>
          <w:rFonts w:ascii="Times New Roman" w:hAnsi="Times New Roman" w:cs="Times New Roman"/>
          <w:sz w:val="28"/>
          <w:szCs w:val="28"/>
        </w:rPr>
        <w:t>;</w:t>
      </w:r>
    </w:p>
    <w:p w:rsidR="0065195A" w:rsidRDefault="0065195A" w:rsidP="0065195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Pr="008909E0">
        <w:rPr>
          <w:rFonts w:ascii="Times New Roman" w:hAnsi="Times New Roman" w:cs="Times New Roman"/>
          <w:sz w:val="28"/>
          <w:szCs w:val="28"/>
        </w:rPr>
        <w:t>) прием и регистрация за</w:t>
      </w:r>
      <w:r>
        <w:rPr>
          <w:rFonts w:ascii="Times New Roman" w:hAnsi="Times New Roman" w:cs="Times New Roman"/>
          <w:sz w:val="28"/>
          <w:szCs w:val="28"/>
        </w:rPr>
        <w:t>явления</w:t>
      </w:r>
      <w:r w:rsidRPr="008909E0">
        <w:rPr>
          <w:rFonts w:ascii="Times New Roman" w:hAnsi="Times New Roman" w:cs="Times New Roman"/>
          <w:sz w:val="28"/>
          <w:szCs w:val="28"/>
        </w:rPr>
        <w:t xml:space="preserve"> о прекращении права постоянного (бессрочного) пользования земельным участком, права пожизненного наследуемого владения земельным участком;</w:t>
      </w:r>
    </w:p>
    <w:p w:rsidR="00B067D2" w:rsidRPr="008909E0" w:rsidRDefault="00B067D2" w:rsidP="0065195A">
      <w:pPr>
        <w:pStyle w:val="ConsPlusNormal"/>
        <w:ind w:firstLine="539"/>
        <w:jc w:val="both"/>
        <w:rPr>
          <w:rFonts w:ascii="Times New Roman" w:hAnsi="Times New Roman" w:cs="Times New Roman"/>
          <w:sz w:val="28"/>
          <w:szCs w:val="28"/>
        </w:rPr>
      </w:pPr>
    </w:p>
    <w:p w:rsidR="002B2CD5" w:rsidRPr="008909E0" w:rsidRDefault="00A66F6D" w:rsidP="001726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3</w:t>
      </w:r>
      <w:r w:rsidR="002B2CD5" w:rsidRPr="008909E0">
        <w:rPr>
          <w:rFonts w:ascii="Times New Roman" w:hAnsi="Times New Roman" w:cs="Times New Roman"/>
          <w:sz w:val="28"/>
          <w:szCs w:val="28"/>
        </w:rPr>
        <w:t>) проверка за</w:t>
      </w:r>
      <w:r w:rsidR="000506FC">
        <w:rPr>
          <w:rFonts w:ascii="Times New Roman" w:hAnsi="Times New Roman" w:cs="Times New Roman"/>
          <w:sz w:val="28"/>
          <w:szCs w:val="28"/>
        </w:rPr>
        <w:t>явления</w:t>
      </w:r>
      <w:r w:rsidR="002B2CD5" w:rsidRPr="008909E0">
        <w:rPr>
          <w:rFonts w:ascii="Times New Roman" w:hAnsi="Times New Roman" w:cs="Times New Roman"/>
          <w:sz w:val="28"/>
          <w:szCs w:val="28"/>
        </w:rPr>
        <w:t xml:space="preserve"> и представленных документов;</w:t>
      </w:r>
    </w:p>
    <w:p w:rsidR="002B2CD5" w:rsidRPr="008909E0" w:rsidRDefault="00A66F6D" w:rsidP="001726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2B2CD5" w:rsidRPr="008909E0">
        <w:rPr>
          <w:rFonts w:ascii="Times New Roman" w:hAnsi="Times New Roman" w:cs="Times New Roman"/>
          <w:sz w:val="28"/>
          <w:szCs w:val="28"/>
        </w:rPr>
        <w:t xml:space="preserve">) межведомственный </w:t>
      </w:r>
      <w:r w:rsidR="00363239">
        <w:rPr>
          <w:rFonts w:ascii="Times New Roman" w:hAnsi="Times New Roman" w:cs="Times New Roman"/>
          <w:sz w:val="28"/>
          <w:szCs w:val="28"/>
        </w:rPr>
        <w:t>запрос</w:t>
      </w:r>
      <w:r w:rsidR="002B2CD5" w:rsidRPr="008909E0">
        <w:rPr>
          <w:rFonts w:ascii="Times New Roman" w:hAnsi="Times New Roman" w:cs="Times New Roman"/>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p w:rsidR="002B2CD5" w:rsidRPr="008909E0" w:rsidRDefault="00A66F6D" w:rsidP="001726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2B2CD5" w:rsidRPr="008909E0">
        <w:rPr>
          <w:rFonts w:ascii="Times New Roman" w:hAnsi="Times New Roman" w:cs="Times New Roman"/>
          <w:sz w:val="28"/>
          <w:szCs w:val="28"/>
        </w:rPr>
        <w:t>) рассмотрение з</w:t>
      </w:r>
      <w:r w:rsidR="00805E07">
        <w:rPr>
          <w:rFonts w:ascii="Times New Roman" w:hAnsi="Times New Roman" w:cs="Times New Roman"/>
          <w:sz w:val="28"/>
          <w:szCs w:val="28"/>
        </w:rPr>
        <w:t>аявления</w:t>
      </w:r>
      <w:r w:rsidR="002B2CD5" w:rsidRPr="008909E0">
        <w:rPr>
          <w:rFonts w:ascii="Times New Roman" w:hAnsi="Times New Roman" w:cs="Times New Roman"/>
          <w:sz w:val="28"/>
          <w:szCs w:val="28"/>
        </w:rPr>
        <w:t xml:space="preserve"> </w:t>
      </w:r>
      <w:r w:rsidR="000506FC" w:rsidRPr="008909E0">
        <w:rPr>
          <w:rFonts w:ascii="Times New Roman" w:hAnsi="Times New Roman" w:cs="Times New Roman"/>
          <w:sz w:val="28"/>
          <w:szCs w:val="28"/>
        </w:rPr>
        <w:t>о прекращении права постоянного (бессрочного) пользования земельным участком</w:t>
      </w:r>
      <w:r w:rsidR="0065195A">
        <w:rPr>
          <w:rFonts w:ascii="Times New Roman" w:hAnsi="Times New Roman" w:cs="Times New Roman"/>
          <w:sz w:val="28"/>
          <w:szCs w:val="28"/>
        </w:rPr>
        <w:t xml:space="preserve"> или</w:t>
      </w:r>
      <w:r w:rsidR="000506FC" w:rsidRPr="008909E0">
        <w:rPr>
          <w:rFonts w:ascii="Times New Roman" w:hAnsi="Times New Roman" w:cs="Times New Roman"/>
          <w:sz w:val="28"/>
          <w:szCs w:val="28"/>
        </w:rPr>
        <w:t xml:space="preserve"> права пожизненного наследуемого владения земельным участком</w:t>
      </w:r>
      <w:r w:rsidR="002B2CD5" w:rsidRPr="008909E0">
        <w:rPr>
          <w:rFonts w:ascii="Times New Roman" w:hAnsi="Times New Roman" w:cs="Times New Roman"/>
          <w:sz w:val="28"/>
          <w:szCs w:val="28"/>
        </w:rPr>
        <w:t>;</w:t>
      </w:r>
    </w:p>
    <w:p w:rsidR="002B2CD5" w:rsidRPr="008909E0" w:rsidRDefault="00A66F6D" w:rsidP="001726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2B2CD5" w:rsidRPr="008909E0">
        <w:rPr>
          <w:rFonts w:ascii="Times New Roman" w:hAnsi="Times New Roman" w:cs="Times New Roman"/>
          <w:sz w:val="28"/>
          <w:szCs w:val="28"/>
        </w:rPr>
        <w:t>) направление (выдача) заявителю результата предоставления муниципальной услуги;</w:t>
      </w:r>
    </w:p>
    <w:p w:rsidR="002B2CD5" w:rsidRPr="008909E0" w:rsidRDefault="00A66F6D" w:rsidP="001726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2B2CD5" w:rsidRPr="008909E0">
        <w:rPr>
          <w:rFonts w:ascii="Times New Roman" w:hAnsi="Times New Roman" w:cs="Times New Roman"/>
          <w:sz w:val="28"/>
          <w:szCs w:val="28"/>
        </w:rPr>
        <w:t>) исправление допущенных опечаток и ошибок в документах, выданных в результате предоставления муниципальной услуги.</w:t>
      </w:r>
    </w:p>
    <w:p w:rsidR="002B2CD5" w:rsidRPr="000E5E9A" w:rsidRDefault="002B2CD5" w:rsidP="001726CA">
      <w:pPr>
        <w:pStyle w:val="ConsPlusTitle"/>
        <w:spacing w:before="240"/>
        <w:ind w:firstLine="540"/>
        <w:jc w:val="both"/>
        <w:outlineLvl w:val="2"/>
        <w:rPr>
          <w:rFonts w:ascii="Times New Roman" w:hAnsi="Times New Roman" w:cs="Times New Roman"/>
          <w:b w:val="0"/>
          <w:sz w:val="28"/>
          <w:szCs w:val="28"/>
        </w:rPr>
      </w:pPr>
      <w:r w:rsidRPr="000E5E9A">
        <w:rPr>
          <w:rFonts w:ascii="Times New Roman" w:hAnsi="Times New Roman" w:cs="Times New Roman"/>
          <w:b w:val="0"/>
          <w:sz w:val="28"/>
          <w:szCs w:val="28"/>
        </w:rPr>
        <w:t>3.2. Прием и регистрация за</w:t>
      </w:r>
      <w:r w:rsidR="000506FC" w:rsidRPr="000E5E9A">
        <w:rPr>
          <w:rFonts w:ascii="Times New Roman" w:hAnsi="Times New Roman" w:cs="Times New Roman"/>
          <w:b w:val="0"/>
          <w:sz w:val="28"/>
          <w:szCs w:val="28"/>
        </w:rPr>
        <w:t>явления</w:t>
      </w:r>
      <w:r w:rsidRPr="000E5E9A">
        <w:rPr>
          <w:rFonts w:ascii="Times New Roman" w:hAnsi="Times New Roman" w:cs="Times New Roman"/>
          <w:b w:val="0"/>
          <w:sz w:val="28"/>
          <w:szCs w:val="28"/>
        </w:rPr>
        <w:t xml:space="preserve"> </w:t>
      </w:r>
      <w:r w:rsidR="002E778F" w:rsidRPr="000E5E9A">
        <w:rPr>
          <w:rFonts w:ascii="Times New Roman" w:hAnsi="Times New Roman" w:cs="Times New Roman"/>
          <w:b w:val="0"/>
          <w:sz w:val="28"/>
          <w:szCs w:val="28"/>
        </w:rPr>
        <w:t>о прекращении права постоянного (бессрочного) пользования земельным участком, права пожизненного наследуемого владения земельным участком</w:t>
      </w:r>
    </w:p>
    <w:p w:rsidR="002B2CD5" w:rsidRPr="008909E0" w:rsidRDefault="002B2CD5" w:rsidP="001726CA">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3.2.1. Юридическим фактом, инициирующим начало административной процедуры, является получение ответственным исполнителем за</w:t>
      </w:r>
      <w:r w:rsidR="007D6E08">
        <w:rPr>
          <w:rFonts w:ascii="Times New Roman" w:hAnsi="Times New Roman" w:cs="Times New Roman"/>
          <w:sz w:val="28"/>
          <w:szCs w:val="28"/>
        </w:rPr>
        <w:t>явления</w:t>
      </w:r>
      <w:r w:rsidRPr="008909E0">
        <w:rPr>
          <w:rFonts w:ascii="Times New Roman" w:hAnsi="Times New Roman" w:cs="Times New Roman"/>
          <w:sz w:val="28"/>
          <w:szCs w:val="28"/>
        </w:rPr>
        <w:t xml:space="preserve"> о предоставлении муниципальной услуги:</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 при личном обращении заявителя, либо уполномоченного им представителя в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или в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DF2E25">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 почтовым отправлением;</w:t>
      </w:r>
    </w:p>
    <w:p w:rsidR="002B2CD5" w:rsidRPr="008909E0" w:rsidRDefault="002B2CD5" w:rsidP="00DF2E25">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 через </w:t>
      </w:r>
      <w:r w:rsidR="007D6E08">
        <w:rPr>
          <w:rFonts w:ascii="Times New Roman" w:hAnsi="Times New Roman" w:cs="Times New Roman"/>
          <w:sz w:val="28"/>
          <w:szCs w:val="28"/>
        </w:rPr>
        <w:t xml:space="preserve">Единый </w:t>
      </w:r>
      <w:r w:rsidR="00805E07">
        <w:rPr>
          <w:rFonts w:ascii="Times New Roman" w:hAnsi="Times New Roman" w:cs="Times New Roman"/>
          <w:sz w:val="28"/>
          <w:szCs w:val="28"/>
        </w:rPr>
        <w:t>портал или Р</w:t>
      </w:r>
      <w:r w:rsidRPr="008909E0">
        <w:rPr>
          <w:rFonts w:ascii="Times New Roman" w:hAnsi="Times New Roman" w:cs="Times New Roman"/>
          <w:sz w:val="28"/>
          <w:szCs w:val="28"/>
        </w:rPr>
        <w:t>егиональный портал (https://26gosuslugi.ru/).</w:t>
      </w:r>
    </w:p>
    <w:p w:rsidR="002B2CD5" w:rsidRPr="008909E0" w:rsidRDefault="002B2CD5" w:rsidP="001726CA">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3.2.2. Специалист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или специалист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осуществляющий прием документов, представленных для получения муниципальной услуги, выполняет следующие действия:</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 устанавливает личность заявителя и проводит проверку полномочий лица, подписавшего </w:t>
      </w:r>
      <w:r w:rsidR="008D11BC">
        <w:rPr>
          <w:rFonts w:ascii="Times New Roman" w:hAnsi="Times New Roman" w:cs="Times New Roman"/>
          <w:sz w:val="28"/>
          <w:szCs w:val="28"/>
        </w:rPr>
        <w:t>заявление</w:t>
      </w:r>
      <w:r w:rsidRPr="008909E0">
        <w:rPr>
          <w:rFonts w:ascii="Times New Roman" w:hAnsi="Times New Roman" w:cs="Times New Roman"/>
          <w:sz w:val="28"/>
          <w:szCs w:val="28"/>
        </w:rPr>
        <w:t>;</w:t>
      </w:r>
    </w:p>
    <w:p w:rsidR="002B2CD5" w:rsidRPr="008909E0" w:rsidRDefault="002B2CD5" w:rsidP="001726CA">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определяет предмет обращения;</w:t>
      </w:r>
    </w:p>
    <w:p w:rsidR="002B2CD5" w:rsidRPr="008909E0" w:rsidRDefault="002B2CD5" w:rsidP="003366D0">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3) проводит проверку комплектности документов и их соответствие требованиям, установленным </w:t>
      </w:r>
      <w:hyperlink w:anchor="P171" w:history="1">
        <w:r w:rsidRPr="00842775">
          <w:rPr>
            <w:rFonts w:ascii="Times New Roman" w:hAnsi="Times New Roman" w:cs="Times New Roman"/>
            <w:sz w:val="28"/>
            <w:szCs w:val="28"/>
          </w:rPr>
          <w:t>п. 2.7</w:t>
        </w:r>
      </w:hyperlink>
      <w:r w:rsidRPr="008909E0">
        <w:rPr>
          <w:rFonts w:ascii="Times New Roman" w:hAnsi="Times New Roman" w:cs="Times New Roman"/>
          <w:sz w:val="28"/>
          <w:szCs w:val="28"/>
        </w:rPr>
        <w:t xml:space="preserve"> настоящего Административного регламента.</w:t>
      </w:r>
    </w:p>
    <w:p w:rsidR="002B2CD5" w:rsidRPr="00842775" w:rsidRDefault="002B2CD5" w:rsidP="003366D0">
      <w:pPr>
        <w:pStyle w:val="ConsPlusNormal"/>
        <w:spacing w:before="240"/>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3.2.3. В случае установления обстоятельств, указанных в </w:t>
      </w:r>
      <w:hyperlink w:anchor="P187" w:history="1">
        <w:r w:rsidRPr="00842775">
          <w:rPr>
            <w:rFonts w:ascii="Times New Roman" w:hAnsi="Times New Roman" w:cs="Times New Roman"/>
            <w:sz w:val="28"/>
            <w:szCs w:val="28"/>
          </w:rPr>
          <w:t>пункте 2.8</w:t>
        </w:r>
      </w:hyperlink>
      <w:r w:rsidRPr="00842775">
        <w:rPr>
          <w:rFonts w:ascii="Times New Roman" w:hAnsi="Times New Roman" w:cs="Times New Roman"/>
          <w:sz w:val="28"/>
          <w:szCs w:val="28"/>
        </w:rPr>
        <w:t xml:space="preserve"> Административного регламента при приеме документов, специалист МУ </w:t>
      </w:r>
      <w:r w:rsidR="008C72FA">
        <w:rPr>
          <w:rFonts w:ascii="Times New Roman" w:hAnsi="Times New Roman" w:cs="Times New Roman"/>
          <w:sz w:val="28"/>
          <w:szCs w:val="28"/>
        </w:rPr>
        <w:t>«</w:t>
      </w:r>
      <w:r w:rsidRPr="00842775">
        <w:rPr>
          <w:rFonts w:ascii="Times New Roman" w:hAnsi="Times New Roman" w:cs="Times New Roman"/>
          <w:sz w:val="28"/>
          <w:szCs w:val="28"/>
        </w:rPr>
        <w:t>УИО</w:t>
      </w:r>
      <w:r w:rsidR="008C72FA">
        <w:rPr>
          <w:rFonts w:ascii="Times New Roman" w:hAnsi="Times New Roman" w:cs="Times New Roman"/>
          <w:sz w:val="28"/>
          <w:szCs w:val="28"/>
        </w:rPr>
        <w:t>»</w:t>
      </w:r>
      <w:r w:rsidRPr="00842775">
        <w:rPr>
          <w:rFonts w:ascii="Times New Roman" w:hAnsi="Times New Roman" w:cs="Times New Roman"/>
          <w:sz w:val="28"/>
          <w:szCs w:val="28"/>
        </w:rPr>
        <w:t xml:space="preserve"> либо специалист М</w:t>
      </w:r>
      <w:r w:rsidR="00B13150">
        <w:rPr>
          <w:rFonts w:ascii="Times New Roman" w:hAnsi="Times New Roman" w:cs="Times New Roman"/>
          <w:sz w:val="28"/>
          <w:szCs w:val="28"/>
        </w:rPr>
        <w:t>Б</w:t>
      </w:r>
      <w:r w:rsidRPr="00842775">
        <w:rPr>
          <w:rFonts w:ascii="Times New Roman" w:hAnsi="Times New Roman" w:cs="Times New Roman"/>
          <w:sz w:val="28"/>
          <w:szCs w:val="28"/>
        </w:rPr>
        <w:t xml:space="preserve">У </w:t>
      </w:r>
      <w:r w:rsidR="008C72FA">
        <w:rPr>
          <w:rFonts w:ascii="Times New Roman" w:hAnsi="Times New Roman" w:cs="Times New Roman"/>
          <w:sz w:val="28"/>
          <w:szCs w:val="28"/>
        </w:rPr>
        <w:t>«</w:t>
      </w:r>
      <w:r w:rsidRPr="00842775">
        <w:rPr>
          <w:rFonts w:ascii="Times New Roman" w:hAnsi="Times New Roman" w:cs="Times New Roman"/>
          <w:sz w:val="28"/>
          <w:szCs w:val="28"/>
        </w:rPr>
        <w:t>МФЦ</w:t>
      </w:r>
      <w:r w:rsidR="008C72FA">
        <w:rPr>
          <w:rFonts w:ascii="Times New Roman" w:hAnsi="Times New Roman" w:cs="Times New Roman"/>
          <w:sz w:val="28"/>
          <w:szCs w:val="28"/>
        </w:rPr>
        <w:t>»</w:t>
      </w:r>
      <w:r w:rsidRPr="00842775">
        <w:rPr>
          <w:rFonts w:ascii="Times New Roman" w:hAnsi="Times New Roman" w:cs="Times New Roman"/>
          <w:sz w:val="28"/>
          <w:szCs w:val="28"/>
        </w:rPr>
        <w:t xml:space="preserve"> обеспечивает подписание и выдачу заявителю </w:t>
      </w:r>
      <w:hyperlink w:anchor="P662" w:history="1">
        <w:r w:rsidRPr="00842775">
          <w:rPr>
            <w:rFonts w:ascii="Times New Roman" w:hAnsi="Times New Roman" w:cs="Times New Roman"/>
            <w:sz w:val="28"/>
            <w:szCs w:val="28"/>
          </w:rPr>
          <w:t>уведомления</w:t>
        </w:r>
      </w:hyperlink>
      <w:r w:rsidRPr="00842775">
        <w:rPr>
          <w:rFonts w:ascii="Times New Roman" w:hAnsi="Times New Roman" w:cs="Times New Roman"/>
          <w:sz w:val="28"/>
          <w:szCs w:val="28"/>
        </w:rPr>
        <w:t xml:space="preserve"> об отказе в приеме за</w:t>
      </w:r>
      <w:r w:rsidR="0065195A">
        <w:rPr>
          <w:rFonts w:ascii="Times New Roman" w:hAnsi="Times New Roman" w:cs="Times New Roman"/>
          <w:sz w:val="28"/>
          <w:szCs w:val="28"/>
        </w:rPr>
        <w:t>явления</w:t>
      </w:r>
      <w:r w:rsidRPr="00842775">
        <w:rPr>
          <w:rFonts w:ascii="Times New Roman" w:hAnsi="Times New Roman" w:cs="Times New Roman"/>
          <w:sz w:val="28"/>
          <w:szCs w:val="28"/>
        </w:rPr>
        <w:t xml:space="preserve"> и прилагаемых документов для предоставления муниципальной услуги по форме согласно приложению 3 к Административному регламенту. Представленный пакет документов незамедлительно возвращается заявителю.</w:t>
      </w:r>
    </w:p>
    <w:p w:rsidR="002B2CD5" w:rsidRPr="00842775" w:rsidRDefault="002B2CD5" w:rsidP="003366D0">
      <w:pPr>
        <w:pStyle w:val="ConsPlusNormal"/>
        <w:ind w:firstLine="540"/>
        <w:jc w:val="both"/>
        <w:rPr>
          <w:rFonts w:ascii="Times New Roman" w:hAnsi="Times New Roman" w:cs="Times New Roman"/>
          <w:sz w:val="28"/>
          <w:szCs w:val="28"/>
        </w:rPr>
      </w:pPr>
      <w:r w:rsidRPr="00842775">
        <w:rPr>
          <w:rFonts w:ascii="Times New Roman" w:hAnsi="Times New Roman" w:cs="Times New Roman"/>
          <w:sz w:val="28"/>
          <w:szCs w:val="28"/>
        </w:rPr>
        <w:t>За</w:t>
      </w:r>
      <w:r w:rsidR="00805E07">
        <w:rPr>
          <w:rFonts w:ascii="Times New Roman" w:hAnsi="Times New Roman" w:cs="Times New Roman"/>
          <w:sz w:val="28"/>
          <w:szCs w:val="28"/>
        </w:rPr>
        <w:t>явление</w:t>
      </w:r>
      <w:r w:rsidRPr="00842775">
        <w:rPr>
          <w:rFonts w:ascii="Times New Roman" w:hAnsi="Times New Roman" w:cs="Times New Roman"/>
          <w:sz w:val="28"/>
          <w:szCs w:val="28"/>
        </w:rPr>
        <w:t xml:space="preserve"> и прилагаемые документы, поступившие в электронном виде, регистрируются специалистом МУ </w:t>
      </w:r>
      <w:r w:rsidR="008C72FA">
        <w:rPr>
          <w:rFonts w:ascii="Times New Roman" w:hAnsi="Times New Roman" w:cs="Times New Roman"/>
          <w:sz w:val="28"/>
          <w:szCs w:val="28"/>
        </w:rPr>
        <w:t>«</w:t>
      </w:r>
      <w:r w:rsidRPr="00842775">
        <w:rPr>
          <w:rFonts w:ascii="Times New Roman" w:hAnsi="Times New Roman" w:cs="Times New Roman"/>
          <w:sz w:val="28"/>
          <w:szCs w:val="28"/>
        </w:rPr>
        <w:t>УИО</w:t>
      </w:r>
      <w:r w:rsidR="008C72FA">
        <w:rPr>
          <w:rFonts w:ascii="Times New Roman" w:hAnsi="Times New Roman" w:cs="Times New Roman"/>
          <w:sz w:val="28"/>
          <w:szCs w:val="28"/>
        </w:rPr>
        <w:t>»</w:t>
      </w:r>
      <w:r w:rsidRPr="00842775">
        <w:rPr>
          <w:rFonts w:ascii="Times New Roman" w:hAnsi="Times New Roman" w:cs="Times New Roman"/>
          <w:sz w:val="28"/>
          <w:szCs w:val="28"/>
        </w:rPr>
        <w:t xml:space="preserve">, ответственным за работу с </w:t>
      </w:r>
      <w:r w:rsidRPr="00842775">
        <w:rPr>
          <w:rFonts w:ascii="Times New Roman" w:hAnsi="Times New Roman" w:cs="Times New Roman"/>
          <w:sz w:val="28"/>
          <w:szCs w:val="28"/>
        </w:rPr>
        <w:lastRenderedPageBreak/>
        <w:t>заявителями, в течение 1 рабочего дня с момента их поступления.</w:t>
      </w:r>
    </w:p>
    <w:p w:rsidR="002B2CD5" w:rsidRPr="008909E0" w:rsidRDefault="002B2CD5" w:rsidP="003366D0">
      <w:pPr>
        <w:pStyle w:val="ConsPlusNormal"/>
        <w:ind w:firstLine="540"/>
        <w:jc w:val="both"/>
        <w:rPr>
          <w:rFonts w:ascii="Times New Roman" w:hAnsi="Times New Roman" w:cs="Times New Roman"/>
          <w:sz w:val="28"/>
          <w:szCs w:val="28"/>
        </w:rPr>
      </w:pPr>
      <w:r w:rsidRPr="00842775">
        <w:rPr>
          <w:rFonts w:ascii="Times New Roman" w:hAnsi="Times New Roman" w:cs="Times New Roman"/>
          <w:sz w:val="28"/>
          <w:szCs w:val="28"/>
        </w:rPr>
        <w:t xml:space="preserve">При поступлении </w:t>
      </w:r>
      <w:r w:rsidR="008D11BC">
        <w:rPr>
          <w:rFonts w:ascii="Times New Roman" w:hAnsi="Times New Roman" w:cs="Times New Roman"/>
          <w:sz w:val="28"/>
          <w:szCs w:val="28"/>
        </w:rPr>
        <w:t>заявлени</w:t>
      </w:r>
      <w:r w:rsidR="00A9552A">
        <w:rPr>
          <w:rFonts w:ascii="Times New Roman" w:hAnsi="Times New Roman" w:cs="Times New Roman"/>
          <w:sz w:val="28"/>
          <w:szCs w:val="28"/>
        </w:rPr>
        <w:t>я</w:t>
      </w:r>
      <w:r w:rsidRPr="00842775">
        <w:rPr>
          <w:rFonts w:ascii="Times New Roman" w:hAnsi="Times New Roman" w:cs="Times New Roman"/>
          <w:sz w:val="28"/>
          <w:szCs w:val="28"/>
        </w:rPr>
        <w:t xml:space="preserve"> в электронном виде в автоматическом режиме осуществляется форматно-логическая проверка </w:t>
      </w:r>
      <w:proofErr w:type="spellStart"/>
      <w:r w:rsidR="008D11BC">
        <w:rPr>
          <w:rFonts w:ascii="Times New Roman" w:hAnsi="Times New Roman" w:cs="Times New Roman"/>
          <w:sz w:val="28"/>
          <w:szCs w:val="28"/>
        </w:rPr>
        <w:t>заявление</w:t>
      </w:r>
      <w:r w:rsidRPr="00842775">
        <w:rPr>
          <w:rFonts w:ascii="Times New Roman" w:hAnsi="Times New Roman" w:cs="Times New Roman"/>
          <w:sz w:val="28"/>
          <w:szCs w:val="28"/>
        </w:rPr>
        <w:t>а</w:t>
      </w:r>
      <w:proofErr w:type="spellEnd"/>
      <w:r w:rsidRPr="00842775">
        <w:rPr>
          <w:rFonts w:ascii="Times New Roman" w:hAnsi="Times New Roman" w:cs="Times New Roman"/>
          <w:sz w:val="28"/>
          <w:szCs w:val="28"/>
        </w:rPr>
        <w:t xml:space="preserve"> на предмет его соответствия </w:t>
      </w:r>
      <w:hyperlink w:anchor="P154" w:history="1">
        <w:r w:rsidRPr="00842775">
          <w:rPr>
            <w:rFonts w:ascii="Times New Roman" w:hAnsi="Times New Roman" w:cs="Times New Roman"/>
            <w:sz w:val="28"/>
            <w:szCs w:val="28"/>
          </w:rPr>
          <w:t>пункту 2.6</w:t>
        </w:r>
      </w:hyperlink>
      <w:r w:rsidRPr="00842775">
        <w:rPr>
          <w:rFonts w:ascii="Times New Roman" w:hAnsi="Times New Roman" w:cs="Times New Roman"/>
          <w:sz w:val="28"/>
          <w:szCs w:val="28"/>
        </w:rPr>
        <w:t xml:space="preserve"> Административного регламента. При в</w:t>
      </w:r>
      <w:r w:rsidRPr="008909E0">
        <w:rPr>
          <w:rFonts w:ascii="Times New Roman" w:hAnsi="Times New Roman" w:cs="Times New Roman"/>
          <w:sz w:val="28"/>
          <w:szCs w:val="28"/>
        </w:rPr>
        <w:t xml:space="preserve">ыявлении некорректно заполненного поля электронной формы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а</w:t>
      </w:r>
      <w:proofErr w:type="spellEnd"/>
      <w:r w:rsidRPr="008909E0">
        <w:rPr>
          <w:rFonts w:ascii="Times New Roman" w:hAnsi="Times New Roman" w:cs="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а</w:t>
      </w:r>
      <w:proofErr w:type="spellEnd"/>
      <w:r w:rsidRPr="008909E0">
        <w:rPr>
          <w:rFonts w:ascii="Times New Roman" w:hAnsi="Times New Roman" w:cs="Times New Roman"/>
          <w:sz w:val="28"/>
          <w:szCs w:val="28"/>
        </w:rPr>
        <w:t xml:space="preserve">. В ходе регистрации поступивших документов осуществляется проверка усиленной квалифицированной электронной подписи на соответствие требованиям </w:t>
      </w:r>
      <w:r w:rsidRPr="00842775">
        <w:rPr>
          <w:rFonts w:ascii="Times New Roman" w:hAnsi="Times New Roman" w:cs="Times New Roman"/>
          <w:sz w:val="28"/>
          <w:szCs w:val="28"/>
        </w:rPr>
        <w:t xml:space="preserve">Федерального </w:t>
      </w:r>
      <w:hyperlink r:id="rId41" w:history="1">
        <w:r w:rsidRPr="00842775">
          <w:rPr>
            <w:rFonts w:ascii="Times New Roman" w:hAnsi="Times New Roman" w:cs="Times New Roman"/>
            <w:sz w:val="28"/>
            <w:szCs w:val="28"/>
          </w:rPr>
          <w:t>закона</w:t>
        </w:r>
      </w:hyperlink>
      <w:r w:rsidRPr="00842775">
        <w:rPr>
          <w:rFonts w:ascii="Times New Roman" w:hAnsi="Times New Roman" w:cs="Times New Roman"/>
          <w:sz w:val="28"/>
          <w:szCs w:val="28"/>
        </w:rPr>
        <w:t xml:space="preserve"> от </w:t>
      </w:r>
      <w:r w:rsidRPr="008909E0">
        <w:rPr>
          <w:rFonts w:ascii="Times New Roman" w:hAnsi="Times New Roman" w:cs="Times New Roman"/>
          <w:sz w:val="28"/>
          <w:szCs w:val="28"/>
        </w:rPr>
        <w:t xml:space="preserve">6 апреля 2011 года </w:t>
      </w:r>
      <w:r w:rsidR="00842775">
        <w:rPr>
          <w:rFonts w:ascii="Times New Roman" w:hAnsi="Times New Roman" w:cs="Times New Roman"/>
          <w:sz w:val="28"/>
          <w:szCs w:val="28"/>
        </w:rPr>
        <w:t>№</w:t>
      </w:r>
      <w:r w:rsidRPr="008909E0">
        <w:rPr>
          <w:rFonts w:ascii="Times New Roman" w:hAnsi="Times New Roman" w:cs="Times New Roman"/>
          <w:sz w:val="28"/>
          <w:szCs w:val="28"/>
        </w:rPr>
        <w:t xml:space="preserve"> 63-ФЗ </w:t>
      </w:r>
      <w:r w:rsidR="008C72FA">
        <w:rPr>
          <w:rFonts w:ascii="Times New Roman" w:hAnsi="Times New Roman" w:cs="Times New Roman"/>
          <w:sz w:val="28"/>
          <w:szCs w:val="28"/>
        </w:rPr>
        <w:t>«</w:t>
      </w:r>
      <w:r w:rsidRPr="008909E0">
        <w:rPr>
          <w:rFonts w:ascii="Times New Roman" w:hAnsi="Times New Roman" w:cs="Times New Roman"/>
          <w:sz w:val="28"/>
          <w:szCs w:val="28"/>
        </w:rPr>
        <w:t>Об электронной подписи</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3.2.4. При отсутствии обстоятельств, указанных в </w:t>
      </w:r>
      <w:hyperlink w:anchor="P187" w:history="1">
        <w:r w:rsidRPr="00842775">
          <w:rPr>
            <w:rFonts w:ascii="Times New Roman" w:hAnsi="Times New Roman" w:cs="Times New Roman"/>
            <w:sz w:val="28"/>
            <w:szCs w:val="28"/>
          </w:rPr>
          <w:t>пункте 2.8</w:t>
        </w:r>
      </w:hyperlink>
      <w:r w:rsidRPr="00842775">
        <w:rPr>
          <w:rFonts w:ascii="Times New Roman" w:hAnsi="Times New Roman" w:cs="Times New Roman"/>
          <w:sz w:val="28"/>
          <w:szCs w:val="28"/>
        </w:rPr>
        <w:t xml:space="preserve"> Административного регламента, ответственный специалист М</w:t>
      </w:r>
      <w:r w:rsidR="00B13150">
        <w:rPr>
          <w:rFonts w:ascii="Times New Roman" w:hAnsi="Times New Roman" w:cs="Times New Roman"/>
          <w:sz w:val="28"/>
          <w:szCs w:val="28"/>
        </w:rPr>
        <w:t>Б</w:t>
      </w:r>
      <w:r w:rsidRPr="00842775">
        <w:rPr>
          <w:rFonts w:ascii="Times New Roman" w:hAnsi="Times New Roman" w:cs="Times New Roman"/>
          <w:sz w:val="28"/>
          <w:szCs w:val="28"/>
        </w:rPr>
        <w:t xml:space="preserve">У </w:t>
      </w:r>
      <w:r w:rsidR="008C72FA">
        <w:rPr>
          <w:rFonts w:ascii="Times New Roman" w:hAnsi="Times New Roman" w:cs="Times New Roman"/>
          <w:sz w:val="28"/>
          <w:szCs w:val="28"/>
        </w:rPr>
        <w:t>«</w:t>
      </w:r>
      <w:r w:rsidRPr="00842775">
        <w:rPr>
          <w:rFonts w:ascii="Times New Roman" w:hAnsi="Times New Roman" w:cs="Times New Roman"/>
          <w:sz w:val="28"/>
          <w:szCs w:val="28"/>
        </w:rPr>
        <w:t>МФЦ</w:t>
      </w:r>
      <w:r w:rsidR="008C72FA">
        <w:rPr>
          <w:rFonts w:ascii="Times New Roman" w:hAnsi="Times New Roman" w:cs="Times New Roman"/>
          <w:sz w:val="28"/>
          <w:szCs w:val="28"/>
        </w:rPr>
        <w:t>»</w:t>
      </w:r>
      <w:r w:rsidRPr="00842775">
        <w:rPr>
          <w:rFonts w:ascii="Times New Roman" w:hAnsi="Times New Roman" w:cs="Times New Roman"/>
          <w:sz w:val="28"/>
          <w:szCs w:val="28"/>
        </w:rPr>
        <w:t xml:space="preserve"> или МУ </w:t>
      </w:r>
      <w:r w:rsidR="008C72FA">
        <w:rPr>
          <w:rFonts w:ascii="Times New Roman" w:hAnsi="Times New Roman" w:cs="Times New Roman"/>
          <w:sz w:val="28"/>
          <w:szCs w:val="28"/>
        </w:rPr>
        <w:t>«</w:t>
      </w:r>
      <w:r w:rsidRPr="00842775">
        <w:rPr>
          <w:rFonts w:ascii="Times New Roman" w:hAnsi="Times New Roman" w:cs="Times New Roman"/>
          <w:sz w:val="28"/>
          <w:szCs w:val="28"/>
        </w:rPr>
        <w:t>УИО</w:t>
      </w:r>
      <w:r w:rsidR="008C72FA">
        <w:rPr>
          <w:rFonts w:ascii="Times New Roman" w:hAnsi="Times New Roman" w:cs="Times New Roman"/>
          <w:sz w:val="28"/>
          <w:szCs w:val="28"/>
        </w:rPr>
        <w:t>»</w:t>
      </w:r>
      <w:r w:rsidRPr="00842775">
        <w:rPr>
          <w:rFonts w:ascii="Times New Roman" w:hAnsi="Times New Roman" w:cs="Times New Roman"/>
          <w:sz w:val="28"/>
          <w:szCs w:val="28"/>
        </w:rPr>
        <w:t xml:space="preserve"> регистрирует за</w:t>
      </w:r>
      <w:r w:rsidR="00527A68">
        <w:rPr>
          <w:rFonts w:ascii="Times New Roman" w:hAnsi="Times New Roman" w:cs="Times New Roman"/>
          <w:sz w:val="28"/>
          <w:szCs w:val="28"/>
        </w:rPr>
        <w:t>явление</w:t>
      </w:r>
      <w:r w:rsidRPr="00842775">
        <w:rPr>
          <w:rFonts w:ascii="Times New Roman" w:hAnsi="Times New Roman" w:cs="Times New Roman"/>
          <w:sz w:val="28"/>
          <w:szCs w:val="28"/>
        </w:rPr>
        <w:t xml:space="preserve"> в СЭДД в течение 1 рабочего дн</w:t>
      </w:r>
      <w:r w:rsidRPr="008909E0">
        <w:rPr>
          <w:rFonts w:ascii="Times New Roman" w:hAnsi="Times New Roman" w:cs="Times New Roman"/>
          <w:sz w:val="28"/>
          <w:szCs w:val="28"/>
        </w:rPr>
        <w:t>я с момента их поступления.</w:t>
      </w:r>
    </w:p>
    <w:p w:rsidR="002B2CD5" w:rsidRPr="008909E0" w:rsidRDefault="002B2CD5" w:rsidP="003366D0">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Заявителю сообщается присвоенный за</w:t>
      </w:r>
      <w:r w:rsidR="007B2F69">
        <w:rPr>
          <w:rFonts w:ascii="Times New Roman" w:hAnsi="Times New Roman" w:cs="Times New Roman"/>
          <w:sz w:val="28"/>
          <w:szCs w:val="28"/>
        </w:rPr>
        <w:t>явлению</w:t>
      </w:r>
      <w:r w:rsidRPr="008909E0">
        <w:rPr>
          <w:rFonts w:ascii="Times New Roman" w:hAnsi="Times New Roman" w:cs="Times New Roman"/>
          <w:sz w:val="28"/>
          <w:szCs w:val="28"/>
        </w:rPr>
        <w:t xml:space="preserve"> в электронной форме уникальный номер, по которому в соответствующем разделе портала заявителю будет представлена информация о ходе предоставления муниципальной услуги.</w:t>
      </w:r>
    </w:p>
    <w:p w:rsidR="002B2CD5" w:rsidRPr="008909E0" w:rsidRDefault="002B2CD5" w:rsidP="003366D0">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После принятия за</w:t>
      </w:r>
      <w:r w:rsidR="005B4F15">
        <w:rPr>
          <w:rFonts w:ascii="Times New Roman" w:hAnsi="Times New Roman" w:cs="Times New Roman"/>
          <w:sz w:val="28"/>
          <w:szCs w:val="28"/>
        </w:rPr>
        <w:t>явления</w:t>
      </w:r>
      <w:r w:rsidRPr="008909E0">
        <w:rPr>
          <w:rFonts w:ascii="Times New Roman" w:hAnsi="Times New Roman" w:cs="Times New Roman"/>
          <w:sz w:val="28"/>
          <w:szCs w:val="28"/>
        </w:rPr>
        <w:t xml:space="preserve"> специалист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ответственный за работу с заявителями, обновляет статус за</w:t>
      </w:r>
      <w:r w:rsidR="005B4F15">
        <w:rPr>
          <w:rFonts w:ascii="Times New Roman" w:hAnsi="Times New Roman" w:cs="Times New Roman"/>
          <w:sz w:val="28"/>
          <w:szCs w:val="28"/>
        </w:rPr>
        <w:t>явления</w:t>
      </w:r>
      <w:r w:rsidRPr="008909E0">
        <w:rPr>
          <w:rFonts w:ascii="Times New Roman" w:hAnsi="Times New Roman" w:cs="Times New Roman"/>
          <w:sz w:val="28"/>
          <w:szCs w:val="28"/>
        </w:rPr>
        <w:t xml:space="preserve"> в личном кабинете на </w:t>
      </w:r>
      <w:r w:rsidR="005B4F15">
        <w:rPr>
          <w:rFonts w:ascii="Times New Roman" w:hAnsi="Times New Roman" w:cs="Times New Roman"/>
          <w:sz w:val="28"/>
          <w:szCs w:val="28"/>
        </w:rPr>
        <w:t xml:space="preserve"> Едином</w:t>
      </w:r>
      <w:r w:rsidR="00805E07">
        <w:rPr>
          <w:rFonts w:ascii="Times New Roman" w:hAnsi="Times New Roman" w:cs="Times New Roman"/>
          <w:sz w:val="28"/>
          <w:szCs w:val="28"/>
        </w:rPr>
        <w:t xml:space="preserve"> портале</w:t>
      </w:r>
      <w:r w:rsidR="005B4F15">
        <w:rPr>
          <w:rFonts w:ascii="Times New Roman" w:hAnsi="Times New Roman" w:cs="Times New Roman"/>
          <w:sz w:val="28"/>
          <w:szCs w:val="28"/>
        </w:rPr>
        <w:t xml:space="preserve"> или </w:t>
      </w:r>
      <w:r w:rsidR="00805E07">
        <w:rPr>
          <w:rFonts w:ascii="Times New Roman" w:hAnsi="Times New Roman" w:cs="Times New Roman"/>
          <w:sz w:val="28"/>
          <w:szCs w:val="28"/>
        </w:rPr>
        <w:t>Р</w:t>
      </w:r>
      <w:r w:rsidRPr="008909E0">
        <w:rPr>
          <w:rFonts w:ascii="Times New Roman" w:hAnsi="Times New Roman" w:cs="Times New Roman"/>
          <w:sz w:val="28"/>
          <w:szCs w:val="28"/>
        </w:rPr>
        <w:t xml:space="preserve">егиональном портале до статуса </w:t>
      </w:r>
      <w:r w:rsidR="008C72FA">
        <w:rPr>
          <w:rFonts w:ascii="Times New Roman" w:hAnsi="Times New Roman" w:cs="Times New Roman"/>
          <w:sz w:val="28"/>
          <w:szCs w:val="28"/>
        </w:rPr>
        <w:t>«</w:t>
      </w:r>
      <w:r w:rsidRPr="008909E0">
        <w:rPr>
          <w:rFonts w:ascii="Times New Roman" w:hAnsi="Times New Roman" w:cs="Times New Roman"/>
          <w:sz w:val="28"/>
          <w:szCs w:val="28"/>
        </w:rPr>
        <w:t>Принято</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3.2.5. Результатом настоящей административной процедуры является регистрация поступившего з</w:t>
      </w:r>
      <w:r w:rsidR="007B2F69">
        <w:rPr>
          <w:rFonts w:ascii="Times New Roman" w:hAnsi="Times New Roman" w:cs="Times New Roman"/>
          <w:sz w:val="28"/>
          <w:szCs w:val="28"/>
        </w:rPr>
        <w:t xml:space="preserve">аявления </w:t>
      </w:r>
      <w:r w:rsidRPr="008909E0">
        <w:rPr>
          <w:rFonts w:ascii="Times New Roman" w:hAnsi="Times New Roman" w:cs="Times New Roman"/>
          <w:sz w:val="28"/>
          <w:szCs w:val="28"/>
        </w:rPr>
        <w:t>в СЭДД с проставлением регистрационного номера на за</w:t>
      </w:r>
      <w:r w:rsidR="007B2F69">
        <w:rPr>
          <w:rFonts w:ascii="Times New Roman" w:hAnsi="Times New Roman" w:cs="Times New Roman"/>
          <w:sz w:val="28"/>
          <w:szCs w:val="28"/>
        </w:rPr>
        <w:t>явлении</w:t>
      </w:r>
      <w:r w:rsidRPr="008909E0">
        <w:rPr>
          <w:rFonts w:ascii="Times New Roman" w:hAnsi="Times New Roman" w:cs="Times New Roman"/>
          <w:sz w:val="28"/>
          <w:szCs w:val="28"/>
        </w:rPr>
        <w:t xml:space="preserve"> с указанием даты приема и подписи ответственного должностного лица, принявшего документы, либо уведомления об отказе в приеме за</w:t>
      </w:r>
      <w:r w:rsidR="007B2F69">
        <w:rPr>
          <w:rFonts w:ascii="Times New Roman" w:hAnsi="Times New Roman" w:cs="Times New Roman"/>
          <w:sz w:val="28"/>
          <w:szCs w:val="28"/>
        </w:rPr>
        <w:t>явления</w:t>
      </w:r>
      <w:r w:rsidRPr="008909E0">
        <w:rPr>
          <w:rFonts w:ascii="Times New Roman" w:hAnsi="Times New Roman" w:cs="Times New Roman"/>
          <w:sz w:val="28"/>
          <w:szCs w:val="28"/>
        </w:rPr>
        <w:t xml:space="preserve"> и прилагаемых документов и их возврат заявителю.</w:t>
      </w:r>
    </w:p>
    <w:p w:rsidR="00FC7199" w:rsidRDefault="002B2CD5" w:rsidP="00FC7199">
      <w:pPr>
        <w:pStyle w:val="ConsPlusNormal"/>
        <w:spacing w:before="240"/>
        <w:ind w:firstLine="540"/>
        <w:jc w:val="both"/>
        <w:rPr>
          <w:rFonts w:ascii="Times New Roman" w:hAnsi="Times New Roman" w:cs="Times New Roman"/>
          <w:sz w:val="28"/>
          <w:szCs w:val="28"/>
        </w:rPr>
      </w:pPr>
      <w:r w:rsidRPr="008909E0">
        <w:rPr>
          <w:rFonts w:ascii="Times New Roman" w:hAnsi="Times New Roman" w:cs="Times New Roman"/>
          <w:sz w:val="28"/>
          <w:szCs w:val="28"/>
        </w:rPr>
        <w:t>3.2.6. Максимальный срок выполнения административной процедуры - 1 день.</w:t>
      </w:r>
      <w:bookmarkStart w:id="12" w:name="P372"/>
      <w:bookmarkEnd w:id="12"/>
    </w:p>
    <w:p w:rsidR="002B2CD5" w:rsidRPr="00FC7199" w:rsidRDefault="002B2CD5" w:rsidP="00FC7199">
      <w:pPr>
        <w:pStyle w:val="ConsPlusNormal"/>
        <w:spacing w:before="240"/>
        <w:ind w:firstLine="540"/>
        <w:jc w:val="both"/>
        <w:rPr>
          <w:rFonts w:ascii="Times New Roman" w:hAnsi="Times New Roman" w:cs="Times New Roman"/>
          <w:sz w:val="28"/>
          <w:szCs w:val="28"/>
        </w:rPr>
      </w:pPr>
      <w:r w:rsidRPr="00DF2E25">
        <w:rPr>
          <w:rFonts w:ascii="Times New Roman" w:hAnsi="Times New Roman" w:cs="Times New Roman"/>
          <w:color w:val="000000" w:themeColor="text1"/>
          <w:sz w:val="28"/>
          <w:szCs w:val="28"/>
        </w:rPr>
        <w:t xml:space="preserve">3.2.7. В случае выявления обстоятельств, указанных в </w:t>
      </w:r>
      <w:hyperlink w:anchor="P187" w:history="1">
        <w:r w:rsidRPr="00DF2E25">
          <w:rPr>
            <w:rFonts w:ascii="Times New Roman" w:hAnsi="Times New Roman" w:cs="Times New Roman"/>
            <w:color w:val="000000" w:themeColor="text1"/>
            <w:sz w:val="28"/>
            <w:szCs w:val="28"/>
          </w:rPr>
          <w:t>пункте 2.8</w:t>
        </w:r>
      </w:hyperlink>
      <w:r w:rsidRPr="00DF2E25">
        <w:rPr>
          <w:rFonts w:ascii="Times New Roman" w:hAnsi="Times New Roman" w:cs="Times New Roman"/>
          <w:color w:val="000000" w:themeColor="text1"/>
          <w:sz w:val="28"/>
          <w:szCs w:val="28"/>
        </w:rPr>
        <w:t xml:space="preserve"> Административного регламента при проведении процедуры, предусмотренной </w:t>
      </w:r>
      <w:hyperlink w:anchor="P378" w:history="1">
        <w:r w:rsidRPr="00DF2E25">
          <w:rPr>
            <w:rFonts w:ascii="Times New Roman" w:hAnsi="Times New Roman" w:cs="Times New Roman"/>
            <w:color w:val="000000" w:themeColor="text1"/>
            <w:sz w:val="28"/>
            <w:szCs w:val="28"/>
          </w:rPr>
          <w:t>пунктом 3.3.2</w:t>
        </w:r>
      </w:hyperlink>
      <w:r w:rsidRPr="00DF2E25">
        <w:rPr>
          <w:rFonts w:ascii="Times New Roman" w:hAnsi="Times New Roman" w:cs="Times New Roman"/>
          <w:color w:val="000000" w:themeColor="text1"/>
          <w:sz w:val="28"/>
          <w:szCs w:val="28"/>
        </w:rPr>
        <w:t xml:space="preserve"> Административного регламента, заявителю в течение </w:t>
      </w:r>
      <w:r w:rsidR="00DF2E25" w:rsidRPr="00DF2E25">
        <w:rPr>
          <w:rFonts w:ascii="Times New Roman" w:hAnsi="Times New Roman" w:cs="Times New Roman"/>
          <w:color w:val="000000" w:themeColor="text1"/>
          <w:sz w:val="28"/>
          <w:szCs w:val="28"/>
        </w:rPr>
        <w:t>2</w:t>
      </w:r>
      <w:r w:rsidRPr="00DF2E25">
        <w:rPr>
          <w:rFonts w:ascii="Times New Roman" w:hAnsi="Times New Roman" w:cs="Times New Roman"/>
          <w:color w:val="000000" w:themeColor="text1"/>
          <w:sz w:val="28"/>
          <w:szCs w:val="28"/>
        </w:rPr>
        <w:t>0 дней со дня регистрации направляется уведомление об отказе в приеме за</w:t>
      </w:r>
      <w:r w:rsidR="00527A68">
        <w:rPr>
          <w:rFonts w:ascii="Times New Roman" w:hAnsi="Times New Roman" w:cs="Times New Roman"/>
          <w:color w:val="000000" w:themeColor="text1"/>
          <w:sz w:val="28"/>
          <w:szCs w:val="28"/>
        </w:rPr>
        <w:t>явления</w:t>
      </w:r>
      <w:r w:rsidRPr="00DF2E25">
        <w:rPr>
          <w:rFonts w:ascii="Times New Roman" w:hAnsi="Times New Roman" w:cs="Times New Roman"/>
          <w:color w:val="000000" w:themeColor="text1"/>
          <w:sz w:val="28"/>
          <w:szCs w:val="28"/>
        </w:rPr>
        <w:t xml:space="preserve"> и прилагаемых документов, подписанное руководителем МУ </w:t>
      </w:r>
      <w:r w:rsidR="008C72FA" w:rsidRPr="00DF2E25">
        <w:rPr>
          <w:rFonts w:ascii="Times New Roman" w:hAnsi="Times New Roman" w:cs="Times New Roman"/>
          <w:color w:val="000000" w:themeColor="text1"/>
          <w:sz w:val="28"/>
          <w:szCs w:val="28"/>
        </w:rPr>
        <w:t>«</w:t>
      </w:r>
      <w:r w:rsidRPr="00DF2E25">
        <w:rPr>
          <w:rFonts w:ascii="Times New Roman" w:hAnsi="Times New Roman" w:cs="Times New Roman"/>
          <w:color w:val="000000" w:themeColor="text1"/>
          <w:sz w:val="28"/>
          <w:szCs w:val="28"/>
        </w:rPr>
        <w:t>УИО</w:t>
      </w:r>
      <w:r w:rsidR="008C72FA" w:rsidRPr="00DF2E25">
        <w:rPr>
          <w:rFonts w:ascii="Times New Roman" w:hAnsi="Times New Roman" w:cs="Times New Roman"/>
          <w:color w:val="000000" w:themeColor="text1"/>
          <w:sz w:val="28"/>
          <w:szCs w:val="28"/>
        </w:rPr>
        <w:t>»</w:t>
      </w:r>
      <w:r w:rsidRPr="00DF2E25">
        <w:rPr>
          <w:rFonts w:ascii="Times New Roman" w:hAnsi="Times New Roman" w:cs="Times New Roman"/>
          <w:color w:val="000000" w:themeColor="text1"/>
          <w:sz w:val="28"/>
          <w:szCs w:val="28"/>
        </w:rPr>
        <w:t>, способом, указанным в за</w:t>
      </w:r>
      <w:r w:rsidR="00527A68">
        <w:rPr>
          <w:rFonts w:ascii="Times New Roman" w:hAnsi="Times New Roman" w:cs="Times New Roman"/>
          <w:color w:val="000000" w:themeColor="text1"/>
          <w:sz w:val="28"/>
          <w:szCs w:val="28"/>
        </w:rPr>
        <w:t>явлении</w:t>
      </w:r>
      <w:r w:rsidRPr="00DF2E25">
        <w:rPr>
          <w:rFonts w:ascii="Times New Roman" w:hAnsi="Times New Roman" w:cs="Times New Roman"/>
          <w:color w:val="000000" w:themeColor="text1"/>
          <w:sz w:val="28"/>
          <w:szCs w:val="28"/>
        </w:rPr>
        <w:t xml:space="preserve"> о предоставлении муниципальной услуги. Поступивш</w:t>
      </w:r>
      <w:r w:rsidR="00527A68">
        <w:rPr>
          <w:rFonts w:ascii="Times New Roman" w:hAnsi="Times New Roman" w:cs="Times New Roman"/>
          <w:color w:val="000000" w:themeColor="text1"/>
          <w:sz w:val="28"/>
          <w:szCs w:val="28"/>
        </w:rPr>
        <w:t>ее</w:t>
      </w:r>
      <w:r w:rsidRPr="00DF2E25">
        <w:rPr>
          <w:rFonts w:ascii="Times New Roman" w:hAnsi="Times New Roman" w:cs="Times New Roman"/>
          <w:color w:val="000000" w:themeColor="text1"/>
          <w:sz w:val="28"/>
          <w:szCs w:val="28"/>
        </w:rPr>
        <w:t xml:space="preserve"> за</w:t>
      </w:r>
      <w:r w:rsidR="00527A68">
        <w:rPr>
          <w:rFonts w:ascii="Times New Roman" w:hAnsi="Times New Roman" w:cs="Times New Roman"/>
          <w:color w:val="000000" w:themeColor="text1"/>
          <w:sz w:val="28"/>
          <w:szCs w:val="28"/>
        </w:rPr>
        <w:t>явление</w:t>
      </w:r>
      <w:r w:rsidRPr="00DF2E25">
        <w:rPr>
          <w:rFonts w:ascii="Times New Roman" w:hAnsi="Times New Roman" w:cs="Times New Roman"/>
          <w:color w:val="000000" w:themeColor="text1"/>
          <w:sz w:val="28"/>
          <w:szCs w:val="28"/>
        </w:rPr>
        <w:t xml:space="preserve"> и документы возвращаются заявителю.</w:t>
      </w:r>
    </w:p>
    <w:p w:rsidR="002B2CD5" w:rsidRPr="00DF2E25" w:rsidRDefault="002B2CD5" w:rsidP="003366D0">
      <w:pPr>
        <w:pStyle w:val="ConsPlusNormal"/>
        <w:ind w:firstLine="539"/>
        <w:jc w:val="both"/>
        <w:rPr>
          <w:rFonts w:ascii="Times New Roman" w:hAnsi="Times New Roman" w:cs="Times New Roman"/>
          <w:color w:val="000000" w:themeColor="text1"/>
          <w:sz w:val="28"/>
          <w:szCs w:val="28"/>
        </w:rPr>
      </w:pPr>
      <w:r w:rsidRPr="00DF2E25">
        <w:rPr>
          <w:rFonts w:ascii="Times New Roman" w:hAnsi="Times New Roman" w:cs="Times New Roman"/>
          <w:color w:val="000000" w:themeColor="text1"/>
          <w:sz w:val="28"/>
          <w:szCs w:val="28"/>
        </w:rPr>
        <w:t>Отказ в приеме документов подлежит обязательной регистрации в СЭДД.</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3.2.8. В случае обращения заявителя в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за</w:t>
      </w:r>
      <w:r w:rsidR="00527A68">
        <w:rPr>
          <w:rFonts w:ascii="Times New Roman" w:hAnsi="Times New Roman" w:cs="Times New Roman"/>
          <w:sz w:val="28"/>
          <w:szCs w:val="28"/>
        </w:rPr>
        <w:t>явление</w:t>
      </w:r>
      <w:r w:rsidRPr="008909E0">
        <w:rPr>
          <w:rFonts w:ascii="Times New Roman" w:hAnsi="Times New Roman" w:cs="Times New Roman"/>
          <w:sz w:val="28"/>
          <w:szCs w:val="28"/>
        </w:rPr>
        <w:t xml:space="preserve"> и прилагаемые к нему документы в течение одного рабочего дня со дня </w:t>
      </w:r>
      <w:r w:rsidRPr="008909E0">
        <w:rPr>
          <w:rFonts w:ascii="Times New Roman" w:hAnsi="Times New Roman" w:cs="Times New Roman"/>
          <w:sz w:val="28"/>
          <w:szCs w:val="28"/>
        </w:rPr>
        <w:lastRenderedPageBreak/>
        <w:t xml:space="preserve">регистрации, передаются ответственному специалисту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для выполнения следующих административных процедур в рамках предоставления муниципальной услуги.</w:t>
      </w:r>
    </w:p>
    <w:p w:rsidR="002B2CD5" w:rsidRPr="008909E0" w:rsidRDefault="002B2CD5" w:rsidP="003366D0">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Передача документов из М</w:t>
      </w:r>
      <w:r w:rsidR="00B13150">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в администрацию города Пятигорска сопровождается соответствующим реестром передачи.</w:t>
      </w:r>
    </w:p>
    <w:p w:rsidR="002B2CD5" w:rsidRPr="000E5E9A" w:rsidRDefault="002B2CD5" w:rsidP="00527A68">
      <w:pPr>
        <w:pStyle w:val="ConsPlusTitle"/>
        <w:spacing w:before="220"/>
        <w:ind w:firstLine="540"/>
        <w:jc w:val="both"/>
        <w:outlineLvl w:val="2"/>
        <w:rPr>
          <w:rFonts w:ascii="Times New Roman" w:hAnsi="Times New Roman" w:cs="Times New Roman"/>
          <w:b w:val="0"/>
          <w:sz w:val="28"/>
          <w:szCs w:val="28"/>
        </w:rPr>
      </w:pPr>
      <w:r w:rsidRPr="000E5E9A">
        <w:rPr>
          <w:rFonts w:ascii="Times New Roman" w:hAnsi="Times New Roman" w:cs="Times New Roman"/>
          <w:b w:val="0"/>
          <w:sz w:val="28"/>
          <w:szCs w:val="28"/>
        </w:rPr>
        <w:t>3.3. Проверка за</w:t>
      </w:r>
      <w:r w:rsidR="00805E07" w:rsidRPr="000E5E9A">
        <w:rPr>
          <w:rFonts w:ascii="Times New Roman" w:hAnsi="Times New Roman" w:cs="Times New Roman"/>
          <w:b w:val="0"/>
          <w:sz w:val="28"/>
          <w:szCs w:val="28"/>
        </w:rPr>
        <w:t>явлени</w:t>
      </w:r>
      <w:r w:rsidR="0061545E" w:rsidRPr="000E5E9A">
        <w:rPr>
          <w:rFonts w:ascii="Times New Roman" w:hAnsi="Times New Roman" w:cs="Times New Roman"/>
          <w:b w:val="0"/>
          <w:sz w:val="28"/>
          <w:szCs w:val="28"/>
        </w:rPr>
        <w:t>я</w:t>
      </w:r>
      <w:r w:rsidRPr="000E5E9A">
        <w:rPr>
          <w:rFonts w:ascii="Times New Roman" w:hAnsi="Times New Roman" w:cs="Times New Roman"/>
          <w:b w:val="0"/>
          <w:sz w:val="28"/>
          <w:szCs w:val="28"/>
        </w:rPr>
        <w:t xml:space="preserve"> и представленных документов</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3.3.1. Основанием для начала административной процедуры (действия) является получение специалистом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ответственным за предоставление муниципальной услуги (далее - исполнитель), зарегистрированного за</w:t>
      </w:r>
      <w:r w:rsidR="00926531">
        <w:rPr>
          <w:rFonts w:ascii="Times New Roman" w:hAnsi="Times New Roman" w:cs="Times New Roman"/>
          <w:sz w:val="28"/>
          <w:szCs w:val="28"/>
        </w:rPr>
        <w:t>явления</w:t>
      </w:r>
      <w:r w:rsidRPr="008909E0">
        <w:rPr>
          <w:rFonts w:ascii="Times New Roman" w:hAnsi="Times New Roman" w:cs="Times New Roman"/>
          <w:sz w:val="28"/>
          <w:szCs w:val="28"/>
        </w:rPr>
        <w:t xml:space="preserve"> о предоставлении муниципальной услуги и приложенных документов.</w:t>
      </w:r>
    </w:p>
    <w:p w:rsidR="002B2CD5" w:rsidRPr="00842775" w:rsidRDefault="002B2CD5" w:rsidP="008C72FA">
      <w:pPr>
        <w:pStyle w:val="ConsPlusNormal"/>
        <w:spacing w:before="220"/>
        <w:ind w:firstLine="540"/>
        <w:jc w:val="both"/>
        <w:rPr>
          <w:rFonts w:ascii="Times New Roman" w:hAnsi="Times New Roman" w:cs="Times New Roman"/>
          <w:sz w:val="28"/>
          <w:szCs w:val="28"/>
        </w:rPr>
      </w:pPr>
      <w:bookmarkStart w:id="13" w:name="P378"/>
      <w:bookmarkEnd w:id="13"/>
      <w:r w:rsidRPr="008909E0">
        <w:rPr>
          <w:rFonts w:ascii="Times New Roman" w:hAnsi="Times New Roman" w:cs="Times New Roman"/>
          <w:sz w:val="28"/>
          <w:szCs w:val="28"/>
        </w:rPr>
        <w:t xml:space="preserve">3.3.2. Исполнитель проводит проверку предоставленного Заявителем пакета документов. В случае установления фактов, указанных </w:t>
      </w:r>
      <w:r w:rsidRPr="00842775">
        <w:rPr>
          <w:rFonts w:ascii="Times New Roman" w:hAnsi="Times New Roman" w:cs="Times New Roman"/>
          <w:sz w:val="28"/>
          <w:szCs w:val="28"/>
        </w:rPr>
        <w:t xml:space="preserve">в </w:t>
      </w:r>
      <w:hyperlink w:anchor="P187" w:history="1">
        <w:r w:rsidRPr="00842775">
          <w:rPr>
            <w:rFonts w:ascii="Times New Roman" w:hAnsi="Times New Roman" w:cs="Times New Roman"/>
            <w:sz w:val="28"/>
            <w:szCs w:val="28"/>
          </w:rPr>
          <w:t>пункте 2.8</w:t>
        </w:r>
      </w:hyperlink>
      <w:r w:rsidRPr="00842775">
        <w:rPr>
          <w:rFonts w:ascii="Times New Roman" w:hAnsi="Times New Roman" w:cs="Times New Roman"/>
          <w:sz w:val="28"/>
          <w:szCs w:val="28"/>
        </w:rPr>
        <w:t xml:space="preserve"> Административного регламента, </w:t>
      </w:r>
      <w:r w:rsidR="00842775">
        <w:rPr>
          <w:rFonts w:ascii="Times New Roman" w:hAnsi="Times New Roman" w:cs="Times New Roman"/>
          <w:sz w:val="28"/>
          <w:szCs w:val="28"/>
        </w:rPr>
        <w:t>заявление</w:t>
      </w:r>
      <w:r w:rsidRPr="00842775">
        <w:rPr>
          <w:rFonts w:ascii="Times New Roman" w:hAnsi="Times New Roman" w:cs="Times New Roman"/>
          <w:sz w:val="28"/>
          <w:szCs w:val="28"/>
        </w:rPr>
        <w:t xml:space="preserve"> и представленные документы подлежат возврату заявителю в соответствии с </w:t>
      </w:r>
      <w:hyperlink w:anchor="P372" w:history="1">
        <w:r w:rsidRPr="00842775">
          <w:rPr>
            <w:rFonts w:ascii="Times New Roman" w:hAnsi="Times New Roman" w:cs="Times New Roman"/>
            <w:sz w:val="28"/>
            <w:szCs w:val="28"/>
          </w:rPr>
          <w:t>пунктом 3.2.7</w:t>
        </w:r>
      </w:hyperlink>
      <w:r w:rsidRPr="00842775">
        <w:rPr>
          <w:rFonts w:ascii="Times New Roman" w:hAnsi="Times New Roman" w:cs="Times New Roman"/>
          <w:sz w:val="28"/>
          <w:szCs w:val="28"/>
        </w:rPr>
        <w:t xml:space="preserve"> Административного регламента.</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42775">
        <w:rPr>
          <w:rFonts w:ascii="Times New Roman" w:hAnsi="Times New Roman" w:cs="Times New Roman"/>
          <w:sz w:val="28"/>
          <w:szCs w:val="28"/>
        </w:rPr>
        <w:t xml:space="preserve">3.3.3. При отсутствии указанных в </w:t>
      </w:r>
      <w:hyperlink w:anchor="P187" w:history="1">
        <w:r w:rsidRPr="00842775">
          <w:rPr>
            <w:rFonts w:ascii="Times New Roman" w:hAnsi="Times New Roman" w:cs="Times New Roman"/>
            <w:sz w:val="28"/>
            <w:szCs w:val="28"/>
          </w:rPr>
          <w:t>пункте 2.8</w:t>
        </w:r>
      </w:hyperlink>
      <w:r w:rsidRPr="00842775">
        <w:rPr>
          <w:rFonts w:ascii="Times New Roman" w:hAnsi="Times New Roman" w:cs="Times New Roman"/>
          <w:sz w:val="28"/>
          <w:szCs w:val="28"/>
        </w:rPr>
        <w:t xml:space="preserve"> Административного </w:t>
      </w:r>
      <w:r w:rsidRPr="008909E0">
        <w:rPr>
          <w:rFonts w:ascii="Times New Roman" w:hAnsi="Times New Roman" w:cs="Times New Roman"/>
          <w:sz w:val="28"/>
          <w:szCs w:val="28"/>
        </w:rPr>
        <w:t>регламента обстоятельств исполнитель проводит проверку, предоставленного Заявителем пакета документов на предмет его полноты.</w:t>
      </w:r>
    </w:p>
    <w:p w:rsidR="002B2CD5" w:rsidRPr="00842775"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При установлении факта отсутствия документов, предусмотренных </w:t>
      </w:r>
      <w:hyperlink w:anchor="P171" w:history="1">
        <w:r w:rsidRPr="00842775">
          <w:rPr>
            <w:rFonts w:ascii="Times New Roman" w:hAnsi="Times New Roman" w:cs="Times New Roman"/>
            <w:sz w:val="28"/>
            <w:szCs w:val="28"/>
          </w:rPr>
          <w:t>пунктом 2.7</w:t>
        </w:r>
      </w:hyperlink>
      <w:r w:rsidRPr="00842775">
        <w:rPr>
          <w:rFonts w:ascii="Times New Roman" w:hAnsi="Times New Roman" w:cs="Times New Roman"/>
          <w:sz w:val="28"/>
          <w:szCs w:val="28"/>
        </w:rPr>
        <w:t xml:space="preserve"> Административного регламента, исполнитель передает пакет документов для направления межведомственных </w:t>
      </w:r>
      <w:r w:rsidR="000E5E9A">
        <w:rPr>
          <w:rFonts w:ascii="Times New Roman" w:hAnsi="Times New Roman" w:cs="Times New Roman"/>
          <w:sz w:val="28"/>
          <w:szCs w:val="28"/>
        </w:rPr>
        <w:t>запросов</w:t>
      </w:r>
      <w:r w:rsidRPr="00842775">
        <w:rPr>
          <w:rFonts w:ascii="Times New Roman" w:hAnsi="Times New Roman" w:cs="Times New Roman"/>
          <w:sz w:val="28"/>
          <w:szCs w:val="28"/>
        </w:rPr>
        <w:t xml:space="preserve"> ответственному за их направление специалисту МУ </w:t>
      </w:r>
      <w:r w:rsidR="008C72FA">
        <w:rPr>
          <w:rFonts w:ascii="Times New Roman" w:hAnsi="Times New Roman" w:cs="Times New Roman"/>
          <w:sz w:val="28"/>
          <w:szCs w:val="28"/>
        </w:rPr>
        <w:t>«</w:t>
      </w:r>
      <w:r w:rsidRPr="00842775">
        <w:rPr>
          <w:rFonts w:ascii="Times New Roman" w:hAnsi="Times New Roman" w:cs="Times New Roman"/>
          <w:sz w:val="28"/>
          <w:szCs w:val="28"/>
        </w:rPr>
        <w:t>УИО</w:t>
      </w:r>
      <w:r w:rsidR="008C72FA">
        <w:rPr>
          <w:rFonts w:ascii="Times New Roman" w:hAnsi="Times New Roman" w:cs="Times New Roman"/>
          <w:sz w:val="28"/>
          <w:szCs w:val="28"/>
        </w:rPr>
        <w:t>»</w:t>
      </w:r>
      <w:r w:rsidRPr="00842775">
        <w:rPr>
          <w:rFonts w:ascii="Times New Roman" w:hAnsi="Times New Roman" w:cs="Times New Roman"/>
          <w:sz w:val="28"/>
          <w:szCs w:val="28"/>
        </w:rPr>
        <w:t>.</w:t>
      </w:r>
    </w:p>
    <w:p w:rsidR="002B2CD5" w:rsidRPr="00842775" w:rsidRDefault="002B2CD5" w:rsidP="008C72FA">
      <w:pPr>
        <w:pStyle w:val="ConsPlusNormal"/>
        <w:spacing w:before="220"/>
        <w:ind w:firstLine="540"/>
        <w:jc w:val="both"/>
        <w:rPr>
          <w:rFonts w:ascii="Times New Roman" w:hAnsi="Times New Roman" w:cs="Times New Roman"/>
          <w:sz w:val="28"/>
          <w:szCs w:val="28"/>
        </w:rPr>
      </w:pPr>
      <w:r w:rsidRPr="00842775">
        <w:rPr>
          <w:rFonts w:ascii="Times New Roman" w:hAnsi="Times New Roman" w:cs="Times New Roman"/>
          <w:sz w:val="28"/>
          <w:szCs w:val="28"/>
        </w:rPr>
        <w:t xml:space="preserve">В случае предоставления заявителем документов, предусмотренных </w:t>
      </w:r>
      <w:hyperlink w:anchor="P155" w:history="1">
        <w:r w:rsidRPr="00842775">
          <w:rPr>
            <w:rFonts w:ascii="Times New Roman" w:hAnsi="Times New Roman" w:cs="Times New Roman"/>
            <w:sz w:val="28"/>
            <w:szCs w:val="28"/>
          </w:rPr>
          <w:t>пунктами 2.6.1</w:t>
        </w:r>
      </w:hyperlink>
      <w:r w:rsidRPr="00842775">
        <w:rPr>
          <w:rFonts w:ascii="Times New Roman" w:hAnsi="Times New Roman" w:cs="Times New Roman"/>
          <w:sz w:val="28"/>
          <w:szCs w:val="28"/>
        </w:rPr>
        <w:t xml:space="preserve"> и </w:t>
      </w:r>
      <w:hyperlink w:anchor="P172" w:history="1">
        <w:r w:rsidRPr="00842775">
          <w:rPr>
            <w:rFonts w:ascii="Times New Roman" w:hAnsi="Times New Roman" w:cs="Times New Roman"/>
            <w:sz w:val="28"/>
            <w:szCs w:val="28"/>
          </w:rPr>
          <w:t>2.7.1</w:t>
        </w:r>
      </w:hyperlink>
      <w:r w:rsidRPr="00842775">
        <w:rPr>
          <w:rFonts w:ascii="Times New Roman" w:hAnsi="Times New Roman" w:cs="Times New Roman"/>
          <w:sz w:val="28"/>
          <w:szCs w:val="28"/>
        </w:rPr>
        <w:t xml:space="preserve"> Административного регламента, исполнитель передает их для рассмотрения ответственному специалисту МУ </w:t>
      </w:r>
      <w:r w:rsidR="008C72FA">
        <w:rPr>
          <w:rFonts w:ascii="Times New Roman" w:hAnsi="Times New Roman" w:cs="Times New Roman"/>
          <w:sz w:val="28"/>
          <w:szCs w:val="28"/>
        </w:rPr>
        <w:t>«</w:t>
      </w:r>
      <w:r w:rsidRPr="00842775">
        <w:rPr>
          <w:rFonts w:ascii="Times New Roman" w:hAnsi="Times New Roman" w:cs="Times New Roman"/>
          <w:sz w:val="28"/>
          <w:szCs w:val="28"/>
        </w:rPr>
        <w:t>УИО</w:t>
      </w:r>
      <w:r w:rsidR="008C72FA">
        <w:rPr>
          <w:rFonts w:ascii="Times New Roman" w:hAnsi="Times New Roman" w:cs="Times New Roman"/>
          <w:sz w:val="28"/>
          <w:szCs w:val="28"/>
        </w:rPr>
        <w:t>»</w:t>
      </w:r>
      <w:r w:rsidRPr="00842775">
        <w:rPr>
          <w:rFonts w:ascii="Times New Roman" w:hAnsi="Times New Roman" w:cs="Times New Roman"/>
          <w:sz w:val="28"/>
          <w:szCs w:val="28"/>
        </w:rPr>
        <w:t>.</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3.3.4. Результатом настоящей административной процедуры является:</w:t>
      </w:r>
    </w:p>
    <w:p w:rsidR="002B2CD5" w:rsidRPr="008909E0" w:rsidRDefault="002B2CD5" w:rsidP="00DF2E2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выдача Заявителю уведомления об отказе в приеме документов;</w:t>
      </w:r>
    </w:p>
    <w:p w:rsidR="002B2CD5" w:rsidRPr="008909E0" w:rsidRDefault="002B2CD5" w:rsidP="00114692">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передача специалисту, ответственному за направление межведомственны</w:t>
      </w:r>
      <w:r w:rsidR="00114692">
        <w:rPr>
          <w:rFonts w:ascii="Times New Roman" w:hAnsi="Times New Roman" w:cs="Times New Roman"/>
          <w:sz w:val="28"/>
          <w:szCs w:val="28"/>
        </w:rPr>
        <w:t>х</w:t>
      </w:r>
      <w:r w:rsidRPr="008909E0">
        <w:rPr>
          <w:rFonts w:ascii="Times New Roman" w:hAnsi="Times New Roman" w:cs="Times New Roman"/>
          <w:sz w:val="28"/>
          <w:szCs w:val="28"/>
        </w:rPr>
        <w:t xml:space="preserve"> </w:t>
      </w:r>
      <w:r w:rsidR="008D11BC">
        <w:rPr>
          <w:rFonts w:ascii="Times New Roman" w:hAnsi="Times New Roman" w:cs="Times New Roman"/>
          <w:sz w:val="28"/>
          <w:szCs w:val="28"/>
        </w:rPr>
        <w:t>за</w:t>
      </w:r>
      <w:r w:rsidR="000E5E9A">
        <w:rPr>
          <w:rFonts w:ascii="Times New Roman" w:hAnsi="Times New Roman" w:cs="Times New Roman"/>
          <w:sz w:val="28"/>
          <w:szCs w:val="28"/>
        </w:rPr>
        <w:t>просов</w:t>
      </w:r>
      <w:r w:rsidRPr="008909E0">
        <w:rPr>
          <w:rFonts w:ascii="Times New Roman" w:hAnsi="Times New Roman" w:cs="Times New Roman"/>
          <w:sz w:val="28"/>
          <w:szCs w:val="28"/>
        </w:rPr>
        <w:t>, пакета документов заявителя;</w:t>
      </w:r>
    </w:p>
    <w:p w:rsidR="002B2CD5" w:rsidRPr="008909E0" w:rsidRDefault="002B2CD5" w:rsidP="00114692">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направление пакета документов ответственному специалисту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для рассмотрения вопроса о </w:t>
      </w:r>
      <w:r w:rsidR="00114692">
        <w:rPr>
          <w:rFonts w:ascii="Times New Roman" w:hAnsi="Times New Roman" w:cs="Times New Roman"/>
          <w:sz w:val="28"/>
          <w:szCs w:val="28"/>
        </w:rPr>
        <w:t>п</w:t>
      </w:r>
      <w:r w:rsidR="00114692" w:rsidRPr="00114692">
        <w:rPr>
          <w:rFonts w:ascii="Times New Roman" w:hAnsi="Times New Roman" w:cs="Times New Roman"/>
          <w:sz w:val="28"/>
          <w:szCs w:val="28"/>
        </w:rPr>
        <w:t>риняти</w:t>
      </w:r>
      <w:r w:rsidR="00114692">
        <w:rPr>
          <w:rFonts w:ascii="Times New Roman" w:hAnsi="Times New Roman" w:cs="Times New Roman"/>
          <w:sz w:val="28"/>
          <w:szCs w:val="28"/>
        </w:rPr>
        <w:t>и</w:t>
      </w:r>
      <w:r w:rsidR="00114692" w:rsidRPr="00114692">
        <w:rPr>
          <w:rFonts w:ascii="Times New Roman" w:hAnsi="Times New Roman" w:cs="Times New Roman"/>
          <w:sz w:val="28"/>
          <w:szCs w:val="28"/>
        </w:rPr>
        <w:t xml:space="preserve">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r w:rsidRPr="008909E0">
        <w:rPr>
          <w:rFonts w:ascii="Times New Roman" w:hAnsi="Times New Roman" w:cs="Times New Roman"/>
          <w:sz w:val="28"/>
          <w:szCs w:val="28"/>
        </w:rPr>
        <w:t>.</w:t>
      </w:r>
    </w:p>
    <w:p w:rsidR="00AE28E6" w:rsidRDefault="002B2CD5" w:rsidP="00AE28E6">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3.3.5. Критерием принятия </w:t>
      </w:r>
      <w:r w:rsidRPr="00842775">
        <w:rPr>
          <w:rFonts w:ascii="Times New Roman" w:hAnsi="Times New Roman" w:cs="Times New Roman"/>
          <w:sz w:val="28"/>
          <w:szCs w:val="28"/>
        </w:rPr>
        <w:t xml:space="preserve">решения является наличие (отсутствие) обстоятельств и документов, указанных в </w:t>
      </w:r>
      <w:hyperlink w:anchor="P154" w:history="1">
        <w:r w:rsidRPr="00842775">
          <w:rPr>
            <w:rFonts w:ascii="Times New Roman" w:hAnsi="Times New Roman" w:cs="Times New Roman"/>
            <w:sz w:val="28"/>
            <w:szCs w:val="28"/>
          </w:rPr>
          <w:t>пунктах 2.6</w:t>
        </w:r>
      </w:hyperlink>
      <w:r w:rsidRPr="00842775">
        <w:rPr>
          <w:rFonts w:ascii="Times New Roman" w:hAnsi="Times New Roman" w:cs="Times New Roman"/>
          <w:sz w:val="28"/>
          <w:szCs w:val="28"/>
        </w:rPr>
        <w:t xml:space="preserve"> - </w:t>
      </w:r>
      <w:hyperlink w:anchor="P187" w:history="1">
        <w:r w:rsidRPr="00842775">
          <w:rPr>
            <w:rFonts w:ascii="Times New Roman" w:hAnsi="Times New Roman" w:cs="Times New Roman"/>
            <w:sz w:val="28"/>
            <w:szCs w:val="28"/>
          </w:rPr>
          <w:t>2.8</w:t>
        </w:r>
      </w:hyperlink>
      <w:r w:rsidRPr="00842775">
        <w:rPr>
          <w:rFonts w:ascii="Times New Roman" w:hAnsi="Times New Roman" w:cs="Times New Roman"/>
          <w:sz w:val="28"/>
          <w:szCs w:val="28"/>
        </w:rPr>
        <w:t xml:space="preserve"> Административного регламента.</w:t>
      </w:r>
    </w:p>
    <w:p w:rsidR="00AE28E6" w:rsidRDefault="00AE28E6" w:rsidP="00AE28E6">
      <w:pPr>
        <w:pStyle w:val="ConsPlusNormal"/>
        <w:spacing w:before="220"/>
        <w:ind w:firstLine="540"/>
        <w:jc w:val="both"/>
        <w:rPr>
          <w:rFonts w:ascii="Times New Roman" w:hAnsi="Times New Roman" w:cs="Times New Roman"/>
          <w:sz w:val="28"/>
          <w:szCs w:val="28"/>
        </w:rPr>
      </w:pPr>
    </w:p>
    <w:p w:rsidR="002B2CD5" w:rsidRPr="008909E0" w:rsidRDefault="002B2CD5" w:rsidP="00AE28E6">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lastRenderedPageBreak/>
        <w:t>3.3.6. Максимальный срок выполнения административной процедуры - 3 дня.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3.4. Порядок </w:t>
      </w:r>
      <w:r w:rsidR="00E869A2">
        <w:rPr>
          <w:rFonts w:ascii="Times New Roman" w:hAnsi="Times New Roman" w:cs="Times New Roman"/>
          <w:sz w:val="28"/>
          <w:szCs w:val="28"/>
        </w:rPr>
        <w:t>запроса</w:t>
      </w:r>
      <w:r w:rsidRPr="008909E0">
        <w:rPr>
          <w:rFonts w:ascii="Times New Roman" w:hAnsi="Times New Roman" w:cs="Times New Roman"/>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самостоятельно.</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3.4.1. Юридическим фактом, инициирующим начало административной процедуры, является поступление специалисту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ответственному за направлением межведомственных </w:t>
      </w:r>
      <w:r w:rsidR="00E869A2">
        <w:rPr>
          <w:rFonts w:ascii="Times New Roman" w:hAnsi="Times New Roman" w:cs="Times New Roman"/>
          <w:sz w:val="28"/>
          <w:szCs w:val="28"/>
        </w:rPr>
        <w:t>запросов</w:t>
      </w:r>
      <w:r w:rsidRPr="008909E0">
        <w:rPr>
          <w:rFonts w:ascii="Times New Roman" w:hAnsi="Times New Roman" w:cs="Times New Roman"/>
          <w:sz w:val="28"/>
          <w:szCs w:val="28"/>
        </w:rPr>
        <w:t xml:space="preserve">, </w:t>
      </w:r>
      <w:r w:rsidR="00842775">
        <w:rPr>
          <w:rFonts w:ascii="Times New Roman" w:hAnsi="Times New Roman" w:cs="Times New Roman"/>
          <w:sz w:val="28"/>
          <w:szCs w:val="28"/>
        </w:rPr>
        <w:t>заявления</w:t>
      </w:r>
      <w:r w:rsidR="00E869A2">
        <w:rPr>
          <w:rFonts w:ascii="Times New Roman" w:hAnsi="Times New Roman" w:cs="Times New Roman"/>
          <w:sz w:val="28"/>
          <w:szCs w:val="28"/>
        </w:rPr>
        <w:t xml:space="preserve"> </w:t>
      </w:r>
      <w:r w:rsidRPr="00842775">
        <w:rPr>
          <w:rFonts w:ascii="Times New Roman" w:hAnsi="Times New Roman" w:cs="Times New Roman"/>
          <w:sz w:val="28"/>
          <w:szCs w:val="28"/>
        </w:rPr>
        <w:t xml:space="preserve">о предоставлении муниципальной услуги и отсутствие документов, указанных в </w:t>
      </w:r>
      <w:hyperlink w:anchor="P172" w:history="1">
        <w:r w:rsidRPr="00842775">
          <w:rPr>
            <w:rFonts w:ascii="Times New Roman" w:hAnsi="Times New Roman" w:cs="Times New Roman"/>
            <w:sz w:val="28"/>
            <w:szCs w:val="28"/>
          </w:rPr>
          <w:t>подпункте 2.7.1</w:t>
        </w:r>
      </w:hyperlink>
      <w:r w:rsidRPr="008909E0">
        <w:rPr>
          <w:rFonts w:ascii="Times New Roman" w:hAnsi="Times New Roman" w:cs="Times New Roman"/>
          <w:sz w:val="28"/>
          <w:szCs w:val="28"/>
        </w:rPr>
        <w:t xml:space="preserve"> Административного регламента.</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3.4.2. Специалист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осуществляет подготовку и направление </w:t>
      </w:r>
      <w:r w:rsidR="00E869A2">
        <w:rPr>
          <w:rFonts w:ascii="Times New Roman" w:hAnsi="Times New Roman" w:cs="Times New Roman"/>
          <w:sz w:val="28"/>
          <w:szCs w:val="28"/>
        </w:rPr>
        <w:t>запросо</w:t>
      </w:r>
      <w:r w:rsidRPr="008909E0">
        <w:rPr>
          <w:rFonts w:ascii="Times New Roman" w:hAnsi="Times New Roman" w:cs="Times New Roman"/>
          <w:sz w:val="28"/>
          <w:szCs w:val="28"/>
        </w:rPr>
        <w:t>в в органы и организации, участвующие в предоставлении муниципальной услуги.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3.4.3. Направление </w:t>
      </w:r>
      <w:r w:rsidR="008D11BC">
        <w:rPr>
          <w:rFonts w:ascii="Times New Roman" w:hAnsi="Times New Roman" w:cs="Times New Roman"/>
          <w:sz w:val="28"/>
          <w:szCs w:val="28"/>
        </w:rPr>
        <w:t>за</w:t>
      </w:r>
      <w:r w:rsidR="00E869A2">
        <w:rPr>
          <w:rFonts w:ascii="Times New Roman" w:hAnsi="Times New Roman" w:cs="Times New Roman"/>
          <w:sz w:val="28"/>
          <w:szCs w:val="28"/>
        </w:rPr>
        <w:t>просов</w:t>
      </w:r>
      <w:r w:rsidRPr="008909E0">
        <w:rPr>
          <w:rFonts w:ascii="Times New Roman" w:hAnsi="Times New Roman" w:cs="Times New Roman"/>
          <w:sz w:val="28"/>
          <w:szCs w:val="28"/>
        </w:rPr>
        <w:t xml:space="preserve"> осуществляется в электронном виде по каналам системы межведомственного электронного взаимодействия.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3.4.4. 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 либо отказа в их предоставлении.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3.4.5. Максимальный срок выполнения административной процедуры - 7 дней.</w:t>
      </w:r>
    </w:p>
    <w:p w:rsidR="002B2CD5" w:rsidRPr="007F3259" w:rsidRDefault="002B2CD5" w:rsidP="008C72FA">
      <w:pPr>
        <w:pStyle w:val="ConsPlusTitle"/>
        <w:spacing w:before="220"/>
        <w:ind w:firstLine="540"/>
        <w:jc w:val="both"/>
        <w:outlineLvl w:val="2"/>
        <w:rPr>
          <w:rFonts w:ascii="Times New Roman" w:hAnsi="Times New Roman" w:cs="Times New Roman"/>
          <w:b w:val="0"/>
          <w:sz w:val="28"/>
          <w:szCs w:val="28"/>
        </w:rPr>
      </w:pPr>
      <w:r w:rsidRPr="007F3259">
        <w:rPr>
          <w:rFonts w:ascii="Times New Roman" w:hAnsi="Times New Roman" w:cs="Times New Roman"/>
          <w:b w:val="0"/>
          <w:sz w:val="28"/>
          <w:szCs w:val="28"/>
        </w:rPr>
        <w:t xml:space="preserve">3.5. Рассмотрение </w:t>
      </w:r>
      <w:r w:rsidR="00842775" w:rsidRPr="007F3259">
        <w:rPr>
          <w:rFonts w:ascii="Times New Roman" w:hAnsi="Times New Roman" w:cs="Times New Roman"/>
          <w:b w:val="0"/>
          <w:sz w:val="28"/>
          <w:szCs w:val="28"/>
        </w:rPr>
        <w:t>заявления</w:t>
      </w:r>
      <w:r w:rsidRPr="007F3259">
        <w:rPr>
          <w:rFonts w:ascii="Times New Roman" w:hAnsi="Times New Roman" w:cs="Times New Roman"/>
          <w:b w:val="0"/>
          <w:sz w:val="28"/>
          <w:szCs w:val="28"/>
        </w:rPr>
        <w:t xml:space="preserve"> о</w:t>
      </w:r>
      <w:r w:rsidR="00A851EF" w:rsidRPr="007F3259">
        <w:rPr>
          <w:rFonts w:ascii="Times New Roman" w:hAnsi="Times New Roman" w:cs="Times New Roman"/>
          <w:b w:val="0"/>
          <w:sz w:val="28"/>
          <w:szCs w:val="28"/>
        </w:rPr>
        <w:t xml:space="preserve"> прекращении права постоянного (бессрочного) пользования земельным участком, права пожизненного наследуемого владения земельным участком</w:t>
      </w:r>
    </w:p>
    <w:p w:rsidR="002B2CD5" w:rsidRPr="00842775"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3.5.1. Юридическим фактом, инициирующим начало административной процедуры, является поступление специалисту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proofErr w:type="gramStart"/>
      <w:r w:rsidR="008C72FA">
        <w:rPr>
          <w:rFonts w:ascii="Times New Roman" w:hAnsi="Times New Roman" w:cs="Times New Roman"/>
          <w:sz w:val="28"/>
          <w:szCs w:val="28"/>
        </w:rPr>
        <w:t>»</w:t>
      </w:r>
      <w:r w:rsidR="00842775">
        <w:rPr>
          <w:rFonts w:ascii="Times New Roman" w:hAnsi="Times New Roman" w:cs="Times New Roman"/>
          <w:sz w:val="28"/>
          <w:szCs w:val="28"/>
        </w:rPr>
        <w:t>з</w:t>
      </w:r>
      <w:proofErr w:type="gramEnd"/>
      <w:r w:rsidR="00842775">
        <w:rPr>
          <w:rFonts w:ascii="Times New Roman" w:hAnsi="Times New Roman" w:cs="Times New Roman"/>
          <w:sz w:val="28"/>
          <w:szCs w:val="28"/>
        </w:rPr>
        <w:t>аявления</w:t>
      </w:r>
      <w:r w:rsidRPr="008909E0">
        <w:rPr>
          <w:rFonts w:ascii="Times New Roman" w:hAnsi="Times New Roman" w:cs="Times New Roman"/>
          <w:sz w:val="28"/>
          <w:szCs w:val="28"/>
        </w:rPr>
        <w:t xml:space="preserve">, а также документов (информации), </w:t>
      </w:r>
      <w:r w:rsidRPr="00842775">
        <w:rPr>
          <w:rFonts w:ascii="Times New Roman" w:hAnsi="Times New Roman" w:cs="Times New Roman"/>
          <w:sz w:val="28"/>
          <w:szCs w:val="28"/>
        </w:rPr>
        <w:t xml:space="preserve">указанных в </w:t>
      </w:r>
      <w:hyperlink w:anchor="P154" w:history="1">
        <w:r w:rsidRPr="00842775">
          <w:rPr>
            <w:rFonts w:ascii="Times New Roman" w:hAnsi="Times New Roman" w:cs="Times New Roman"/>
            <w:sz w:val="28"/>
            <w:szCs w:val="28"/>
          </w:rPr>
          <w:t>пунктах 2.6</w:t>
        </w:r>
      </w:hyperlink>
      <w:r w:rsidRPr="00842775">
        <w:rPr>
          <w:rFonts w:ascii="Times New Roman" w:hAnsi="Times New Roman" w:cs="Times New Roman"/>
          <w:sz w:val="28"/>
          <w:szCs w:val="28"/>
        </w:rPr>
        <w:t xml:space="preserve">, </w:t>
      </w:r>
      <w:hyperlink w:anchor="P171" w:history="1">
        <w:r w:rsidRPr="00842775">
          <w:rPr>
            <w:rFonts w:ascii="Times New Roman" w:hAnsi="Times New Roman" w:cs="Times New Roman"/>
            <w:sz w:val="28"/>
            <w:szCs w:val="28"/>
          </w:rPr>
          <w:t>2.7</w:t>
        </w:r>
      </w:hyperlink>
      <w:r w:rsidRPr="00842775">
        <w:rPr>
          <w:rFonts w:ascii="Times New Roman" w:hAnsi="Times New Roman" w:cs="Times New Roman"/>
          <w:sz w:val="28"/>
          <w:szCs w:val="28"/>
        </w:rPr>
        <w:t xml:space="preserve"> Административного регламента.</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3.5.2. При наличии оснований для отказа </w:t>
      </w:r>
      <w:r w:rsidR="00A851EF" w:rsidRPr="008909E0">
        <w:rPr>
          <w:rFonts w:ascii="Times New Roman" w:hAnsi="Times New Roman" w:cs="Times New Roman"/>
          <w:sz w:val="28"/>
          <w:szCs w:val="28"/>
        </w:rPr>
        <w:t>в прекращении права постоянного (бессрочного) пользования земельным участком, права пожизненного наследуемого владения земельным участком</w:t>
      </w:r>
      <w:r w:rsidRPr="008909E0">
        <w:rPr>
          <w:rFonts w:ascii="Times New Roman" w:hAnsi="Times New Roman" w:cs="Times New Roman"/>
          <w:sz w:val="28"/>
          <w:szCs w:val="28"/>
        </w:rPr>
        <w:t xml:space="preserve">, предусмотренных </w:t>
      </w:r>
      <w:hyperlink w:anchor="P211" w:history="1">
        <w:r w:rsidRPr="00842775">
          <w:rPr>
            <w:rFonts w:ascii="Times New Roman" w:hAnsi="Times New Roman" w:cs="Times New Roman"/>
            <w:sz w:val="28"/>
            <w:szCs w:val="28"/>
          </w:rPr>
          <w:t>п. 2.9</w:t>
        </w:r>
      </w:hyperlink>
      <w:r w:rsidRPr="008909E0">
        <w:rPr>
          <w:rFonts w:ascii="Times New Roman" w:hAnsi="Times New Roman" w:cs="Times New Roman"/>
          <w:sz w:val="28"/>
          <w:szCs w:val="28"/>
        </w:rPr>
        <w:t xml:space="preserve">Административного регламента, специалист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обеспечивает подготовку и подписание </w:t>
      </w:r>
      <w:r w:rsidR="000B6BD3">
        <w:rPr>
          <w:rFonts w:ascii="Times New Roman" w:hAnsi="Times New Roman" w:cs="Times New Roman"/>
          <w:sz w:val="28"/>
          <w:szCs w:val="28"/>
        </w:rPr>
        <w:t xml:space="preserve">письма, содержащего </w:t>
      </w:r>
      <w:proofErr w:type="spellStart"/>
      <w:r w:rsidR="002B198B">
        <w:rPr>
          <w:rFonts w:ascii="Times New Roman" w:hAnsi="Times New Roman" w:cs="Times New Roman"/>
          <w:sz w:val="28"/>
          <w:szCs w:val="28"/>
        </w:rPr>
        <w:t>мотивированн</w:t>
      </w:r>
      <w:r w:rsidR="000B6BD3">
        <w:rPr>
          <w:rFonts w:ascii="Times New Roman" w:hAnsi="Times New Roman" w:cs="Times New Roman"/>
          <w:sz w:val="28"/>
          <w:szCs w:val="28"/>
        </w:rPr>
        <w:t>ый</w:t>
      </w:r>
      <w:r w:rsidRPr="008909E0">
        <w:rPr>
          <w:rFonts w:ascii="Times New Roman" w:hAnsi="Times New Roman" w:cs="Times New Roman"/>
          <w:sz w:val="28"/>
          <w:szCs w:val="28"/>
        </w:rPr>
        <w:t>отказ</w:t>
      </w:r>
      <w:proofErr w:type="spellEnd"/>
      <w:r w:rsidRPr="008909E0">
        <w:rPr>
          <w:rFonts w:ascii="Times New Roman" w:hAnsi="Times New Roman" w:cs="Times New Roman"/>
          <w:sz w:val="28"/>
          <w:szCs w:val="28"/>
        </w:rPr>
        <w:t xml:space="preserve"> в предоставлении муниципальной услуги.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3.5.3. При отсутствии оснований </w:t>
      </w:r>
      <w:r w:rsidRPr="00842775">
        <w:rPr>
          <w:rFonts w:ascii="Times New Roman" w:hAnsi="Times New Roman" w:cs="Times New Roman"/>
          <w:sz w:val="28"/>
          <w:szCs w:val="28"/>
        </w:rPr>
        <w:t xml:space="preserve">для отказа в предоставлении муниципальной услуги, предусмотренных </w:t>
      </w:r>
      <w:hyperlink w:anchor="P211" w:history="1">
        <w:r w:rsidRPr="00842775">
          <w:rPr>
            <w:rFonts w:ascii="Times New Roman" w:hAnsi="Times New Roman" w:cs="Times New Roman"/>
            <w:sz w:val="28"/>
            <w:szCs w:val="28"/>
          </w:rPr>
          <w:t>п. 2.9</w:t>
        </w:r>
      </w:hyperlink>
      <w:r w:rsidRPr="00842775">
        <w:rPr>
          <w:rFonts w:ascii="Times New Roman" w:hAnsi="Times New Roman" w:cs="Times New Roman"/>
          <w:sz w:val="28"/>
          <w:szCs w:val="28"/>
        </w:rPr>
        <w:t xml:space="preserve"> Административного регламента, специалист МУ </w:t>
      </w:r>
      <w:r w:rsidR="008C72FA">
        <w:rPr>
          <w:rFonts w:ascii="Times New Roman" w:hAnsi="Times New Roman" w:cs="Times New Roman"/>
          <w:sz w:val="28"/>
          <w:szCs w:val="28"/>
        </w:rPr>
        <w:t>«</w:t>
      </w:r>
      <w:r w:rsidRPr="00842775">
        <w:rPr>
          <w:rFonts w:ascii="Times New Roman" w:hAnsi="Times New Roman" w:cs="Times New Roman"/>
          <w:sz w:val="28"/>
          <w:szCs w:val="28"/>
        </w:rPr>
        <w:t>УИО</w:t>
      </w:r>
      <w:r w:rsidR="008C72FA">
        <w:rPr>
          <w:rFonts w:ascii="Times New Roman" w:hAnsi="Times New Roman" w:cs="Times New Roman"/>
          <w:sz w:val="28"/>
          <w:szCs w:val="28"/>
        </w:rPr>
        <w:t>»</w:t>
      </w:r>
      <w:r w:rsidRPr="00842775">
        <w:rPr>
          <w:rFonts w:ascii="Times New Roman" w:hAnsi="Times New Roman" w:cs="Times New Roman"/>
          <w:sz w:val="28"/>
          <w:szCs w:val="28"/>
        </w:rPr>
        <w:t xml:space="preserve"> обеспечивает </w:t>
      </w:r>
      <w:r w:rsidRPr="008909E0">
        <w:rPr>
          <w:rFonts w:ascii="Times New Roman" w:hAnsi="Times New Roman" w:cs="Times New Roman"/>
          <w:sz w:val="28"/>
          <w:szCs w:val="28"/>
        </w:rPr>
        <w:t xml:space="preserve">подготовку </w:t>
      </w:r>
      <w:proofErr w:type="gramStart"/>
      <w:r w:rsidR="00A851EF" w:rsidRPr="008909E0">
        <w:rPr>
          <w:rFonts w:ascii="Times New Roman" w:hAnsi="Times New Roman" w:cs="Times New Roman"/>
          <w:sz w:val="28"/>
          <w:szCs w:val="28"/>
        </w:rPr>
        <w:t xml:space="preserve">проекта постановления </w:t>
      </w:r>
      <w:r w:rsidR="005D7E1E" w:rsidRPr="008909E0">
        <w:rPr>
          <w:rFonts w:ascii="Times New Roman" w:hAnsi="Times New Roman" w:cs="Times New Roman"/>
          <w:sz w:val="28"/>
          <w:szCs w:val="28"/>
        </w:rPr>
        <w:t>а</w:t>
      </w:r>
      <w:r w:rsidR="00A851EF" w:rsidRPr="008909E0">
        <w:rPr>
          <w:rFonts w:ascii="Times New Roman" w:hAnsi="Times New Roman" w:cs="Times New Roman"/>
          <w:sz w:val="28"/>
          <w:szCs w:val="28"/>
        </w:rPr>
        <w:t>дминистрации города Пятигорска</w:t>
      </w:r>
      <w:proofErr w:type="gramEnd"/>
      <w:r w:rsidR="00A851EF" w:rsidRPr="008909E0">
        <w:rPr>
          <w:rFonts w:ascii="Times New Roman" w:hAnsi="Times New Roman" w:cs="Times New Roman"/>
          <w:sz w:val="28"/>
          <w:szCs w:val="28"/>
        </w:rPr>
        <w:t xml:space="preserve"> о прекращении права </w:t>
      </w:r>
      <w:r w:rsidR="00A851EF" w:rsidRPr="008909E0">
        <w:rPr>
          <w:rFonts w:ascii="Times New Roman" w:hAnsi="Times New Roman" w:cs="Times New Roman"/>
          <w:sz w:val="28"/>
          <w:szCs w:val="28"/>
        </w:rPr>
        <w:lastRenderedPageBreak/>
        <w:t>постоянного (бессрочного) пользования земельным участком, права пожизненного наследуемого владения земельным участком</w:t>
      </w:r>
      <w:r w:rsidRPr="008909E0">
        <w:rPr>
          <w:rFonts w:ascii="Times New Roman" w:hAnsi="Times New Roman" w:cs="Times New Roman"/>
          <w:sz w:val="28"/>
          <w:szCs w:val="28"/>
        </w:rPr>
        <w:t>.</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3.5.4. Результатом настоящей административной процедуры является </w:t>
      </w:r>
      <w:bookmarkStart w:id="14" w:name="_Hlk106722899"/>
      <w:r w:rsidR="006A2371" w:rsidRPr="008909E0">
        <w:rPr>
          <w:rFonts w:ascii="Times New Roman" w:hAnsi="Times New Roman" w:cs="Times New Roman"/>
          <w:sz w:val="28"/>
          <w:szCs w:val="28"/>
        </w:rPr>
        <w:t xml:space="preserve">утверждение и регистрация </w:t>
      </w:r>
      <w:bookmarkStart w:id="15" w:name="_Hlk106777648"/>
      <w:r w:rsidR="006A2371" w:rsidRPr="008909E0">
        <w:rPr>
          <w:rFonts w:ascii="Times New Roman" w:hAnsi="Times New Roman" w:cs="Times New Roman"/>
          <w:sz w:val="28"/>
          <w:szCs w:val="28"/>
        </w:rPr>
        <w:t xml:space="preserve">постановления администрации города Пятигорска о прекращении права постоянного (бессрочного) пользования земельным участком, права пожизненного наследуемого владения земельным участком или </w:t>
      </w:r>
      <w:r w:rsidR="002B198B">
        <w:rPr>
          <w:rFonts w:ascii="Times New Roman" w:hAnsi="Times New Roman" w:cs="Times New Roman"/>
          <w:sz w:val="28"/>
          <w:szCs w:val="28"/>
        </w:rPr>
        <w:t xml:space="preserve">направление заявителю </w:t>
      </w:r>
      <w:r w:rsidR="000B6BD3">
        <w:rPr>
          <w:rFonts w:ascii="Times New Roman" w:hAnsi="Times New Roman" w:cs="Times New Roman"/>
          <w:sz w:val="28"/>
          <w:szCs w:val="28"/>
        </w:rPr>
        <w:t xml:space="preserve">письма, содержащего </w:t>
      </w:r>
      <w:r w:rsidR="002B198B">
        <w:rPr>
          <w:rFonts w:ascii="Times New Roman" w:hAnsi="Times New Roman" w:cs="Times New Roman"/>
          <w:sz w:val="28"/>
          <w:szCs w:val="28"/>
        </w:rPr>
        <w:t>мотивированн</w:t>
      </w:r>
      <w:r w:rsidR="000B6BD3">
        <w:rPr>
          <w:rFonts w:ascii="Times New Roman" w:hAnsi="Times New Roman" w:cs="Times New Roman"/>
          <w:sz w:val="28"/>
          <w:szCs w:val="28"/>
        </w:rPr>
        <w:t>ый</w:t>
      </w:r>
      <w:r w:rsidRPr="008909E0">
        <w:rPr>
          <w:rFonts w:ascii="Times New Roman" w:hAnsi="Times New Roman" w:cs="Times New Roman"/>
          <w:sz w:val="28"/>
          <w:szCs w:val="28"/>
        </w:rPr>
        <w:t xml:space="preserve"> отказ </w:t>
      </w:r>
      <w:r w:rsidR="005D7E1E" w:rsidRPr="008909E0">
        <w:rPr>
          <w:rFonts w:ascii="Times New Roman" w:hAnsi="Times New Roman" w:cs="Times New Roman"/>
          <w:sz w:val="28"/>
          <w:szCs w:val="28"/>
        </w:rPr>
        <w:t>в прекращении права постоянного (бессрочного) пользования земельным участком, права пожизненного наследуемого владения земельным участком</w:t>
      </w:r>
      <w:bookmarkEnd w:id="14"/>
      <w:bookmarkEnd w:id="15"/>
      <w:r w:rsidR="006A2371" w:rsidRPr="008909E0">
        <w:rPr>
          <w:rFonts w:ascii="Times New Roman" w:hAnsi="Times New Roman" w:cs="Times New Roman"/>
          <w:sz w:val="28"/>
          <w:szCs w:val="28"/>
        </w:rPr>
        <w:t>.</w:t>
      </w:r>
    </w:p>
    <w:p w:rsidR="00351273" w:rsidRDefault="002B2CD5" w:rsidP="00351273">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3.5.5 Максимальный срок выполнения административной процедуры - </w:t>
      </w:r>
      <w:r w:rsidR="00542397">
        <w:rPr>
          <w:rFonts w:ascii="Times New Roman" w:hAnsi="Times New Roman" w:cs="Times New Roman"/>
          <w:sz w:val="28"/>
          <w:szCs w:val="28"/>
        </w:rPr>
        <w:t>16</w:t>
      </w:r>
      <w:r w:rsidRPr="008909E0">
        <w:rPr>
          <w:rFonts w:ascii="Times New Roman" w:hAnsi="Times New Roman" w:cs="Times New Roman"/>
          <w:sz w:val="28"/>
          <w:szCs w:val="28"/>
        </w:rPr>
        <w:t xml:space="preserve"> дней.</w:t>
      </w:r>
    </w:p>
    <w:p w:rsidR="002B2CD5" w:rsidRPr="008909E0" w:rsidRDefault="00351273" w:rsidP="00FC7199">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При поступлении </w:t>
      </w:r>
      <w:r>
        <w:rPr>
          <w:rFonts w:ascii="Times New Roman" w:hAnsi="Times New Roman" w:cs="Times New Roman"/>
          <w:sz w:val="28"/>
          <w:szCs w:val="28"/>
        </w:rPr>
        <w:t>заявления</w:t>
      </w:r>
      <w:r w:rsidRPr="008909E0">
        <w:rPr>
          <w:rFonts w:ascii="Times New Roman" w:hAnsi="Times New Roman" w:cs="Times New Roman"/>
          <w:sz w:val="28"/>
          <w:szCs w:val="28"/>
        </w:rPr>
        <w:t xml:space="preserve"> в форме электронного документа через региональный портал государственных и муниципальных услуг (https://26gosuslugi.ru/) муниципальная услуга предоставляется в течение 20 дней со дня регистрации за</w:t>
      </w:r>
      <w:r w:rsidR="000D7CB8">
        <w:rPr>
          <w:rFonts w:ascii="Times New Roman" w:hAnsi="Times New Roman" w:cs="Times New Roman"/>
          <w:sz w:val="28"/>
          <w:szCs w:val="28"/>
        </w:rPr>
        <w:t>явления</w:t>
      </w:r>
      <w:r w:rsidRPr="008909E0">
        <w:rPr>
          <w:rFonts w:ascii="Times New Roman" w:hAnsi="Times New Roman" w:cs="Times New Roman"/>
          <w:sz w:val="28"/>
          <w:szCs w:val="28"/>
        </w:rPr>
        <w:t>.</w:t>
      </w:r>
    </w:p>
    <w:p w:rsidR="00FC7199" w:rsidRDefault="002B2CD5" w:rsidP="00FC7199">
      <w:pPr>
        <w:pStyle w:val="ConsPlusTitle"/>
        <w:spacing w:before="220"/>
        <w:ind w:firstLine="540"/>
        <w:jc w:val="both"/>
        <w:outlineLvl w:val="2"/>
        <w:rPr>
          <w:rFonts w:ascii="Times New Roman" w:hAnsi="Times New Roman" w:cs="Times New Roman"/>
          <w:b w:val="0"/>
          <w:sz w:val="28"/>
          <w:szCs w:val="28"/>
        </w:rPr>
      </w:pPr>
      <w:r w:rsidRPr="00542397">
        <w:rPr>
          <w:rFonts w:ascii="Times New Roman" w:hAnsi="Times New Roman" w:cs="Times New Roman"/>
          <w:b w:val="0"/>
          <w:sz w:val="28"/>
          <w:szCs w:val="28"/>
        </w:rPr>
        <w:t>3.6. Выдача (направление) заявителю результата оказания услуги</w:t>
      </w:r>
    </w:p>
    <w:p w:rsidR="002B2CD5" w:rsidRPr="00FC7199" w:rsidRDefault="002B2CD5" w:rsidP="00FC7199">
      <w:pPr>
        <w:pStyle w:val="ConsPlusTitle"/>
        <w:spacing w:before="220"/>
        <w:ind w:firstLine="540"/>
        <w:jc w:val="both"/>
        <w:outlineLvl w:val="2"/>
        <w:rPr>
          <w:rFonts w:ascii="Times New Roman" w:hAnsi="Times New Roman" w:cs="Times New Roman"/>
          <w:b w:val="0"/>
          <w:sz w:val="28"/>
          <w:szCs w:val="28"/>
        </w:rPr>
      </w:pPr>
      <w:r w:rsidRPr="00FC7199">
        <w:rPr>
          <w:rFonts w:ascii="Times New Roman" w:hAnsi="Times New Roman" w:cs="Times New Roman"/>
          <w:b w:val="0"/>
          <w:sz w:val="28"/>
          <w:szCs w:val="28"/>
        </w:rPr>
        <w:t xml:space="preserve">3.6.1. </w:t>
      </w:r>
      <w:proofErr w:type="gramStart"/>
      <w:r w:rsidRPr="00FC7199">
        <w:rPr>
          <w:rFonts w:ascii="Times New Roman" w:hAnsi="Times New Roman" w:cs="Times New Roman"/>
          <w:b w:val="0"/>
          <w:sz w:val="28"/>
          <w:szCs w:val="28"/>
        </w:rPr>
        <w:t xml:space="preserve">Юридическим фактом, инициирующим начало административной процедуры, является наличие подписанного и зарегистрированного в установленном порядке </w:t>
      </w:r>
      <w:r w:rsidR="006A2371" w:rsidRPr="00FC7199">
        <w:rPr>
          <w:rFonts w:ascii="Times New Roman" w:hAnsi="Times New Roman" w:cs="Times New Roman"/>
          <w:b w:val="0"/>
          <w:sz w:val="28"/>
          <w:szCs w:val="28"/>
        </w:rPr>
        <w:t xml:space="preserve">постановления администрации города Пятигорска о прекращении права постоянного (бессрочного) пользования земельным участком, права пожизненного наследуемого владения земельным участком или </w:t>
      </w:r>
      <w:r w:rsidR="000B6BD3" w:rsidRPr="00FC7199">
        <w:rPr>
          <w:rFonts w:ascii="Times New Roman" w:hAnsi="Times New Roman" w:cs="Times New Roman"/>
          <w:b w:val="0"/>
          <w:sz w:val="28"/>
          <w:szCs w:val="28"/>
        </w:rPr>
        <w:t>письма, содержащего мотивированный</w:t>
      </w:r>
      <w:r w:rsidR="006A2371" w:rsidRPr="00FC7199">
        <w:rPr>
          <w:rFonts w:ascii="Times New Roman" w:hAnsi="Times New Roman" w:cs="Times New Roman"/>
          <w:b w:val="0"/>
          <w:sz w:val="28"/>
          <w:szCs w:val="28"/>
        </w:rPr>
        <w:t xml:space="preserve"> отказ в прекращении права постоянного (бессрочного) пользования земельным участком, права пожизненного наследуемого владения земельным участком</w:t>
      </w:r>
      <w:r w:rsidRPr="00FC7199">
        <w:rPr>
          <w:rFonts w:ascii="Times New Roman" w:hAnsi="Times New Roman" w:cs="Times New Roman"/>
          <w:b w:val="0"/>
          <w:sz w:val="28"/>
          <w:szCs w:val="28"/>
        </w:rPr>
        <w:t>.</w:t>
      </w:r>
      <w:proofErr w:type="gramEnd"/>
    </w:p>
    <w:p w:rsidR="00A171F6" w:rsidRDefault="002B2CD5" w:rsidP="00A171F6">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3.6.2. Результатом административной процедуры является направление заявителю постановления администрации города Пятигорска</w:t>
      </w:r>
      <w:r w:rsidR="006A2371" w:rsidRPr="008909E0">
        <w:rPr>
          <w:rFonts w:ascii="Times New Roman" w:hAnsi="Times New Roman" w:cs="Times New Roman"/>
          <w:sz w:val="28"/>
          <w:szCs w:val="28"/>
        </w:rPr>
        <w:t xml:space="preserve"> о прекращении права </w:t>
      </w:r>
      <w:r w:rsidR="002D3772" w:rsidRPr="008909E0">
        <w:rPr>
          <w:rFonts w:ascii="Times New Roman" w:hAnsi="Times New Roman" w:cs="Times New Roman"/>
          <w:sz w:val="28"/>
          <w:szCs w:val="28"/>
        </w:rPr>
        <w:t>либо</w:t>
      </w:r>
      <w:r w:rsidR="00B067D2">
        <w:rPr>
          <w:rFonts w:ascii="Times New Roman" w:hAnsi="Times New Roman" w:cs="Times New Roman"/>
          <w:sz w:val="28"/>
          <w:szCs w:val="28"/>
        </w:rPr>
        <w:t xml:space="preserve"> </w:t>
      </w:r>
      <w:r w:rsidR="000B6BD3">
        <w:rPr>
          <w:rFonts w:ascii="Times New Roman" w:hAnsi="Times New Roman" w:cs="Times New Roman"/>
          <w:sz w:val="28"/>
          <w:szCs w:val="28"/>
        </w:rPr>
        <w:t xml:space="preserve">письма об </w:t>
      </w:r>
      <w:r w:rsidRPr="008909E0">
        <w:rPr>
          <w:rFonts w:ascii="Times New Roman" w:hAnsi="Times New Roman" w:cs="Times New Roman"/>
          <w:sz w:val="28"/>
          <w:szCs w:val="28"/>
        </w:rPr>
        <w:t>отказ</w:t>
      </w:r>
      <w:r w:rsidR="000B6BD3">
        <w:rPr>
          <w:rFonts w:ascii="Times New Roman" w:hAnsi="Times New Roman" w:cs="Times New Roman"/>
          <w:sz w:val="28"/>
          <w:szCs w:val="28"/>
        </w:rPr>
        <w:t>е</w:t>
      </w:r>
      <w:r w:rsidRPr="008909E0">
        <w:rPr>
          <w:rFonts w:ascii="Times New Roman" w:hAnsi="Times New Roman" w:cs="Times New Roman"/>
          <w:sz w:val="28"/>
          <w:szCs w:val="28"/>
        </w:rPr>
        <w:t xml:space="preserve"> в </w:t>
      </w:r>
      <w:r w:rsidR="002D3772" w:rsidRPr="008909E0">
        <w:rPr>
          <w:rFonts w:ascii="Times New Roman" w:hAnsi="Times New Roman" w:cs="Times New Roman"/>
          <w:sz w:val="28"/>
          <w:szCs w:val="28"/>
        </w:rPr>
        <w:t>прекращении права</w:t>
      </w:r>
      <w:r w:rsidRPr="008909E0">
        <w:rPr>
          <w:rFonts w:ascii="Times New Roman" w:hAnsi="Times New Roman" w:cs="Times New Roman"/>
          <w:sz w:val="28"/>
          <w:szCs w:val="28"/>
        </w:rPr>
        <w:t xml:space="preserve"> способом, указанным в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е</w:t>
      </w:r>
      <w:proofErr w:type="spellEnd"/>
      <w:r w:rsidRPr="008909E0">
        <w:rPr>
          <w:rFonts w:ascii="Times New Roman" w:hAnsi="Times New Roman" w:cs="Times New Roman"/>
          <w:sz w:val="28"/>
          <w:szCs w:val="28"/>
        </w:rPr>
        <w:t xml:space="preserve"> о предоставлении муниципальной услуги.</w:t>
      </w:r>
    </w:p>
    <w:p w:rsidR="002B2CD5" w:rsidRPr="008909E0" w:rsidRDefault="002B2CD5" w:rsidP="00A171F6">
      <w:pPr>
        <w:pStyle w:val="ConsPlusNormal"/>
        <w:spacing w:before="220"/>
        <w:ind w:firstLine="540"/>
        <w:jc w:val="both"/>
        <w:rPr>
          <w:rFonts w:ascii="Times New Roman" w:hAnsi="Times New Roman" w:cs="Times New Roman"/>
          <w:sz w:val="28"/>
          <w:szCs w:val="28"/>
        </w:rPr>
      </w:pPr>
      <w:proofErr w:type="spellStart"/>
      <w:r w:rsidRPr="008909E0">
        <w:rPr>
          <w:rFonts w:ascii="Times New Roman" w:hAnsi="Times New Roman" w:cs="Times New Roman"/>
          <w:sz w:val="28"/>
          <w:szCs w:val="28"/>
        </w:rPr>
        <w:t>льтата</w:t>
      </w:r>
      <w:proofErr w:type="spellEnd"/>
      <w:r w:rsidRPr="008909E0">
        <w:rPr>
          <w:rFonts w:ascii="Times New Roman" w:hAnsi="Times New Roman" w:cs="Times New Roman"/>
          <w:sz w:val="28"/>
          <w:szCs w:val="28"/>
        </w:rPr>
        <w:t xml:space="preserve"> муниципальной услуги заявителю, приобщаются к </w:t>
      </w:r>
      <w:proofErr w:type="spellStart"/>
      <w:r w:rsidR="008D11BC">
        <w:rPr>
          <w:rFonts w:ascii="Times New Roman" w:hAnsi="Times New Roman" w:cs="Times New Roman"/>
          <w:sz w:val="28"/>
          <w:szCs w:val="28"/>
        </w:rPr>
        <w:t>заявление</w:t>
      </w:r>
      <w:r w:rsidRPr="008909E0">
        <w:rPr>
          <w:rFonts w:ascii="Times New Roman" w:hAnsi="Times New Roman" w:cs="Times New Roman"/>
          <w:sz w:val="28"/>
          <w:szCs w:val="28"/>
        </w:rPr>
        <w:t>у</w:t>
      </w:r>
      <w:proofErr w:type="spellEnd"/>
      <w:r w:rsidRPr="008909E0">
        <w:rPr>
          <w:rFonts w:ascii="Times New Roman" w:hAnsi="Times New Roman" w:cs="Times New Roman"/>
          <w:sz w:val="28"/>
          <w:szCs w:val="28"/>
        </w:rPr>
        <w:t xml:space="preserve"> о предоставлении муниципальной услуги.</w:t>
      </w:r>
    </w:p>
    <w:p w:rsidR="00FC7199" w:rsidRDefault="002B2CD5" w:rsidP="00FC7199">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3.6.3. Максимальный срок выполнения административной процедуры - 1 день.</w:t>
      </w:r>
    </w:p>
    <w:p w:rsidR="00FC7199" w:rsidRPr="00FC7199" w:rsidRDefault="002B2CD5" w:rsidP="00FC7199">
      <w:pPr>
        <w:pStyle w:val="ConsPlusNormal"/>
        <w:spacing w:before="220"/>
        <w:ind w:firstLine="540"/>
        <w:jc w:val="both"/>
        <w:rPr>
          <w:rFonts w:ascii="Times New Roman" w:hAnsi="Times New Roman" w:cs="Times New Roman"/>
          <w:sz w:val="28"/>
          <w:szCs w:val="28"/>
        </w:rPr>
      </w:pPr>
      <w:r w:rsidRPr="00FC7199">
        <w:rPr>
          <w:rFonts w:ascii="Times New Roman" w:hAnsi="Times New Roman" w:cs="Times New Roman"/>
          <w:sz w:val="28"/>
          <w:szCs w:val="28"/>
        </w:rPr>
        <w:t>3.7. Исправление допущенных опечаток и ошибок в документах, выданных в результате предоставления муниципальной услуги</w:t>
      </w:r>
    </w:p>
    <w:p w:rsidR="002B2CD5" w:rsidRPr="00FC7199" w:rsidRDefault="002B2CD5" w:rsidP="00FC7199">
      <w:pPr>
        <w:pStyle w:val="ConsPlusTitle"/>
        <w:ind w:firstLine="539"/>
        <w:jc w:val="both"/>
        <w:outlineLvl w:val="2"/>
        <w:rPr>
          <w:rFonts w:ascii="Times New Roman" w:hAnsi="Times New Roman" w:cs="Times New Roman"/>
          <w:b w:val="0"/>
          <w:sz w:val="28"/>
          <w:szCs w:val="28"/>
        </w:rPr>
      </w:pPr>
      <w:r w:rsidRPr="00FC7199">
        <w:rPr>
          <w:rFonts w:ascii="Times New Roman" w:hAnsi="Times New Roman" w:cs="Times New Roman"/>
          <w:b w:val="0"/>
          <w:sz w:val="28"/>
          <w:szCs w:val="28"/>
        </w:rPr>
        <w:t xml:space="preserve">3.7.1. Заявитель при обнаружении опечаток и ошибок в документах, выданных в результате предоставления муниципальной услуги, обращается в администрацию города Пятигорска в свободной форме (лично, по почте, электронной почте) с </w:t>
      </w:r>
      <w:r w:rsidR="00782A16" w:rsidRPr="00FC7199">
        <w:rPr>
          <w:rFonts w:ascii="Times New Roman" w:hAnsi="Times New Roman" w:cs="Times New Roman"/>
          <w:b w:val="0"/>
          <w:sz w:val="28"/>
          <w:szCs w:val="28"/>
        </w:rPr>
        <w:t>заявлением</w:t>
      </w:r>
      <w:r w:rsidRPr="00FC7199">
        <w:rPr>
          <w:rFonts w:ascii="Times New Roman" w:hAnsi="Times New Roman" w:cs="Times New Roman"/>
          <w:b w:val="0"/>
          <w:sz w:val="28"/>
          <w:szCs w:val="28"/>
        </w:rPr>
        <w:t xml:space="preserve"> о необходимости исправления опечаток и ошибок, котор</w:t>
      </w:r>
      <w:r w:rsidR="00782A16" w:rsidRPr="00FC7199">
        <w:rPr>
          <w:rFonts w:ascii="Times New Roman" w:hAnsi="Times New Roman" w:cs="Times New Roman"/>
          <w:b w:val="0"/>
          <w:sz w:val="28"/>
          <w:szCs w:val="28"/>
        </w:rPr>
        <w:t>ое</w:t>
      </w:r>
      <w:r w:rsidRPr="00FC7199">
        <w:rPr>
          <w:rFonts w:ascii="Times New Roman" w:hAnsi="Times New Roman" w:cs="Times New Roman"/>
          <w:b w:val="0"/>
          <w:sz w:val="28"/>
          <w:szCs w:val="28"/>
        </w:rPr>
        <w:t xml:space="preserve"> содержит их описание и способ направления результата рассмотрения заявления.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lastRenderedPageBreak/>
        <w:t xml:space="preserve">3.7.2. Юридическим фактом, инициирующим начало административной процедуры, является поступление </w:t>
      </w:r>
      <w:r w:rsidR="00782A16">
        <w:rPr>
          <w:rFonts w:ascii="Times New Roman" w:hAnsi="Times New Roman" w:cs="Times New Roman"/>
          <w:sz w:val="28"/>
          <w:szCs w:val="28"/>
        </w:rPr>
        <w:t>заявления</w:t>
      </w:r>
      <w:r w:rsidRPr="008909E0">
        <w:rPr>
          <w:rFonts w:ascii="Times New Roman" w:hAnsi="Times New Roman" w:cs="Times New Roman"/>
          <w:sz w:val="28"/>
          <w:szCs w:val="28"/>
        </w:rPr>
        <w:t xml:space="preserve"> о необходимости исправления опечаток и ошибок в документах, выданных в результате предоставления муниципальной услуги.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3.7.3. При поступлении </w:t>
      </w:r>
      <w:r w:rsidR="00782A16">
        <w:rPr>
          <w:rFonts w:ascii="Times New Roman" w:hAnsi="Times New Roman" w:cs="Times New Roman"/>
          <w:sz w:val="28"/>
          <w:szCs w:val="28"/>
        </w:rPr>
        <w:t>заявления</w:t>
      </w:r>
      <w:r w:rsidRPr="008909E0">
        <w:rPr>
          <w:rFonts w:ascii="Times New Roman" w:hAnsi="Times New Roman" w:cs="Times New Roman"/>
          <w:sz w:val="28"/>
          <w:szCs w:val="28"/>
        </w:rPr>
        <w:t xml:space="preserve">, специалист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осуществляет проверку документов, выданных в результате предоставления муниципальной услуги, на предмет наличия опечаток и ошибок.</w:t>
      </w:r>
    </w:p>
    <w:p w:rsidR="002B2CD5" w:rsidRPr="008909E0" w:rsidRDefault="002B2CD5" w:rsidP="00351273">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При выявлении опечаток и ошибок в документах, выданных в результате предоставления муниципальной услуги, специалист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обеспечивает устранение опечаток и ошибок, путем </w:t>
      </w:r>
      <w:r w:rsidR="002D3772" w:rsidRPr="008909E0">
        <w:rPr>
          <w:rFonts w:ascii="Times New Roman" w:hAnsi="Times New Roman" w:cs="Times New Roman"/>
          <w:sz w:val="28"/>
          <w:szCs w:val="28"/>
        </w:rPr>
        <w:t>подготовки</w:t>
      </w:r>
      <w:r w:rsidRPr="008909E0">
        <w:rPr>
          <w:rFonts w:ascii="Times New Roman" w:hAnsi="Times New Roman" w:cs="Times New Roman"/>
          <w:sz w:val="28"/>
          <w:szCs w:val="28"/>
        </w:rPr>
        <w:t xml:space="preserve"> проекта постановления о внесении изменений в постановление администрации города Пятигорска </w:t>
      </w:r>
      <w:r w:rsidR="002D3772" w:rsidRPr="008909E0">
        <w:rPr>
          <w:rFonts w:ascii="Times New Roman" w:hAnsi="Times New Roman" w:cs="Times New Roman"/>
          <w:sz w:val="28"/>
          <w:szCs w:val="28"/>
        </w:rPr>
        <w:t xml:space="preserve">о прекращении права или </w:t>
      </w:r>
      <w:r w:rsidR="00782A16">
        <w:rPr>
          <w:rFonts w:ascii="Times New Roman" w:hAnsi="Times New Roman" w:cs="Times New Roman"/>
          <w:sz w:val="28"/>
          <w:szCs w:val="28"/>
        </w:rPr>
        <w:t>путем подготовки нового письма, содержащего мотивированный</w:t>
      </w:r>
      <w:r w:rsidRPr="008909E0">
        <w:rPr>
          <w:rFonts w:ascii="Times New Roman" w:hAnsi="Times New Roman" w:cs="Times New Roman"/>
          <w:sz w:val="28"/>
          <w:szCs w:val="28"/>
        </w:rPr>
        <w:t xml:space="preserve"> отказ в </w:t>
      </w:r>
      <w:r w:rsidR="002D3772" w:rsidRPr="008909E0">
        <w:rPr>
          <w:rFonts w:ascii="Times New Roman" w:hAnsi="Times New Roman" w:cs="Times New Roman"/>
          <w:sz w:val="28"/>
          <w:szCs w:val="28"/>
        </w:rPr>
        <w:t>прекращении права</w:t>
      </w:r>
      <w:r w:rsidR="00782A16">
        <w:rPr>
          <w:rFonts w:ascii="Times New Roman" w:hAnsi="Times New Roman" w:cs="Times New Roman"/>
          <w:sz w:val="28"/>
          <w:szCs w:val="28"/>
        </w:rPr>
        <w:t>, устранив опечатки и ошибки</w:t>
      </w:r>
      <w:r w:rsidRPr="008909E0">
        <w:rPr>
          <w:rFonts w:ascii="Times New Roman" w:hAnsi="Times New Roman" w:cs="Times New Roman"/>
          <w:sz w:val="28"/>
          <w:szCs w:val="28"/>
        </w:rPr>
        <w:t>.</w:t>
      </w:r>
      <w:proofErr w:type="gramEnd"/>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3.7.4. При отсутствии опечаток и ошибок в документах, выданных в результате предоставления муниципальной услуги, специалист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подготавливает мотивированный ответ заявителю.</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Подписанный Главой города Пятигорска либо заместителем главы администрации города Пятигорска мотивированный ответ направляется ответственным исполнителем заявителю способом, указанным в заявлении, по указанному почтовому и (или) электронному адресу.</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3.7.5. Результатом административной процедуры является направление заявителю </w:t>
      </w:r>
      <w:r w:rsidR="002D3772" w:rsidRPr="008909E0">
        <w:rPr>
          <w:rFonts w:ascii="Times New Roman" w:hAnsi="Times New Roman" w:cs="Times New Roman"/>
          <w:sz w:val="28"/>
          <w:szCs w:val="28"/>
        </w:rPr>
        <w:t>постановления администрации города Пятигорска о внесении изменений в постановление администрации города Пятигорска</w:t>
      </w:r>
      <w:r w:rsidR="003822F4" w:rsidRPr="008909E0">
        <w:rPr>
          <w:rFonts w:ascii="Times New Roman" w:hAnsi="Times New Roman" w:cs="Times New Roman"/>
          <w:sz w:val="28"/>
          <w:szCs w:val="28"/>
        </w:rPr>
        <w:t xml:space="preserve"> о</w:t>
      </w:r>
      <w:r w:rsidR="002D3772" w:rsidRPr="008909E0">
        <w:rPr>
          <w:rFonts w:ascii="Times New Roman" w:hAnsi="Times New Roman" w:cs="Times New Roman"/>
          <w:sz w:val="28"/>
          <w:szCs w:val="28"/>
        </w:rPr>
        <w:t xml:space="preserve"> прекращении права либо </w:t>
      </w:r>
      <w:r w:rsidR="00782A16">
        <w:rPr>
          <w:rFonts w:ascii="Times New Roman" w:hAnsi="Times New Roman" w:cs="Times New Roman"/>
          <w:sz w:val="28"/>
          <w:szCs w:val="28"/>
        </w:rPr>
        <w:t xml:space="preserve">письмо об </w:t>
      </w:r>
      <w:r w:rsidR="002D3772" w:rsidRPr="008909E0">
        <w:rPr>
          <w:rFonts w:ascii="Times New Roman" w:hAnsi="Times New Roman" w:cs="Times New Roman"/>
          <w:sz w:val="28"/>
          <w:szCs w:val="28"/>
        </w:rPr>
        <w:t>отказе в прекращении пр</w:t>
      </w:r>
      <w:r w:rsidR="003822F4" w:rsidRPr="008909E0">
        <w:rPr>
          <w:rFonts w:ascii="Times New Roman" w:hAnsi="Times New Roman" w:cs="Times New Roman"/>
          <w:sz w:val="28"/>
          <w:szCs w:val="28"/>
        </w:rPr>
        <w:t>а</w:t>
      </w:r>
      <w:r w:rsidR="002D3772" w:rsidRPr="008909E0">
        <w:rPr>
          <w:rFonts w:ascii="Times New Roman" w:hAnsi="Times New Roman" w:cs="Times New Roman"/>
          <w:sz w:val="28"/>
          <w:szCs w:val="28"/>
        </w:rPr>
        <w:t>ва</w:t>
      </w:r>
      <w:r w:rsidRPr="008909E0">
        <w:rPr>
          <w:rFonts w:ascii="Times New Roman" w:hAnsi="Times New Roman" w:cs="Times New Roman"/>
          <w:sz w:val="28"/>
          <w:szCs w:val="28"/>
        </w:rPr>
        <w:t>, либо мотивированного от</w:t>
      </w:r>
      <w:r w:rsidR="00782A16">
        <w:rPr>
          <w:rFonts w:ascii="Times New Roman" w:hAnsi="Times New Roman" w:cs="Times New Roman"/>
          <w:sz w:val="28"/>
          <w:szCs w:val="28"/>
        </w:rPr>
        <w:t>вета</w:t>
      </w:r>
      <w:r w:rsidRPr="008909E0">
        <w:rPr>
          <w:rFonts w:ascii="Times New Roman" w:hAnsi="Times New Roman" w:cs="Times New Roman"/>
          <w:sz w:val="28"/>
          <w:szCs w:val="28"/>
        </w:rPr>
        <w:t>.</w:t>
      </w:r>
    </w:p>
    <w:p w:rsidR="00093590" w:rsidRDefault="002B2CD5" w:rsidP="00FC7199">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3.7.6. Максимальный срок выполнени</w:t>
      </w:r>
      <w:r w:rsidR="00805E07">
        <w:rPr>
          <w:rFonts w:ascii="Times New Roman" w:hAnsi="Times New Roman" w:cs="Times New Roman"/>
          <w:sz w:val="28"/>
          <w:szCs w:val="28"/>
        </w:rPr>
        <w:t xml:space="preserve">я административной процедуры - </w:t>
      </w:r>
      <w:r w:rsidRPr="008909E0">
        <w:rPr>
          <w:rFonts w:ascii="Times New Roman" w:hAnsi="Times New Roman" w:cs="Times New Roman"/>
          <w:sz w:val="28"/>
          <w:szCs w:val="28"/>
        </w:rPr>
        <w:t>5 дней.</w:t>
      </w:r>
    </w:p>
    <w:p w:rsidR="00093590" w:rsidRPr="00B067D2" w:rsidRDefault="002B2CD5" w:rsidP="0017531E">
      <w:pPr>
        <w:pStyle w:val="ConsPlusTitle"/>
        <w:ind w:firstLine="540"/>
        <w:jc w:val="center"/>
        <w:outlineLvl w:val="1"/>
        <w:rPr>
          <w:rFonts w:ascii="Times New Roman" w:hAnsi="Times New Roman" w:cs="Times New Roman"/>
          <w:b w:val="0"/>
          <w:sz w:val="28"/>
          <w:szCs w:val="28"/>
        </w:rPr>
      </w:pPr>
      <w:r w:rsidRPr="00B067D2">
        <w:rPr>
          <w:rFonts w:ascii="Times New Roman" w:hAnsi="Times New Roman" w:cs="Times New Roman"/>
          <w:b w:val="0"/>
          <w:sz w:val="28"/>
          <w:szCs w:val="28"/>
        </w:rPr>
        <w:t xml:space="preserve">IV. Формы </w:t>
      </w:r>
      <w:proofErr w:type="gramStart"/>
      <w:r w:rsidRPr="00B067D2">
        <w:rPr>
          <w:rFonts w:ascii="Times New Roman" w:hAnsi="Times New Roman" w:cs="Times New Roman"/>
          <w:b w:val="0"/>
          <w:sz w:val="28"/>
          <w:szCs w:val="28"/>
        </w:rPr>
        <w:t>контроля за</w:t>
      </w:r>
      <w:proofErr w:type="gramEnd"/>
      <w:r w:rsidRPr="00B067D2">
        <w:rPr>
          <w:rFonts w:ascii="Times New Roman" w:hAnsi="Times New Roman" w:cs="Times New Roman"/>
          <w:b w:val="0"/>
          <w:sz w:val="28"/>
          <w:szCs w:val="28"/>
        </w:rPr>
        <w:t xml:space="preserve"> исполнением </w:t>
      </w:r>
    </w:p>
    <w:p w:rsidR="002B2CD5" w:rsidRPr="00B067D2" w:rsidRDefault="002B2CD5" w:rsidP="0017531E">
      <w:pPr>
        <w:pStyle w:val="ConsPlusTitle"/>
        <w:ind w:firstLine="540"/>
        <w:jc w:val="center"/>
        <w:outlineLvl w:val="1"/>
        <w:rPr>
          <w:rFonts w:ascii="Times New Roman" w:hAnsi="Times New Roman" w:cs="Times New Roman"/>
          <w:b w:val="0"/>
          <w:sz w:val="28"/>
          <w:szCs w:val="28"/>
        </w:rPr>
      </w:pPr>
      <w:r w:rsidRPr="00B067D2">
        <w:rPr>
          <w:rFonts w:ascii="Times New Roman" w:hAnsi="Times New Roman" w:cs="Times New Roman"/>
          <w:b w:val="0"/>
          <w:sz w:val="28"/>
          <w:szCs w:val="28"/>
        </w:rPr>
        <w:t>Административного регламента</w:t>
      </w:r>
    </w:p>
    <w:p w:rsidR="002B2CD5" w:rsidRPr="008909E0" w:rsidRDefault="002B2CD5" w:rsidP="008C72FA">
      <w:pPr>
        <w:pStyle w:val="ConsPlusNormal"/>
        <w:jc w:val="both"/>
        <w:rPr>
          <w:rFonts w:ascii="Times New Roman" w:hAnsi="Times New Roman" w:cs="Times New Roman"/>
          <w:sz w:val="28"/>
          <w:szCs w:val="28"/>
        </w:rPr>
      </w:pPr>
    </w:p>
    <w:p w:rsidR="002B2CD5" w:rsidRPr="00542397" w:rsidRDefault="002B2CD5" w:rsidP="008C72FA">
      <w:pPr>
        <w:pStyle w:val="ConsPlusTitle"/>
        <w:ind w:firstLine="540"/>
        <w:jc w:val="both"/>
        <w:outlineLvl w:val="2"/>
        <w:rPr>
          <w:rFonts w:ascii="Times New Roman" w:hAnsi="Times New Roman" w:cs="Times New Roman"/>
          <w:b w:val="0"/>
          <w:sz w:val="28"/>
          <w:szCs w:val="28"/>
        </w:rPr>
      </w:pPr>
      <w:r w:rsidRPr="00542397">
        <w:rPr>
          <w:rFonts w:ascii="Times New Roman" w:hAnsi="Times New Roman" w:cs="Times New Roman"/>
          <w:b w:val="0"/>
          <w:sz w:val="28"/>
          <w:szCs w:val="28"/>
        </w:rPr>
        <w:t xml:space="preserve">4.1. Текущий </w:t>
      </w:r>
      <w:proofErr w:type="gramStart"/>
      <w:r w:rsidRPr="00542397">
        <w:rPr>
          <w:rFonts w:ascii="Times New Roman" w:hAnsi="Times New Roman" w:cs="Times New Roman"/>
          <w:b w:val="0"/>
          <w:sz w:val="28"/>
          <w:szCs w:val="28"/>
        </w:rPr>
        <w:t>контроль за</w:t>
      </w:r>
      <w:proofErr w:type="gramEnd"/>
      <w:r w:rsidRPr="00542397">
        <w:rPr>
          <w:rFonts w:ascii="Times New Roman" w:hAnsi="Times New Roman" w:cs="Times New Roman"/>
          <w:b w:val="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4.1.1. Текущий </w:t>
      </w:r>
      <w:proofErr w:type="gramStart"/>
      <w:r w:rsidRPr="008909E0">
        <w:rPr>
          <w:rFonts w:ascii="Times New Roman" w:hAnsi="Times New Roman" w:cs="Times New Roman"/>
          <w:sz w:val="28"/>
          <w:szCs w:val="28"/>
        </w:rPr>
        <w:t>контроль за</w:t>
      </w:r>
      <w:proofErr w:type="gramEnd"/>
      <w:r w:rsidRPr="008909E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w:t>
      </w:r>
      <w:r w:rsidR="00E07773">
        <w:rPr>
          <w:rFonts w:ascii="Times New Roman" w:hAnsi="Times New Roman" w:cs="Times New Roman"/>
          <w:sz w:val="28"/>
          <w:szCs w:val="28"/>
        </w:rPr>
        <w:t xml:space="preserve"> заместителем главы администрации города Пятигорска -</w:t>
      </w:r>
      <w:r w:rsidRPr="008909E0">
        <w:rPr>
          <w:rFonts w:ascii="Times New Roman" w:hAnsi="Times New Roman" w:cs="Times New Roman"/>
          <w:sz w:val="28"/>
          <w:szCs w:val="28"/>
        </w:rPr>
        <w:t xml:space="preserve"> управляющим делами администрации города Пятигорска, руководителями М</w:t>
      </w:r>
      <w:r w:rsidR="00E07773">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 ТОСП М</w:t>
      </w:r>
      <w:r w:rsidR="00E07773">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lastRenderedPageBreak/>
        <w:t xml:space="preserve">4.1.2. Текущий </w:t>
      </w:r>
      <w:proofErr w:type="gramStart"/>
      <w:r w:rsidRPr="008909E0">
        <w:rPr>
          <w:rFonts w:ascii="Times New Roman" w:hAnsi="Times New Roman" w:cs="Times New Roman"/>
          <w:sz w:val="28"/>
          <w:szCs w:val="28"/>
        </w:rPr>
        <w:t>контроль за</w:t>
      </w:r>
      <w:proofErr w:type="gramEnd"/>
      <w:r w:rsidRPr="008909E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осуществляется начальником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постоянно.</w:t>
      </w:r>
    </w:p>
    <w:p w:rsidR="002B2CD5" w:rsidRPr="00542397" w:rsidRDefault="002B2CD5" w:rsidP="008C72FA">
      <w:pPr>
        <w:pStyle w:val="ConsPlusTitle"/>
        <w:spacing w:before="220"/>
        <w:ind w:firstLine="540"/>
        <w:jc w:val="both"/>
        <w:outlineLvl w:val="2"/>
        <w:rPr>
          <w:rFonts w:ascii="Times New Roman" w:hAnsi="Times New Roman" w:cs="Times New Roman"/>
          <w:b w:val="0"/>
          <w:sz w:val="28"/>
          <w:szCs w:val="28"/>
        </w:rPr>
      </w:pPr>
      <w:r w:rsidRPr="00542397">
        <w:rPr>
          <w:rFonts w:ascii="Times New Roman" w:hAnsi="Times New Roman" w:cs="Times New Roman"/>
          <w:b w:val="0"/>
          <w:sz w:val="28"/>
          <w:szCs w:val="28"/>
        </w:rPr>
        <w:t xml:space="preserve">4.2. Плановые и внеплановые проверки полноты и качества предоставления муниципальной услуги, в том числе порядок и формы </w:t>
      </w:r>
      <w:proofErr w:type="gramStart"/>
      <w:r w:rsidRPr="00542397">
        <w:rPr>
          <w:rFonts w:ascii="Times New Roman" w:hAnsi="Times New Roman" w:cs="Times New Roman"/>
          <w:b w:val="0"/>
          <w:sz w:val="28"/>
          <w:szCs w:val="28"/>
        </w:rPr>
        <w:t>контроля за</w:t>
      </w:r>
      <w:proofErr w:type="gramEnd"/>
      <w:r w:rsidRPr="00542397">
        <w:rPr>
          <w:rFonts w:ascii="Times New Roman" w:hAnsi="Times New Roman" w:cs="Times New Roman"/>
          <w:b w:val="0"/>
          <w:sz w:val="28"/>
          <w:szCs w:val="28"/>
        </w:rPr>
        <w:t xml:space="preserve"> полнотой и качеством предоставления муниципальной услуги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4.2.1. </w:t>
      </w:r>
      <w:proofErr w:type="gramStart"/>
      <w:r w:rsidRPr="008909E0">
        <w:rPr>
          <w:rFonts w:ascii="Times New Roman" w:hAnsi="Times New Roman" w:cs="Times New Roman"/>
          <w:sz w:val="28"/>
          <w:szCs w:val="28"/>
        </w:rPr>
        <w:t>Контроль за полнотой и качеством предоставления администрацией города Пятигорска, М</w:t>
      </w:r>
      <w:r w:rsidR="00E07773">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w:t>
      </w:r>
      <w:r w:rsidR="005B4F15">
        <w:rPr>
          <w:rFonts w:ascii="Times New Roman" w:hAnsi="Times New Roman" w:cs="Times New Roman"/>
          <w:sz w:val="28"/>
          <w:szCs w:val="28"/>
        </w:rPr>
        <w:t xml:space="preserve">решения, </w:t>
      </w:r>
      <w:r w:rsidRPr="008909E0">
        <w:rPr>
          <w:rFonts w:ascii="Times New Roman" w:hAnsi="Times New Roman" w:cs="Times New Roman"/>
          <w:sz w:val="28"/>
          <w:szCs w:val="28"/>
        </w:rPr>
        <w:t xml:space="preserve">действия (бездействие) должностных лиц администрации города Пятигорска и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М</w:t>
      </w:r>
      <w:r w:rsidR="00E07773">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roofErr w:type="gramEnd"/>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4.2.2. Порядок и периодичность проведения плановых проверок выполнения МУ </w:t>
      </w:r>
      <w:r w:rsidR="008C72FA">
        <w:rPr>
          <w:rFonts w:ascii="Times New Roman" w:hAnsi="Times New Roman" w:cs="Times New Roman"/>
          <w:sz w:val="28"/>
          <w:szCs w:val="28"/>
        </w:rPr>
        <w:t>«</w:t>
      </w:r>
      <w:r w:rsidRPr="008909E0">
        <w:rPr>
          <w:rFonts w:ascii="Times New Roman" w:hAnsi="Times New Roman" w:cs="Times New Roman"/>
          <w:sz w:val="28"/>
          <w:szCs w:val="28"/>
        </w:rPr>
        <w:t>УИО</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и М</w:t>
      </w:r>
      <w:r w:rsidR="00E07773">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города Пятигорска, М</w:t>
      </w:r>
      <w:r w:rsidR="00E07773">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00DA43E4">
        <w:rPr>
          <w:rFonts w:ascii="Times New Roman" w:hAnsi="Times New Roman" w:cs="Times New Roman"/>
          <w:sz w:val="28"/>
          <w:szCs w:val="28"/>
        </w:rPr>
        <w:t xml:space="preserve"> на текущий год, не реже одного раза в год.</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2B2CD5" w:rsidRPr="00542397" w:rsidRDefault="002B2CD5" w:rsidP="008C72FA">
      <w:pPr>
        <w:pStyle w:val="ConsPlusTitle"/>
        <w:spacing w:before="220"/>
        <w:ind w:firstLine="540"/>
        <w:jc w:val="both"/>
        <w:outlineLvl w:val="2"/>
        <w:rPr>
          <w:rFonts w:ascii="Times New Roman" w:hAnsi="Times New Roman" w:cs="Times New Roman"/>
          <w:b w:val="0"/>
          <w:sz w:val="28"/>
          <w:szCs w:val="28"/>
        </w:rPr>
      </w:pPr>
      <w:r w:rsidRPr="00542397">
        <w:rPr>
          <w:rFonts w:ascii="Times New Roman" w:hAnsi="Times New Roman" w:cs="Times New Roman"/>
          <w:b w:val="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в ходе предоставления муниципальной услуги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4.3.1. По результатам проведенных проверок в случае выявления нарушений действующего законодательства, в том числе настоящего Административного регламента,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2B2CD5" w:rsidRPr="00542397" w:rsidRDefault="002B2CD5" w:rsidP="008C72FA">
      <w:pPr>
        <w:pStyle w:val="ConsPlusTitle"/>
        <w:spacing w:before="220"/>
        <w:ind w:firstLine="540"/>
        <w:jc w:val="both"/>
        <w:outlineLvl w:val="2"/>
        <w:rPr>
          <w:rFonts w:ascii="Times New Roman" w:hAnsi="Times New Roman" w:cs="Times New Roman"/>
          <w:b w:val="0"/>
          <w:sz w:val="28"/>
          <w:szCs w:val="28"/>
        </w:rPr>
      </w:pPr>
      <w:r w:rsidRPr="00542397">
        <w:rPr>
          <w:rFonts w:ascii="Times New Roman" w:hAnsi="Times New Roman" w:cs="Times New Roman"/>
          <w:b w:val="0"/>
          <w:sz w:val="28"/>
          <w:szCs w:val="28"/>
        </w:rPr>
        <w:t xml:space="preserve">4.4. Требования к порядку и формам </w:t>
      </w:r>
      <w:proofErr w:type="gramStart"/>
      <w:r w:rsidRPr="00542397">
        <w:rPr>
          <w:rFonts w:ascii="Times New Roman" w:hAnsi="Times New Roman" w:cs="Times New Roman"/>
          <w:b w:val="0"/>
          <w:sz w:val="28"/>
          <w:szCs w:val="28"/>
        </w:rPr>
        <w:t>контроля за</w:t>
      </w:r>
      <w:proofErr w:type="gramEnd"/>
      <w:r w:rsidRPr="00542397">
        <w:rPr>
          <w:rFonts w:ascii="Times New Roman" w:hAnsi="Times New Roman" w:cs="Times New Roman"/>
          <w:b w:val="0"/>
          <w:sz w:val="28"/>
          <w:szCs w:val="28"/>
        </w:rPr>
        <w:t xml:space="preserve"> предоставлением муниципальной услуги, в том числе со стороны граждан, их объединений и организаций</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lastRenderedPageBreak/>
        <w:t xml:space="preserve">4.4.1. Контроль за предоставлением муниципальной услуги со стороны граждан, их объединений и организаций осуществляется посредством обеспечения </w:t>
      </w:r>
      <w:proofErr w:type="gramStart"/>
      <w:r w:rsidRPr="008909E0">
        <w:rPr>
          <w:rFonts w:ascii="Times New Roman" w:hAnsi="Times New Roman" w:cs="Times New Roman"/>
          <w:sz w:val="28"/>
          <w:szCs w:val="28"/>
        </w:rPr>
        <w:t>открытости деятельности администрации города Пятигорска</w:t>
      </w:r>
      <w:proofErr w:type="gramEnd"/>
      <w:r w:rsidRPr="008909E0">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CD5" w:rsidRPr="008909E0" w:rsidRDefault="002B2CD5" w:rsidP="008C72FA">
      <w:pPr>
        <w:pStyle w:val="ConsPlusNormal"/>
        <w:jc w:val="both"/>
        <w:rPr>
          <w:rFonts w:ascii="Times New Roman" w:hAnsi="Times New Roman" w:cs="Times New Roman"/>
          <w:sz w:val="28"/>
          <w:szCs w:val="28"/>
        </w:rPr>
      </w:pPr>
    </w:p>
    <w:p w:rsidR="007B26FA" w:rsidRPr="005162A7" w:rsidRDefault="002B2CD5" w:rsidP="007B26FA">
      <w:pPr>
        <w:pStyle w:val="ConsPlusTitle"/>
        <w:ind w:firstLine="540"/>
        <w:jc w:val="center"/>
        <w:outlineLvl w:val="1"/>
        <w:rPr>
          <w:rFonts w:ascii="Times New Roman" w:hAnsi="Times New Roman" w:cs="Times New Roman"/>
          <w:b w:val="0"/>
          <w:sz w:val="28"/>
          <w:szCs w:val="28"/>
        </w:rPr>
      </w:pPr>
      <w:r w:rsidRPr="005162A7">
        <w:rPr>
          <w:rFonts w:ascii="Times New Roman" w:hAnsi="Times New Roman" w:cs="Times New Roman"/>
          <w:b w:val="0"/>
          <w:sz w:val="28"/>
          <w:szCs w:val="28"/>
        </w:rPr>
        <w:t>V. Досудебный (внесудебный) порядок обжалования решений</w:t>
      </w:r>
    </w:p>
    <w:p w:rsidR="007B26FA" w:rsidRPr="005162A7" w:rsidRDefault="002B2CD5" w:rsidP="007B26FA">
      <w:pPr>
        <w:pStyle w:val="ConsPlusTitle"/>
        <w:ind w:firstLine="540"/>
        <w:jc w:val="center"/>
        <w:outlineLvl w:val="1"/>
        <w:rPr>
          <w:rFonts w:ascii="Times New Roman" w:hAnsi="Times New Roman" w:cs="Times New Roman"/>
          <w:b w:val="0"/>
          <w:sz w:val="28"/>
          <w:szCs w:val="28"/>
        </w:rPr>
      </w:pPr>
      <w:r w:rsidRPr="005162A7">
        <w:rPr>
          <w:rFonts w:ascii="Times New Roman" w:hAnsi="Times New Roman" w:cs="Times New Roman"/>
          <w:b w:val="0"/>
          <w:sz w:val="28"/>
          <w:szCs w:val="28"/>
        </w:rPr>
        <w:t xml:space="preserve"> и действий (бездействия) органа, предоставляющего муниципальную услугу, М</w:t>
      </w:r>
      <w:r w:rsidR="00E07773" w:rsidRPr="005162A7">
        <w:rPr>
          <w:rFonts w:ascii="Times New Roman" w:hAnsi="Times New Roman" w:cs="Times New Roman"/>
          <w:b w:val="0"/>
          <w:sz w:val="28"/>
          <w:szCs w:val="28"/>
        </w:rPr>
        <w:t>Б</w:t>
      </w:r>
      <w:r w:rsidRPr="005162A7">
        <w:rPr>
          <w:rFonts w:ascii="Times New Roman" w:hAnsi="Times New Roman" w:cs="Times New Roman"/>
          <w:b w:val="0"/>
          <w:sz w:val="28"/>
          <w:szCs w:val="28"/>
        </w:rPr>
        <w:t xml:space="preserve">У </w:t>
      </w:r>
      <w:r w:rsidR="008C72FA" w:rsidRPr="005162A7">
        <w:rPr>
          <w:rFonts w:ascii="Times New Roman" w:hAnsi="Times New Roman" w:cs="Times New Roman"/>
          <w:b w:val="0"/>
          <w:sz w:val="28"/>
          <w:szCs w:val="28"/>
        </w:rPr>
        <w:t>«</w:t>
      </w:r>
      <w:r w:rsidRPr="005162A7">
        <w:rPr>
          <w:rFonts w:ascii="Times New Roman" w:hAnsi="Times New Roman" w:cs="Times New Roman"/>
          <w:b w:val="0"/>
          <w:sz w:val="28"/>
          <w:szCs w:val="28"/>
        </w:rPr>
        <w:t>МФЦ</w:t>
      </w:r>
      <w:r w:rsidR="008C72FA" w:rsidRPr="005162A7">
        <w:rPr>
          <w:rFonts w:ascii="Times New Roman" w:hAnsi="Times New Roman" w:cs="Times New Roman"/>
          <w:b w:val="0"/>
          <w:sz w:val="28"/>
          <w:szCs w:val="28"/>
        </w:rPr>
        <w:t>»</w:t>
      </w:r>
      <w:r w:rsidRPr="005162A7">
        <w:rPr>
          <w:rFonts w:ascii="Times New Roman" w:hAnsi="Times New Roman" w:cs="Times New Roman"/>
          <w:b w:val="0"/>
          <w:sz w:val="28"/>
          <w:szCs w:val="28"/>
        </w:rPr>
        <w:t xml:space="preserve">, </w:t>
      </w:r>
    </w:p>
    <w:p w:rsidR="002B2CD5" w:rsidRPr="005162A7" w:rsidRDefault="007B26FA" w:rsidP="007B26FA">
      <w:pPr>
        <w:pStyle w:val="ConsPlusTitle"/>
        <w:ind w:firstLine="540"/>
        <w:outlineLvl w:val="1"/>
        <w:rPr>
          <w:rFonts w:ascii="Times New Roman" w:hAnsi="Times New Roman" w:cs="Times New Roman"/>
          <w:b w:val="0"/>
          <w:sz w:val="28"/>
          <w:szCs w:val="28"/>
        </w:rPr>
      </w:pPr>
      <w:r w:rsidRPr="005162A7">
        <w:rPr>
          <w:rFonts w:ascii="Times New Roman" w:hAnsi="Times New Roman" w:cs="Times New Roman"/>
          <w:b w:val="0"/>
          <w:sz w:val="28"/>
          <w:szCs w:val="28"/>
        </w:rPr>
        <w:t xml:space="preserve">                     </w:t>
      </w:r>
      <w:r w:rsidR="002B2CD5" w:rsidRPr="005162A7">
        <w:rPr>
          <w:rFonts w:ascii="Times New Roman" w:hAnsi="Times New Roman" w:cs="Times New Roman"/>
          <w:b w:val="0"/>
          <w:sz w:val="28"/>
          <w:szCs w:val="28"/>
        </w:rPr>
        <w:t>а также их должностных лиц, работников</w:t>
      </w:r>
    </w:p>
    <w:p w:rsidR="002B2CD5" w:rsidRPr="008909E0" w:rsidRDefault="002B2CD5" w:rsidP="008C72FA">
      <w:pPr>
        <w:pStyle w:val="ConsPlusNormal"/>
        <w:jc w:val="both"/>
        <w:rPr>
          <w:rFonts w:ascii="Times New Roman" w:hAnsi="Times New Roman" w:cs="Times New Roman"/>
          <w:sz w:val="28"/>
          <w:szCs w:val="28"/>
        </w:rPr>
      </w:pPr>
    </w:p>
    <w:p w:rsidR="002B2CD5" w:rsidRPr="00542397" w:rsidRDefault="002B2CD5" w:rsidP="008C72FA">
      <w:pPr>
        <w:pStyle w:val="ConsPlusTitle"/>
        <w:ind w:firstLine="540"/>
        <w:jc w:val="both"/>
        <w:outlineLvl w:val="2"/>
        <w:rPr>
          <w:rFonts w:ascii="Times New Roman" w:hAnsi="Times New Roman" w:cs="Times New Roman"/>
          <w:b w:val="0"/>
          <w:sz w:val="28"/>
          <w:szCs w:val="28"/>
        </w:rPr>
      </w:pPr>
      <w:r w:rsidRPr="00542397">
        <w:rPr>
          <w:rFonts w:ascii="Times New Roman" w:hAnsi="Times New Roman" w:cs="Times New Roman"/>
          <w:b w:val="0"/>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2B2CD5" w:rsidRPr="00542397" w:rsidRDefault="002B2CD5" w:rsidP="008C72FA">
      <w:pPr>
        <w:pStyle w:val="ConsPlusTitle"/>
        <w:spacing w:before="220"/>
        <w:ind w:firstLine="540"/>
        <w:jc w:val="both"/>
        <w:outlineLvl w:val="2"/>
        <w:rPr>
          <w:rFonts w:ascii="Times New Roman" w:hAnsi="Times New Roman" w:cs="Times New Roman"/>
          <w:b w:val="0"/>
          <w:sz w:val="28"/>
          <w:szCs w:val="28"/>
        </w:rPr>
      </w:pPr>
      <w:r w:rsidRPr="00542397">
        <w:rPr>
          <w:rFonts w:ascii="Times New Roman" w:hAnsi="Times New Roman" w:cs="Times New Roman"/>
          <w:b w:val="0"/>
          <w:sz w:val="28"/>
          <w:szCs w:val="28"/>
        </w:rPr>
        <w:t>5.2. Предмет досудебного (внесудебного) обжалования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5.2.1. Заявитель вправе обратиться с жалобой, в том числе в следующих случаях:</w:t>
      </w:r>
    </w:p>
    <w:p w:rsidR="002B2CD5" w:rsidRPr="008909E0" w:rsidRDefault="002B2CD5" w:rsidP="00DF2E2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 нарушение срока регистрации </w:t>
      </w:r>
      <w:r w:rsidR="00D80B42">
        <w:rPr>
          <w:rFonts w:ascii="Times New Roman" w:hAnsi="Times New Roman" w:cs="Times New Roman"/>
          <w:sz w:val="28"/>
          <w:szCs w:val="28"/>
        </w:rPr>
        <w:t>заявления</w:t>
      </w:r>
      <w:r w:rsidRPr="008909E0">
        <w:rPr>
          <w:rFonts w:ascii="Times New Roman" w:hAnsi="Times New Roman" w:cs="Times New Roman"/>
          <w:sz w:val="28"/>
          <w:szCs w:val="28"/>
        </w:rPr>
        <w:t xml:space="preserve"> заявителя о предоставлении муниципальной услуги, комплексного </w:t>
      </w:r>
      <w:r w:rsidR="00D80B42">
        <w:rPr>
          <w:rFonts w:ascii="Times New Roman" w:hAnsi="Times New Roman" w:cs="Times New Roman"/>
          <w:sz w:val="28"/>
          <w:szCs w:val="28"/>
        </w:rPr>
        <w:t>заявления</w:t>
      </w:r>
      <w:r w:rsidRPr="008909E0">
        <w:rPr>
          <w:rFonts w:ascii="Times New Roman" w:hAnsi="Times New Roman" w:cs="Times New Roman"/>
          <w:sz w:val="28"/>
          <w:szCs w:val="28"/>
        </w:rPr>
        <w:t xml:space="preserve"> о предоставлении муниципальных услуг;</w:t>
      </w:r>
    </w:p>
    <w:p w:rsidR="002B2CD5" w:rsidRPr="008909E0" w:rsidRDefault="002B2CD5" w:rsidP="00DF2E2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2) нарушение срока предоставления муниципальной услуги.</w:t>
      </w:r>
    </w:p>
    <w:p w:rsidR="002B2CD5" w:rsidRPr="008909E0" w:rsidRDefault="002B2CD5" w:rsidP="00DF2E25">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80B42">
        <w:rPr>
          <w:rFonts w:ascii="Times New Roman" w:hAnsi="Times New Roman" w:cs="Times New Roman"/>
          <w:sz w:val="28"/>
          <w:szCs w:val="28"/>
        </w:rPr>
        <w:t xml:space="preserve">определенном </w:t>
      </w:r>
      <w:hyperlink r:id="rId42" w:history="1">
        <w:r w:rsidRPr="00D80B42">
          <w:rPr>
            <w:rFonts w:ascii="Times New Roman" w:hAnsi="Times New Roman" w:cs="Times New Roman"/>
            <w:sz w:val="28"/>
            <w:szCs w:val="28"/>
          </w:rPr>
          <w:t>частью 1.3 статьи 16</w:t>
        </w:r>
      </w:hyperlink>
      <w:r w:rsidRPr="00D80B42">
        <w:rPr>
          <w:rFonts w:ascii="Times New Roman" w:hAnsi="Times New Roman" w:cs="Times New Roman"/>
          <w:sz w:val="28"/>
          <w:szCs w:val="28"/>
        </w:rPr>
        <w:t xml:space="preserve"> Федерального закона от 27 июля 2010 года </w:t>
      </w:r>
      <w:r w:rsidR="00D80B42">
        <w:rPr>
          <w:rFonts w:ascii="Times New Roman" w:hAnsi="Times New Roman" w:cs="Times New Roman"/>
          <w:sz w:val="28"/>
          <w:szCs w:val="28"/>
        </w:rPr>
        <w:t>№</w:t>
      </w:r>
      <w:r w:rsidRPr="00D80B42">
        <w:rPr>
          <w:rFonts w:ascii="Times New Roman" w:hAnsi="Times New Roman" w:cs="Times New Roman"/>
          <w:sz w:val="28"/>
          <w:szCs w:val="28"/>
        </w:rPr>
        <w:t xml:space="preserve"> 21</w:t>
      </w:r>
      <w:r w:rsidRPr="008909E0">
        <w:rPr>
          <w:rFonts w:ascii="Times New Roman" w:hAnsi="Times New Roman" w:cs="Times New Roman"/>
          <w:sz w:val="28"/>
          <w:szCs w:val="28"/>
        </w:rPr>
        <w:t xml:space="preserve">0-ФЗ </w:t>
      </w:r>
      <w:r w:rsidR="008C72FA">
        <w:rPr>
          <w:rFonts w:ascii="Times New Roman" w:hAnsi="Times New Roman" w:cs="Times New Roman"/>
          <w:sz w:val="28"/>
          <w:szCs w:val="28"/>
        </w:rPr>
        <w:t>«</w:t>
      </w:r>
      <w:r w:rsidRPr="008909E0">
        <w:rPr>
          <w:rFonts w:ascii="Times New Roman" w:hAnsi="Times New Roman" w:cs="Times New Roman"/>
          <w:sz w:val="28"/>
          <w:szCs w:val="28"/>
        </w:rPr>
        <w:t>Об организации предоставления муниципальных услуг</w:t>
      </w:r>
      <w:r w:rsidR="008C72FA">
        <w:rPr>
          <w:rFonts w:ascii="Times New Roman" w:hAnsi="Times New Roman" w:cs="Times New Roman"/>
          <w:sz w:val="28"/>
          <w:szCs w:val="28"/>
        </w:rPr>
        <w:t>»</w:t>
      </w:r>
      <w:r w:rsidRPr="008909E0">
        <w:rPr>
          <w:rFonts w:ascii="Times New Roman" w:hAnsi="Times New Roman" w:cs="Times New Roman"/>
          <w:sz w:val="28"/>
          <w:szCs w:val="28"/>
        </w:rPr>
        <w:t>;</w:t>
      </w:r>
      <w:proofErr w:type="gramEnd"/>
    </w:p>
    <w:p w:rsidR="002B2CD5" w:rsidRPr="008909E0" w:rsidRDefault="002B2CD5" w:rsidP="0031283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2CD5" w:rsidRPr="008909E0" w:rsidRDefault="002B2CD5" w:rsidP="00DF2E2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2B2CD5" w:rsidRPr="008909E0" w:rsidRDefault="002B2CD5" w:rsidP="00DF2E25">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w:t>
      </w:r>
      <w:proofErr w:type="gramEnd"/>
    </w:p>
    <w:p w:rsidR="002B2CD5" w:rsidRPr="008909E0" w:rsidRDefault="002B2CD5" w:rsidP="00DF2E25">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D80B42">
          <w:rPr>
            <w:rFonts w:ascii="Times New Roman" w:hAnsi="Times New Roman" w:cs="Times New Roman"/>
            <w:sz w:val="28"/>
            <w:szCs w:val="28"/>
          </w:rPr>
          <w:t>частью 1.3 статьи 16</w:t>
        </w:r>
      </w:hyperlink>
      <w:r w:rsidRPr="00D80B42">
        <w:rPr>
          <w:rFonts w:ascii="Times New Roman" w:hAnsi="Times New Roman" w:cs="Times New Roman"/>
          <w:sz w:val="28"/>
          <w:szCs w:val="28"/>
        </w:rPr>
        <w:t xml:space="preserve"> Федерального закона от 27 июля 2010 года </w:t>
      </w:r>
      <w:r w:rsidR="00D80B42">
        <w:rPr>
          <w:rFonts w:ascii="Times New Roman" w:hAnsi="Times New Roman" w:cs="Times New Roman"/>
          <w:sz w:val="28"/>
          <w:szCs w:val="28"/>
        </w:rPr>
        <w:t>№</w:t>
      </w:r>
      <w:r w:rsidRPr="00D80B42">
        <w:rPr>
          <w:rFonts w:ascii="Times New Roman" w:hAnsi="Times New Roman" w:cs="Times New Roman"/>
          <w:sz w:val="28"/>
          <w:szCs w:val="28"/>
        </w:rPr>
        <w:t xml:space="preserve"> 21</w:t>
      </w:r>
      <w:r w:rsidRPr="008909E0">
        <w:rPr>
          <w:rFonts w:ascii="Times New Roman" w:hAnsi="Times New Roman" w:cs="Times New Roman"/>
          <w:sz w:val="28"/>
          <w:szCs w:val="28"/>
        </w:rPr>
        <w:t xml:space="preserve">0-ФЗ </w:t>
      </w:r>
      <w:r w:rsidR="008C72FA">
        <w:rPr>
          <w:rFonts w:ascii="Times New Roman" w:hAnsi="Times New Roman" w:cs="Times New Roman"/>
          <w:sz w:val="28"/>
          <w:szCs w:val="28"/>
        </w:rPr>
        <w:t>«</w:t>
      </w:r>
      <w:r w:rsidRPr="008909E0">
        <w:rPr>
          <w:rFonts w:ascii="Times New Roman" w:hAnsi="Times New Roman" w:cs="Times New Roman"/>
          <w:sz w:val="28"/>
          <w:szCs w:val="28"/>
        </w:rPr>
        <w:t>Об организации предоставления государственных и муниципальных</w:t>
      </w:r>
      <w:proofErr w:type="gramEnd"/>
      <w:r w:rsidRPr="008909E0">
        <w:rPr>
          <w:rFonts w:ascii="Times New Roman" w:hAnsi="Times New Roman" w:cs="Times New Roman"/>
          <w:sz w:val="28"/>
          <w:szCs w:val="28"/>
        </w:rPr>
        <w:t xml:space="preserve"> услуг</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DF2E2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2B2CD5" w:rsidRPr="008909E0" w:rsidRDefault="002B2CD5" w:rsidP="00DF2E2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2CD5" w:rsidRPr="008909E0" w:rsidRDefault="002B2CD5" w:rsidP="00DF2E25">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80B42">
        <w:rPr>
          <w:rFonts w:ascii="Times New Roman" w:hAnsi="Times New Roman" w:cs="Times New Roman"/>
          <w:sz w:val="28"/>
          <w:szCs w:val="28"/>
        </w:rPr>
        <w:t xml:space="preserve">определенном </w:t>
      </w:r>
      <w:hyperlink r:id="rId44" w:history="1">
        <w:r w:rsidRPr="00D80B42">
          <w:rPr>
            <w:rFonts w:ascii="Times New Roman" w:hAnsi="Times New Roman" w:cs="Times New Roman"/>
            <w:sz w:val="28"/>
            <w:szCs w:val="28"/>
          </w:rPr>
          <w:t>частью 1.3 статьи 16</w:t>
        </w:r>
      </w:hyperlink>
      <w:r w:rsidRPr="00D80B42">
        <w:rPr>
          <w:rFonts w:ascii="Times New Roman" w:hAnsi="Times New Roman" w:cs="Times New Roman"/>
          <w:sz w:val="28"/>
          <w:szCs w:val="28"/>
        </w:rPr>
        <w:t xml:space="preserve"> Федерального закона от 27 июля 2010 года </w:t>
      </w:r>
      <w:r w:rsidR="00D80B42">
        <w:rPr>
          <w:rFonts w:ascii="Times New Roman" w:hAnsi="Times New Roman" w:cs="Times New Roman"/>
          <w:sz w:val="28"/>
          <w:szCs w:val="28"/>
        </w:rPr>
        <w:t>№</w:t>
      </w:r>
      <w:r w:rsidRPr="00D80B42">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D80B42">
        <w:rPr>
          <w:rFonts w:ascii="Times New Roman" w:hAnsi="Times New Roman" w:cs="Times New Roman"/>
          <w:sz w:val="28"/>
          <w:szCs w:val="28"/>
        </w:rPr>
        <w:t>Об организации предоставления государственных и муниципальных</w:t>
      </w:r>
      <w:proofErr w:type="gramEnd"/>
      <w:r w:rsidRPr="00D80B42">
        <w:rPr>
          <w:rFonts w:ascii="Times New Roman" w:hAnsi="Times New Roman" w:cs="Times New Roman"/>
          <w:sz w:val="28"/>
          <w:szCs w:val="28"/>
        </w:rPr>
        <w:t xml:space="preserve"> услуг</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8909E0" w:rsidRDefault="002B2CD5" w:rsidP="00DF2E2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B2CD5" w:rsidRPr="008909E0" w:rsidRDefault="002B2CD5" w:rsidP="00DF2E25">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органов местного самоуправления города-курорта Пятигорска.</w:t>
      </w:r>
      <w:proofErr w:type="gramEnd"/>
    </w:p>
    <w:p w:rsidR="002B2CD5" w:rsidRPr="008909E0" w:rsidRDefault="002B2CD5" w:rsidP="00DF2E25">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80B42">
        <w:rPr>
          <w:rFonts w:ascii="Times New Roman" w:hAnsi="Times New Roman" w:cs="Times New Roman"/>
          <w:sz w:val="28"/>
          <w:szCs w:val="28"/>
        </w:rPr>
        <w:t xml:space="preserve">определенном </w:t>
      </w:r>
      <w:hyperlink r:id="rId45" w:history="1">
        <w:r w:rsidRPr="00D80B42">
          <w:rPr>
            <w:rFonts w:ascii="Times New Roman" w:hAnsi="Times New Roman" w:cs="Times New Roman"/>
            <w:sz w:val="28"/>
            <w:szCs w:val="28"/>
          </w:rPr>
          <w:t>частью 1.3 статьи 16</w:t>
        </w:r>
      </w:hyperlink>
      <w:r w:rsidRPr="00D80B42">
        <w:rPr>
          <w:rFonts w:ascii="Times New Roman" w:hAnsi="Times New Roman" w:cs="Times New Roman"/>
          <w:sz w:val="28"/>
          <w:szCs w:val="28"/>
        </w:rPr>
        <w:t xml:space="preserve"> Федерального закона от 27 июля 2010 года </w:t>
      </w:r>
      <w:r w:rsidR="00D80B42">
        <w:rPr>
          <w:rFonts w:ascii="Times New Roman" w:hAnsi="Times New Roman" w:cs="Times New Roman"/>
          <w:sz w:val="28"/>
          <w:szCs w:val="28"/>
        </w:rPr>
        <w:t>№</w:t>
      </w:r>
      <w:r w:rsidRPr="00D80B42">
        <w:rPr>
          <w:rFonts w:ascii="Times New Roman" w:hAnsi="Times New Roman" w:cs="Times New Roman"/>
          <w:sz w:val="28"/>
          <w:szCs w:val="28"/>
        </w:rPr>
        <w:t xml:space="preserve"> 21</w:t>
      </w:r>
      <w:r w:rsidRPr="008909E0">
        <w:rPr>
          <w:rFonts w:ascii="Times New Roman" w:hAnsi="Times New Roman" w:cs="Times New Roman"/>
          <w:sz w:val="28"/>
          <w:szCs w:val="28"/>
        </w:rPr>
        <w:t xml:space="preserve">0-ФЗ </w:t>
      </w:r>
      <w:r w:rsidR="008C72FA">
        <w:rPr>
          <w:rFonts w:ascii="Times New Roman" w:hAnsi="Times New Roman" w:cs="Times New Roman"/>
          <w:sz w:val="28"/>
          <w:szCs w:val="28"/>
        </w:rPr>
        <w:t>«</w:t>
      </w:r>
      <w:r w:rsidRPr="008909E0">
        <w:rPr>
          <w:rFonts w:ascii="Times New Roman" w:hAnsi="Times New Roman" w:cs="Times New Roman"/>
          <w:sz w:val="28"/>
          <w:szCs w:val="28"/>
        </w:rPr>
        <w:t>Об организации предоставления государственных и муниципальных</w:t>
      </w:r>
      <w:proofErr w:type="gramEnd"/>
      <w:r w:rsidRPr="008909E0">
        <w:rPr>
          <w:rFonts w:ascii="Times New Roman" w:hAnsi="Times New Roman" w:cs="Times New Roman"/>
          <w:sz w:val="28"/>
          <w:szCs w:val="28"/>
        </w:rPr>
        <w:t xml:space="preserve"> услуг</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D80B42" w:rsidRDefault="002B2CD5" w:rsidP="00DF2E2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8909E0">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5" w:history="1">
        <w:r w:rsidRPr="00D80B42">
          <w:rPr>
            <w:rFonts w:ascii="Times New Roman" w:hAnsi="Times New Roman" w:cs="Times New Roman"/>
            <w:sz w:val="28"/>
            <w:szCs w:val="28"/>
          </w:rPr>
          <w:t>подпунктом 2.6.1</w:t>
        </w:r>
      </w:hyperlink>
      <w:r w:rsidRPr="00D80B42">
        <w:rPr>
          <w:rFonts w:ascii="Times New Roman" w:hAnsi="Times New Roman" w:cs="Times New Roman"/>
          <w:sz w:val="28"/>
          <w:szCs w:val="28"/>
        </w:rPr>
        <w:t xml:space="preserve"> настоящего Административного регламента.</w:t>
      </w:r>
    </w:p>
    <w:p w:rsidR="002B2CD5" w:rsidRPr="008909E0" w:rsidRDefault="002B2CD5" w:rsidP="00DF2E25">
      <w:pPr>
        <w:pStyle w:val="ConsPlusNormal"/>
        <w:ind w:firstLine="539"/>
        <w:jc w:val="both"/>
        <w:rPr>
          <w:rFonts w:ascii="Times New Roman" w:hAnsi="Times New Roman" w:cs="Times New Roman"/>
          <w:sz w:val="28"/>
          <w:szCs w:val="28"/>
        </w:rPr>
      </w:pPr>
      <w:proofErr w:type="gramStart"/>
      <w:r w:rsidRPr="00D80B4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D80B42">
          <w:rPr>
            <w:rFonts w:ascii="Times New Roman" w:hAnsi="Times New Roman" w:cs="Times New Roman"/>
            <w:sz w:val="28"/>
            <w:szCs w:val="28"/>
          </w:rPr>
          <w:t>частью 1.3 статьи 16</w:t>
        </w:r>
      </w:hyperlink>
      <w:r w:rsidRPr="00D80B42">
        <w:rPr>
          <w:rFonts w:ascii="Times New Roman" w:hAnsi="Times New Roman" w:cs="Times New Roman"/>
          <w:sz w:val="28"/>
          <w:szCs w:val="28"/>
        </w:rPr>
        <w:t xml:space="preserve"> Федерального закона от 27 июля 2010 года </w:t>
      </w:r>
      <w:r w:rsidR="00D80B42">
        <w:rPr>
          <w:rFonts w:ascii="Times New Roman" w:hAnsi="Times New Roman" w:cs="Times New Roman"/>
          <w:sz w:val="28"/>
          <w:szCs w:val="28"/>
        </w:rPr>
        <w:t>№</w:t>
      </w:r>
      <w:r w:rsidRPr="00D80B42">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D80B42">
        <w:rPr>
          <w:rFonts w:ascii="Times New Roman" w:hAnsi="Times New Roman" w:cs="Times New Roman"/>
          <w:sz w:val="28"/>
          <w:szCs w:val="28"/>
        </w:rPr>
        <w:t>Об органи</w:t>
      </w:r>
      <w:r w:rsidRPr="008909E0">
        <w:rPr>
          <w:rFonts w:ascii="Times New Roman" w:hAnsi="Times New Roman" w:cs="Times New Roman"/>
          <w:sz w:val="28"/>
          <w:szCs w:val="28"/>
        </w:rPr>
        <w:t>зации предоставления государственных и муниципальных</w:t>
      </w:r>
      <w:proofErr w:type="gramEnd"/>
      <w:r w:rsidRPr="008909E0">
        <w:rPr>
          <w:rFonts w:ascii="Times New Roman" w:hAnsi="Times New Roman" w:cs="Times New Roman"/>
          <w:sz w:val="28"/>
          <w:szCs w:val="28"/>
        </w:rPr>
        <w:t xml:space="preserve"> услуг</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542397" w:rsidRDefault="002B2CD5" w:rsidP="008C72FA">
      <w:pPr>
        <w:pStyle w:val="ConsPlusTitle"/>
        <w:spacing w:before="220"/>
        <w:ind w:firstLine="540"/>
        <w:jc w:val="both"/>
        <w:outlineLvl w:val="2"/>
        <w:rPr>
          <w:rFonts w:ascii="Times New Roman" w:hAnsi="Times New Roman" w:cs="Times New Roman"/>
          <w:b w:val="0"/>
          <w:sz w:val="28"/>
          <w:szCs w:val="28"/>
        </w:rPr>
      </w:pPr>
      <w:r w:rsidRPr="00542397">
        <w:rPr>
          <w:rFonts w:ascii="Times New Roman" w:hAnsi="Times New Roman" w:cs="Times New Roman"/>
          <w:b w:val="0"/>
          <w:sz w:val="28"/>
          <w:szCs w:val="28"/>
        </w:rPr>
        <w:t>5.3. Основания для начала процедуры досудебного (внесудебного) обжалования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542397">
        <w:rPr>
          <w:rFonts w:ascii="Times New Roman" w:hAnsi="Times New Roman" w:cs="Times New Roman"/>
          <w:sz w:val="28"/>
          <w:szCs w:val="28"/>
        </w:rPr>
        <w:t>5.3.1. Основанием</w:t>
      </w:r>
      <w:r w:rsidRPr="008909E0">
        <w:rPr>
          <w:rFonts w:ascii="Times New Roman" w:hAnsi="Times New Roman" w:cs="Times New Roman"/>
          <w:sz w:val="28"/>
          <w:szCs w:val="28"/>
        </w:rPr>
        <w:t xml:space="preserve"> для начала процедуры досудебного (внесудебного) обжалования является поступление жалобы заявителя.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5.3.2.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2B2CD5" w:rsidRPr="008909E0" w:rsidRDefault="002B2CD5" w:rsidP="00DF2E25">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Жалобы на решения и действия (бездействие) работников организаций, </w:t>
      </w:r>
      <w:r w:rsidRPr="00D80B42">
        <w:rPr>
          <w:rFonts w:ascii="Times New Roman" w:hAnsi="Times New Roman" w:cs="Times New Roman"/>
          <w:sz w:val="28"/>
          <w:szCs w:val="28"/>
        </w:rPr>
        <w:t xml:space="preserve">предусмотренных </w:t>
      </w:r>
      <w:hyperlink r:id="rId47" w:history="1">
        <w:r w:rsidRPr="00D80B42">
          <w:rPr>
            <w:rFonts w:ascii="Times New Roman" w:hAnsi="Times New Roman" w:cs="Times New Roman"/>
            <w:sz w:val="28"/>
            <w:szCs w:val="28"/>
          </w:rPr>
          <w:t>частью 1.1 статьи 16</w:t>
        </w:r>
      </w:hyperlink>
      <w:r w:rsidRPr="008909E0">
        <w:rPr>
          <w:rFonts w:ascii="Times New Roman" w:hAnsi="Times New Roman" w:cs="Times New Roman"/>
          <w:sz w:val="28"/>
          <w:szCs w:val="28"/>
        </w:rPr>
        <w:t xml:space="preserve"> Федерального закона от 27 июля 2010 года </w:t>
      </w:r>
      <w:r w:rsidR="00D80B42">
        <w:rPr>
          <w:rFonts w:ascii="Times New Roman" w:hAnsi="Times New Roman" w:cs="Times New Roman"/>
          <w:sz w:val="28"/>
          <w:szCs w:val="28"/>
        </w:rPr>
        <w:t>№</w:t>
      </w:r>
      <w:r w:rsidRPr="008909E0">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8909E0">
        <w:rPr>
          <w:rFonts w:ascii="Times New Roman" w:hAnsi="Times New Roman" w:cs="Times New Roman"/>
          <w:sz w:val="28"/>
          <w:szCs w:val="28"/>
        </w:rPr>
        <w:t>Об организации предоставления государственных и муниципальных услуг</w:t>
      </w:r>
      <w:r w:rsidR="008C72FA">
        <w:rPr>
          <w:rFonts w:ascii="Times New Roman" w:hAnsi="Times New Roman" w:cs="Times New Roman"/>
          <w:sz w:val="28"/>
          <w:szCs w:val="28"/>
        </w:rPr>
        <w:t>»</w:t>
      </w:r>
      <w:r w:rsidRPr="008909E0">
        <w:rPr>
          <w:rFonts w:ascii="Times New Roman" w:hAnsi="Times New Roman" w:cs="Times New Roman"/>
          <w:sz w:val="28"/>
          <w:szCs w:val="28"/>
        </w:rPr>
        <w:t>, подаются руководителям этих организаций.</w:t>
      </w:r>
    </w:p>
    <w:p w:rsidR="002B2CD5" w:rsidRPr="008909E0" w:rsidRDefault="002B2CD5" w:rsidP="002815B2">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5.3.3. </w:t>
      </w:r>
      <w:proofErr w:type="gramStart"/>
      <w:r w:rsidRPr="008909E0">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8C72FA">
        <w:rPr>
          <w:rFonts w:ascii="Times New Roman" w:hAnsi="Times New Roman" w:cs="Times New Roman"/>
          <w:sz w:val="28"/>
          <w:szCs w:val="28"/>
        </w:rPr>
        <w:t>«</w:t>
      </w:r>
      <w:r w:rsidRPr="008909E0">
        <w:rPr>
          <w:rFonts w:ascii="Times New Roman" w:hAnsi="Times New Roman" w:cs="Times New Roman"/>
          <w:sz w:val="28"/>
          <w:szCs w:val="28"/>
        </w:rPr>
        <w:t>Интернет</w:t>
      </w:r>
      <w:r w:rsidR="008C72FA">
        <w:rPr>
          <w:rFonts w:ascii="Times New Roman" w:hAnsi="Times New Roman" w:cs="Times New Roman"/>
          <w:sz w:val="28"/>
          <w:szCs w:val="28"/>
        </w:rPr>
        <w:t>»</w:t>
      </w:r>
      <w:r w:rsidRPr="008909E0">
        <w:rPr>
          <w:rFonts w:ascii="Times New Roman" w:hAnsi="Times New Roman" w:cs="Times New Roman"/>
          <w:sz w:val="28"/>
          <w:szCs w:val="28"/>
        </w:rPr>
        <w:t>,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909E0">
        <w:rPr>
          <w:rFonts w:ascii="Times New Roman" w:hAnsi="Times New Roman" w:cs="Times New Roman"/>
          <w:sz w:val="28"/>
          <w:szCs w:val="28"/>
        </w:rPr>
        <w:t xml:space="preserve"> заявителя.</w:t>
      </w:r>
    </w:p>
    <w:p w:rsidR="002B2CD5" w:rsidRPr="008909E0" w:rsidRDefault="002B2CD5" w:rsidP="002815B2">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C72FA">
        <w:rPr>
          <w:rFonts w:ascii="Times New Roman" w:hAnsi="Times New Roman" w:cs="Times New Roman"/>
          <w:sz w:val="28"/>
          <w:szCs w:val="28"/>
        </w:rPr>
        <w:t>«</w:t>
      </w:r>
      <w:r w:rsidRPr="008909E0">
        <w:rPr>
          <w:rFonts w:ascii="Times New Roman" w:hAnsi="Times New Roman" w:cs="Times New Roman"/>
          <w:sz w:val="28"/>
          <w:szCs w:val="28"/>
        </w:rPr>
        <w:t>Интернет</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09E0">
        <w:rPr>
          <w:rFonts w:ascii="Times New Roman" w:hAnsi="Times New Roman" w:cs="Times New Roman"/>
          <w:sz w:val="28"/>
          <w:szCs w:val="28"/>
        </w:rPr>
        <w:t xml:space="preserve">Жалоба на решения и действия (бездействие) организаций, предусмотренных </w:t>
      </w:r>
      <w:hyperlink r:id="rId48" w:history="1">
        <w:r w:rsidRPr="00D80B42">
          <w:rPr>
            <w:rFonts w:ascii="Times New Roman" w:hAnsi="Times New Roman" w:cs="Times New Roman"/>
            <w:sz w:val="28"/>
            <w:szCs w:val="28"/>
          </w:rPr>
          <w:t>частью 1.1 статьи 16</w:t>
        </w:r>
      </w:hyperlink>
      <w:r w:rsidRPr="008909E0">
        <w:rPr>
          <w:rFonts w:ascii="Times New Roman" w:hAnsi="Times New Roman" w:cs="Times New Roman"/>
          <w:sz w:val="28"/>
          <w:szCs w:val="28"/>
        </w:rPr>
        <w:t xml:space="preserve">Федерального закона от 27 июля 2010 года </w:t>
      </w:r>
      <w:r w:rsidR="00D80B42">
        <w:rPr>
          <w:rFonts w:ascii="Times New Roman" w:hAnsi="Times New Roman" w:cs="Times New Roman"/>
          <w:sz w:val="28"/>
          <w:szCs w:val="28"/>
        </w:rPr>
        <w:t>№</w:t>
      </w:r>
      <w:r w:rsidRPr="008909E0">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8909E0">
        <w:rPr>
          <w:rFonts w:ascii="Times New Roman" w:hAnsi="Times New Roman" w:cs="Times New Roman"/>
          <w:sz w:val="28"/>
          <w:szCs w:val="28"/>
        </w:rPr>
        <w:t>Об организации предоставления государственных и муниципальных услуг</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а также их работников может быть направлена по почте, с использованием </w:t>
      </w:r>
      <w:r w:rsidRPr="008909E0">
        <w:rPr>
          <w:rFonts w:ascii="Times New Roman" w:hAnsi="Times New Roman" w:cs="Times New Roman"/>
          <w:sz w:val="28"/>
          <w:szCs w:val="28"/>
        </w:rPr>
        <w:lastRenderedPageBreak/>
        <w:t xml:space="preserve">информационно-телекоммуникационной сети </w:t>
      </w:r>
      <w:r w:rsidR="008C72FA">
        <w:rPr>
          <w:rFonts w:ascii="Times New Roman" w:hAnsi="Times New Roman" w:cs="Times New Roman"/>
          <w:sz w:val="28"/>
          <w:szCs w:val="28"/>
        </w:rPr>
        <w:t>«</w:t>
      </w:r>
      <w:r w:rsidRPr="008909E0">
        <w:rPr>
          <w:rFonts w:ascii="Times New Roman" w:hAnsi="Times New Roman" w:cs="Times New Roman"/>
          <w:sz w:val="28"/>
          <w:szCs w:val="28"/>
        </w:rPr>
        <w:t>Интернет</w:t>
      </w:r>
      <w:r w:rsidR="008C72FA">
        <w:rPr>
          <w:rFonts w:ascii="Times New Roman" w:hAnsi="Times New Roman" w:cs="Times New Roman"/>
          <w:sz w:val="28"/>
          <w:szCs w:val="28"/>
        </w:rPr>
        <w:t>»</w:t>
      </w:r>
      <w:r w:rsidRPr="008909E0">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8909E0">
        <w:rPr>
          <w:rFonts w:ascii="Times New Roman" w:hAnsi="Times New Roman" w:cs="Times New Roman"/>
          <w:sz w:val="28"/>
          <w:szCs w:val="28"/>
        </w:rPr>
        <w:t xml:space="preserve"> может быть </w:t>
      </w:r>
      <w:proofErr w:type="gramStart"/>
      <w:r w:rsidRPr="008909E0">
        <w:rPr>
          <w:rFonts w:ascii="Times New Roman" w:hAnsi="Times New Roman" w:cs="Times New Roman"/>
          <w:sz w:val="28"/>
          <w:szCs w:val="28"/>
        </w:rPr>
        <w:t>принята</w:t>
      </w:r>
      <w:proofErr w:type="gramEnd"/>
      <w:r w:rsidRPr="008909E0">
        <w:rPr>
          <w:rFonts w:ascii="Times New Roman" w:hAnsi="Times New Roman" w:cs="Times New Roman"/>
          <w:sz w:val="28"/>
          <w:szCs w:val="28"/>
        </w:rPr>
        <w:t xml:space="preserve"> при личном приеме заявителя.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5.3.4. Жалоба должна содержать:</w:t>
      </w:r>
    </w:p>
    <w:p w:rsidR="002B2CD5" w:rsidRPr="008909E0" w:rsidRDefault="002B2CD5" w:rsidP="00351273">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9" w:history="1">
        <w:r w:rsidRPr="003F3819">
          <w:rPr>
            <w:rFonts w:ascii="Times New Roman" w:hAnsi="Times New Roman" w:cs="Times New Roman"/>
            <w:sz w:val="28"/>
            <w:szCs w:val="28"/>
          </w:rPr>
          <w:t>частью 1.1 статьи 16</w:t>
        </w:r>
      </w:hyperlink>
      <w:r w:rsidRPr="003F3819">
        <w:rPr>
          <w:rFonts w:ascii="Times New Roman" w:hAnsi="Times New Roman" w:cs="Times New Roman"/>
          <w:sz w:val="28"/>
          <w:szCs w:val="28"/>
        </w:rPr>
        <w:t xml:space="preserve"> Федерального закона от 27 июля 2010 года </w:t>
      </w:r>
      <w:r w:rsidR="003F3819" w:rsidRPr="003F3819">
        <w:rPr>
          <w:rFonts w:ascii="Times New Roman" w:hAnsi="Times New Roman" w:cs="Times New Roman"/>
          <w:sz w:val="28"/>
          <w:szCs w:val="28"/>
        </w:rPr>
        <w:t>№</w:t>
      </w:r>
      <w:r w:rsidRPr="003F3819">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3F3819">
        <w:rPr>
          <w:rFonts w:ascii="Times New Roman" w:hAnsi="Times New Roman" w:cs="Times New Roman"/>
          <w:sz w:val="28"/>
          <w:szCs w:val="28"/>
        </w:rPr>
        <w:t xml:space="preserve">Об организации предоставления государственных и муниципальных </w:t>
      </w:r>
      <w:r w:rsidRPr="008909E0">
        <w:rPr>
          <w:rFonts w:ascii="Times New Roman" w:hAnsi="Times New Roman" w:cs="Times New Roman"/>
          <w:sz w:val="28"/>
          <w:szCs w:val="28"/>
        </w:rPr>
        <w:t>услуг</w:t>
      </w:r>
      <w:r w:rsidR="008C72FA">
        <w:rPr>
          <w:rFonts w:ascii="Times New Roman" w:hAnsi="Times New Roman" w:cs="Times New Roman"/>
          <w:sz w:val="28"/>
          <w:szCs w:val="28"/>
        </w:rPr>
        <w:t>»</w:t>
      </w:r>
      <w:r w:rsidRPr="008909E0">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2B2CD5" w:rsidRPr="008909E0" w:rsidRDefault="002B2CD5" w:rsidP="00351273">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2CD5" w:rsidRPr="008909E0" w:rsidRDefault="002B2CD5" w:rsidP="00351273">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history="1">
        <w:r w:rsidRPr="003F3819">
          <w:rPr>
            <w:rFonts w:ascii="Times New Roman" w:hAnsi="Times New Roman" w:cs="Times New Roman"/>
            <w:sz w:val="28"/>
            <w:szCs w:val="28"/>
          </w:rPr>
          <w:t>частью 1.1 статьи 16</w:t>
        </w:r>
      </w:hyperlink>
      <w:r w:rsidRPr="008909E0">
        <w:rPr>
          <w:rFonts w:ascii="Times New Roman" w:hAnsi="Times New Roman" w:cs="Times New Roman"/>
          <w:sz w:val="28"/>
          <w:szCs w:val="28"/>
        </w:rPr>
        <w:t xml:space="preserve">Федерального закона от 27.07.2010 </w:t>
      </w:r>
      <w:r w:rsidR="003F3819">
        <w:rPr>
          <w:rFonts w:ascii="Times New Roman" w:hAnsi="Times New Roman" w:cs="Times New Roman"/>
          <w:sz w:val="28"/>
          <w:szCs w:val="28"/>
        </w:rPr>
        <w:t>№</w:t>
      </w:r>
      <w:r w:rsidRPr="008909E0">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8909E0">
        <w:rPr>
          <w:rFonts w:ascii="Times New Roman" w:hAnsi="Times New Roman" w:cs="Times New Roman"/>
          <w:sz w:val="28"/>
          <w:szCs w:val="28"/>
        </w:rPr>
        <w:t>Об организации предоставления государственных и муниципальных услуг</w:t>
      </w:r>
      <w:r w:rsidR="008C72FA">
        <w:rPr>
          <w:rFonts w:ascii="Times New Roman" w:hAnsi="Times New Roman" w:cs="Times New Roman"/>
          <w:sz w:val="28"/>
          <w:szCs w:val="28"/>
        </w:rPr>
        <w:t>»</w:t>
      </w:r>
      <w:r w:rsidRPr="008909E0">
        <w:rPr>
          <w:rFonts w:ascii="Times New Roman" w:hAnsi="Times New Roman" w:cs="Times New Roman"/>
          <w:sz w:val="28"/>
          <w:szCs w:val="28"/>
        </w:rPr>
        <w:t>, их работников;</w:t>
      </w:r>
    </w:p>
    <w:p w:rsidR="002B2CD5" w:rsidRPr="008909E0" w:rsidRDefault="002B2CD5" w:rsidP="00351273">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Федеральным </w:t>
      </w:r>
      <w:hyperlink r:id="rId51" w:history="1">
        <w:r w:rsidRPr="003F3819">
          <w:rPr>
            <w:rFonts w:ascii="Times New Roman" w:hAnsi="Times New Roman" w:cs="Times New Roman"/>
            <w:sz w:val="28"/>
            <w:szCs w:val="28"/>
          </w:rPr>
          <w:t>законом</w:t>
        </w:r>
      </w:hyperlink>
      <w:r w:rsidRPr="008909E0">
        <w:rPr>
          <w:rFonts w:ascii="Times New Roman" w:hAnsi="Times New Roman" w:cs="Times New Roman"/>
          <w:sz w:val="28"/>
          <w:szCs w:val="28"/>
        </w:rPr>
        <w:t xml:space="preserve"> от 27 июля 2010 года </w:t>
      </w:r>
      <w:r w:rsidR="003F3819">
        <w:rPr>
          <w:rFonts w:ascii="Times New Roman" w:hAnsi="Times New Roman" w:cs="Times New Roman"/>
          <w:sz w:val="28"/>
          <w:szCs w:val="28"/>
        </w:rPr>
        <w:t>№</w:t>
      </w:r>
      <w:r w:rsidRPr="008909E0">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8909E0">
        <w:rPr>
          <w:rFonts w:ascii="Times New Roman" w:hAnsi="Times New Roman" w:cs="Times New Roman"/>
          <w:sz w:val="28"/>
          <w:szCs w:val="28"/>
        </w:rPr>
        <w:t>Об организации предоставления государственных и муниципальных услуг</w:t>
      </w:r>
      <w:r w:rsidR="008C72FA">
        <w:rPr>
          <w:rFonts w:ascii="Times New Roman" w:hAnsi="Times New Roman" w:cs="Times New Roman"/>
          <w:sz w:val="28"/>
          <w:szCs w:val="28"/>
        </w:rPr>
        <w:t>»</w:t>
      </w:r>
      <w:r w:rsidRPr="008909E0">
        <w:rPr>
          <w:rFonts w:ascii="Times New Roman" w:hAnsi="Times New Roman" w:cs="Times New Roman"/>
          <w:sz w:val="28"/>
          <w:szCs w:val="28"/>
        </w:rPr>
        <w:t>, их работников.</w:t>
      </w:r>
    </w:p>
    <w:p w:rsidR="00542397" w:rsidRDefault="002B2CD5" w:rsidP="00542397">
      <w:pPr>
        <w:pStyle w:val="ConsPlusNormal"/>
        <w:ind w:firstLine="539"/>
        <w:jc w:val="both"/>
        <w:rPr>
          <w:rFonts w:ascii="Times New Roman" w:hAnsi="Times New Roman" w:cs="Times New Roman"/>
          <w:sz w:val="28"/>
          <w:szCs w:val="28"/>
        </w:rPr>
      </w:pPr>
      <w:r w:rsidRPr="008909E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2B2CD5" w:rsidRPr="00542397" w:rsidRDefault="002B2CD5" w:rsidP="00542397">
      <w:pPr>
        <w:pStyle w:val="ConsPlusNormal"/>
        <w:ind w:firstLine="539"/>
        <w:jc w:val="both"/>
        <w:rPr>
          <w:rFonts w:ascii="Times New Roman" w:hAnsi="Times New Roman" w:cs="Times New Roman"/>
          <w:sz w:val="28"/>
          <w:szCs w:val="28"/>
        </w:rPr>
      </w:pPr>
      <w:r w:rsidRPr="00542397">
        <w:rPr>
          <w:rFonts w:ascii="Times New Roman" w:hAnsi="Times New Roman" w:cs="Times New Roman"/>
          <w:sz w:val="28"/>
          <w:szCs w:val="28"/>
        </w:rPr>
        <w:t>5.4. Право заявителя на получение информации и документов, необходимых для рассмотрения жалобы</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5.4.2. При желании заявителя обжаловать действие (бездействие) должностного лица </w:t>
      </w:r>
      <w:proofErr w:type="gramStart"/>
      <w:r w:rsidRPr="008909E0">
        <w:rPr>
          <w:rFonts w:ascii="Times New Roman" w:hAnsi="Times New Roman" w:cs="Times New Roman"/>
          <w:sz w:val="28"/>
          <w:szCs w:val="28"/>
        </w:rPr>
        <w:t>последний</w:t>
      </w:r>
      <w:proofErr w:type="gramEnd"/>
      <w:r w:rsidRPr="008909E0">
        <w:rPr>
          <w:rFonts w:ascii="Times New Roman" w:hAnsi="Times New Roman" w:cs="Times New Roman"/>
          <w:sz w:val="28"/>
          <w:szCs w:val="28"/>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 (бездействие).</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lastRenderedPageBreak/>
        <w:t>5.4.3. Информация о порядке подачи и рассмотрения жалобы размещается на информационных стендах в местах предоставления услуги.</w:t>
      </w:r>
    </w:p>
    <w:p w:rsidR="002B2CD5" w:rsidRPr="00542397" w:rsidRDefault="002B2CD5" w:rsidP="008C72FA">
      <w:pPr>
        <w:pStyle w:val="ConsPlusTitle"/>
        <w:spacing w:before="220"/>
        <w:ind w:firstLine="540"/>
        <w:jc w:val="both"/>
        <w:outlineLvl w:val="2"/>
        <w:rPr>
          <w:rFonts w:ascii="Times New Roman" w:hAnsi="Times New Roman" w:cs="Times New Roman"/>
          <w:b w:val="0"/>
          <w:sz w:val="28"/>
          <w:szCs w:val="28"/>
        </w:rPr>
      </w:pPr>
      <w:r w:rsidRPr="00542397">
        <w:rPr>
          <w:rFonts w:ascii="Times New Roman" w:hAnsi="Times New Roman" w:cs="Times New Roman"/>
          <w:b w:val="0"/>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5.5.1. Жалоба подается Главе города Пятигорска, либо директору М</w:t>
      </w:r>
      <w:r w:rsidR="00E07773">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 на действия специалистов М</w:t>
      </w:r>
      <w:r w:rsidR="00E07773">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w:t>
      </w:r>
    </w:p>
    <w:p w:rsidR="002B2CD5" w:rsidRPr="00542397" w:rsidRDefault="002B2CD5" w:rsidP="008C72FA">
      <w:pPr>
        <w:pStyle w:val="ConsPlusTitle"/>
        <w:spacing w:before="220"/>
        <w:ind w:firstLine="540"/>
        <w:jc w:val="both"/>
        <w:outlineLvl w:val="2"/>
        <w:rPr>
          <w:rFonts w:ascii="Times New Roman" w:hAnsi="Times New Roman" w:cs="Times New Roman"/>
          <w:b w:val="0"/>
          <w:sz w:val="28"/>
          <w:szCs w:val="28"/>
        </w:rPr>
      </w:pPr>
      <w:r w:rsidRPr="00542397">
        <w:rPr>
          <w:rFonts w:ascii="Times New Roman" w:hAnsi="Times New Roman" w:cs="Times New Roman"/>
          <w:b w:val="0"/>
          <w:sz w:val="28"/>
          <w:szCs w:val="28"/>
        </w:rPr>
        <w:t>5.6. Срок рассмотрения жалобы</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5.6.1. </w:t>
      </w:r>
      <w:proofErr w:type="gramStart"/>
      <w:r w:rsidRPr="008909E0">
        <w:rPr>
          <w:rFonts w:ascii="Times New Roman" w:hAnsi="Times New Roman" w:cs="Times New Roman"/>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B2CD5" w:rsidRPr="00542397" w:rsidRDefault="002B2CD5" w:rsidP="008C72FA">
      <w:pPr>
        <w:pStyle w:val="ConsPlusTitle"/>
        <w:spacing w:before="220"/>
        <w:ind w:firstLine="540"/>
        <w:jc w:val="both"/>
        <w:outlineLvl w:val="2"/>
        <w:rPr>
          <w:rFonts w:ascii="Times New Roman" w:hAnsi="Times New Roman" w:cs="Times New Roman"/>
          <w:b w:val="0"/>
          <w:sz w:val="28"/>
          <w:szCs w:val="28"/>
        </w:rPr>
      </w:pPr>
      <w:r w:rsidRPr="00542397">
        <w:rPr>
          <w:rFonts w:ascii="Times New Roman" w:hAnsi="Times New Roman" w:cs="Times New Roman"/>
          <w:b w:val="0"/>
          <w:sz w:val="28"/>
          <w:szCs w:val="28"/>
        </w:rPr>
        <w:t>5.7. Результат досудебного (внесудебного) обжалования</w:t>
      </w:r>
    </w:p>
    <w:p w:rsidR="002B2CD5" w:rsidRPr="008909E0" w:rsidRDefault="002B2CD5" w:rsidP="002815B2">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5.7.1. По результатам рассмотрения жалобы принимается одно из следующих решений:</w:t>
      </w:r>
    </w:p>
    <w:p w:rsidR="002B2CD5" w:rsidRPr="008909E0" w:rsidRDefault="002B2CD5" w:rsidP="002815B2">
      <w:pPr>
        <w:pStyle w:val="ConsPlusNormal"/>
        <w:ind w:firstLine="539"/>
        <w:jc w:val="both"/>
        <w:rPr>
          <w:rFonts w:ascii="Times New Roman" w:hAnsi="Times New Roman" w:cs="Times New Roman"/>
          <w:sz w:val="28"/>
          <w:szCs w:val="28"/>
        </w:rPr>
      </w:pPr>
      <w:proofErr w:type="gramStart"/>
      <w:r w:rsidRPr="008909E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2B2CD5" w:rsidRPr="008909E0" w:rsidRDefault="002B2CD5" w:rsidP="002815B2">
      <w:pPr>
        <w:pStyle w:val="ConsPlusNormal"/>
        <w:ind w:firstLine="540"/>
        <w:jc w:val="both"/>
        <w:rPr>
          <w:rFonts w:ascii="Times New Roman" w:hAnsi="Times New Roman" w:cs="Times New Roman"/>
          <w:sz w:val="28"/>
          <w:szCs w:val="28"/>
        </w:rPr>
      </w:pPr>
      <w:r w:rsidRPr="008909E0">
        <w:rPr>
          <w:rFonts w:ascii="Times New Roman" w:hAnsi="Times New Roman" w:cs="Times New Roman"/>
          <w:sz w:val="28"/>
          <w:szCs w:val="28"/>
        </w:rPr>
        <w:t>2) в удовлетворении жалобы отказывается.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5.7.3.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w:t>
      </w:r>
      <w:r w:rsidR="00E07773">
        <w:rPr>
          <w:rFonts w:ascii="Times New Roman" w:hAnsi="Times New Roman" w:cs="Times New Roman"/>
          <w:sz w:val="28"/>
          <w:szCs w:val="28"/>
        </w:rPr>
        <w:t>Б</w:t>
      </w:r>
      <w:r w:rsidRPr="008909E0">
        <w:rPr>
          <w:rFonts w:ascii="Times New Roman" w:hAnsi="Times New Roman" w:cs="Times New Roman"/>
          <w:sz w:val="28"/>
          <w:szCs w:val="28"/>
        </w:rPr>
        <w:t xml:space="preserve">У </w:t>
      </w:r>
      <w:r w:rsidR="008C72FA">
        <w:rPr>
          <w:rFonts w:ascii="Times New Roman" w:hAnsi="Times New Roman" w:cs="Times New Roman"/>
          <w:sz w:val="28"/>
          <w:szCs w:val="28"/>
        </w:rPr>
        <w:t>«</w:t>
      </w:r>
      <w:r w:rsidRPr="008909E0">
        <w:rPr>
          <w:rFonts w:ascii="Times New Roman" w:hAnsi="Times New Roman" w:cs="Times New Roman"/>
          <w:sz w:val="28"/>
          <w:szCs w:val="28"/>
        </w:rPr>
        <w:t>МФЦ</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09E0">
        <w:rPr>
          <w:rFonts w:ascii="Times New Roman" w:hAnsi="Times New Roman" w:cs="Times New Roman"/>
          <w:sz w:val="28"/>
          <w:szCs w:val="28"/>
        </w:rPr>
        <w:t>неудобства</w:t>
      </w:r>
      <w:proofErr w:type="gramEnd"/>
      <w:r w:rsidRPr="008909E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t xml:space="preserve">5.7.4. В случае признания </w:t>
      </w:r>
      <w:proofErr w:type="gramStart"/>
      <w:r w:rsidRPr="008909E0">
        <w:rPr>
          <w:rFonts w:ascii="Times New Roman" w:hAnsi="Times New Roman" w:cs="Times New Roman"/>
          <w:sz w:val="28"/>
          <w:szCs w:val="28"/>
        </w:rPr>
        <w:t>жалобы</w:t>
      </w:r>
      <w:proofErr w:type="gramEnd"/>
      <w:r w:rsidRPr="008909E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2CD5" w:rsidRPr="008909E0" w:rsidRDefault="002B2CD5" w:rsidP="008C72FA">
      <w:pPr>
        <w:pStyle w:val="ConsPlusNormal"/>
        <w:spacing w:before="220"/>
        <w:ind w:firstLine="540"/>
        <w:jc w:val="both"/>
        <w:rPr>
          <w:rFonts w:ascii="Times New Roman" w:hAnsi="Times New Roman" w:cs="Times New Roman"/>
          <w:sz w:val="28"/>
          <w:szCs w:val="28"/>
        </w:rPr>
      </w:pPr>
      <w:r w:rsidRPr="008909E0">
        <w:rPr>
          <w:rFonts w:ascii="Times New Roman" w:hAnsi="Times New Roman" w:cs="Times New Roman"/>
          <w:sz w:val="28"/>
          <w:szCs w:val="28"/>
        </w:rPr>
        <w:lastRenderedPageBreak/>
        <w:t xml:space="preserve">5.7.5. </w:t>
      </w:r>
      <w:proofErr w:type="gramStart"/>
      <w:r w:rsidRPr="008909E0">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w:t>
      </w:r>
      <w:r w:rsidRPr="003F3819">
        <w:rPr>
          <w:rFonts w:ascii="Times New Roman" w:hAnsi="Times New Roman" w:cs="Times New Roman"/>
          <w:sz w:val="28"/>
          <w:szCs w:val="28"/>
        </w:rPr>
        <w:t xml:space="preserve">с </w:t>
      </w:r>
      <w:hyperlink r:id="rId52" w:history="1">
        <w:r w:rsidRPr="003F3819">
          <w:rPr>
            <w:rFonts w:ascii="Times New Roman" w:hAnsi="Times New Roman" w:cs="Times New Roman"/>
            <w:sz w:val="28"/>
            <w:szCs w:val="28"/>
          </w:rPr>
          <w:t>частью 1 статьи 11.2</w:t>
        </w:r>
      </w:hyperlink>
      <w:r w:rsidRPr="008909E0">
        <w:rPr>
          <w:rFonts w:ascii="Times New Roman" w:hAnsi="Times New Roman" w:cs="Times New Roman"/>
          <w:sz w:val="28"/>
          <w:szCs w:val="28"/>
        </w:rPr>
        <w:t xml:space="preserve"> Федерального закона от 27 июля 2010 года </w:t>
      </w:r>
      <w:r w:rsidR="003F3819">
        <w:rPr>
          <w:rFonts w:ascii="Times New Roman" w:hAnsi="Times New Roman" w:cs="Times New Roman"/>
          <w:sz w:val="28"/>
          <w:szCs w:val="28"/>
        </w:rPr>
        <w:t>№</w:t>
      </w:r>
      <w:r w:rsidRPr="008909E0">
        <w:rPr>
          <w:rFonts w:ascii="Times New Roman" w:hAnsi="Times New Roman" w:cs="Times New Roman"/>
          <w:sz w:val="28"/>
          <w:szCs w:val="28"/>
        </w:rPr>
        <w:t xml:space="preserve"> 210-ФЗ </w:t>
      </w:r>
      <w:r w:rsidR="008C72FA">
        <w:rPr>
          <w:rFonts w:ascii="Times New Roman" w:hAnsi="Times New Roman" w:cs="Times New Roman"/>
          <w:sz w:val="28"/>
          <w:szCs w:val="28"/>
        </w:rPr>
        <w:t>«</w:t>
      </w:r>
      <w:r w:rsidRPr="008909E0">
        <w:rPr>
          <w:rFonts w:ascii="Times New Roman" w:hAnsi="Times New Roman" w:cs="Times New Roman"/>
          <w:sz w:val="28"/>
          <w:szCs w:val="28"/>
        </w:rPr>
        <w:t>Об организации предоставления государственных и муниципальных услуг</w:t>
      </w:r>
      <w:r w:rsidR="008C72FA">
        <w:rPr>
          <w:rFonts w:ascii="Times New Roman" w:hAnsi="Times New Roman" w:cs="Times New Roman"/>
          <w:sz w:val="28"/>
          <w:szCs w:val="28"/>
        </w:rPr>
        <w:t>»</w:t>
      </w:r>
      <w:r w:rsidRPr="008909E0">
        <w:rPr>
          <w:rFonts w:ascii="Times New Roman" w:hAnsi="Times New Roman" w:cs="Times New Roman"/>
          <w:sz w:val="28"/>
          <w:szCs w:val="28"/>
        </w:rPr>
        <w:t xml:space="preserve"> незамедлительно направляют имеющиеся материалы в органы прокуратуры.</w:t>
      </w:r>
      <w:proofErr w:type="gramEnd"/>
    </w:p>
    <w:p w:rsidR="002B2CD5" w:rsidRPr="008909E0" w:rsidRDefault="002B2CD5" w:rsidP="008C72FA">
      <w:pPr>
        <w:pStyle w:val="ConsPlusNormal"/>
        <w:jc w:val="both"/>
        <w:rPr>
          <w:rFonts w:ascii="Times New Roman" w:hAnsi="Times New Roman" w:cs="Times New Roman"/>
          <w:sz w:val="28"/>
          <w:szCs w:val="28"/>
        </w:rPr>
      </w:pPr>
    </w:p>
    <w:p w:rsidR="00E07773" w:rsidRDefault="00E07773">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2B2CD5" w:rsidRPr="008909E0" w:rsidRDefault="002B2CD5" w:rsidP="00351273">
      <w:pPr>
        <w:pStyle w:val="ConsPlusNormal"/>
        <w:ind w:left="4111"/>
        <w:jc w:val="center"/>
        <w:outlineLvl w:val="1"/>
        <w:rPr>
          <w:rFonts w:ascii="Times New Roman" w:hAnsi="Times New Roman" w:cs="Times New Roman"/>
          <w:sz w:val="28"/>
          <w:szCs w:val="28"/>
        </w:rPr>
      </w:pPr>
      <w:r w:rsidRPr="008909E0">
        <w:rPr>
          <w:rFonts w:ascii="Times New Roman" w:hAnsi="Times New Roman" w:cs="Times New Roman"/>
          <w:sz w:val="28"/>
          <w:szCs w:val="28"/>
        </w:rPr>
        <w:lastRenderedPageBreak/>
        <w:t>Приложение 1</w:t>
      </w:r>
    </w:p>
    <w:p w:rsidR="002B2CD5" w:rsidRPr="008909E0" w:rsidRDefault="002B2CD5" w:rsidP="00351273">
      <w:pPr>
        <w:pStyle w:val="ConsPlusNormal"/>
        <w:spacing w:line="240" w:lineRule="exact"/>
        <w:ind w:left="4111"/>
        <w:jc w:val="both"/>
        <w:rPr>
          <w:rFonts w:ascii="Times New Roman" w:hAnsi="Times New Roman" w:cs="Times New Roman"/>
          <w:sz w:val="28"/>
          <w:szCs w:val="28"/>
        </w:rPr>
      </w:pPr>
      <w:r w:rsidRPr="008909E0">
        <w:rPr>
          <w:rFonts w:ascii="Times New Roman" w:hAnsi="Times New Roman" w:cs="Times New Roman"/>
          <w:sz w:val="28"/>
          <w:szCs w:val="28"/>
        </w:rPr>
        <w:t xml:space="preserve">к </w:t>
      </w:r>
      <w:proofErr w:type="gramStart"/>
      <w:r w:rsidRPr="008909E0">
        <w:rPr>
          <w:rFonts w:ascii="Times New Roman" w:hAnsi="Times New Roman" w:cs="Times New Roman"/>
          <w:sz w:val="28"/>
          <w:szCs w:val="28"/>
        </w:rPr>
        <w:t>Административному</w:t>
      </w:r>
      <w:proofErr w:type="gramEnd"/>
      <w:r w:rsidRPr="008909E0">
        <w:rPr>
          <w:rFonts w:ascii="Times New Roman" w:hAnsi="Times New Roman" w:cs="Times New Roman"/>
          <w:sz w:val="28"/>
          <w:szCs w:val="28"/>
        </w:rPr>
        <w:t xml:space="preserve"> </w:t>
      </w:r>
      <w:proofErr w:type="spellStart"/>
      <w:r w:rsidRPr="008909E0">
        <w:rPr>
          <w:rFonts w:ascii="Times New Roman" w:hAnsi="Times New Roman" w:cs="Times New Roman"/>
          <w:sz w:val="28"/>
          <w:szCs w:val="28"/>
        </w:rPr>
        <w:t>регламентупредо</w:t>
      </w:r>
      <w:r w:rsidR="00351273">
        <w:rPr>
          <w:rFonts w:ascii="Times New Roman" w:hAnsi="Times New Roman" w:cs="Times New Roman"/>
          <w:sz w:val="28"/>
          <w:szCs w:val="28"/>
        </w:rPr>
        <w:t>-</w:t>
      </w:r>
      <w:r w:rsidRPr="008909E0">
        <w:rPr>
          <w:rFonts w:ascii="Times New Roman" w:hAnsi="Times New Roman" w:cs="Times New Roman"/>
          <w:sz w:val="28"/>
          <w:szCs w:val="28"/>
        </w:rPr>
        <w:t>ставлени</w:t>
      </w:r>
      <w:r w:rsidR="00E52FE8">
        <w:rPr>
          <w:rFonts w:ascii="Times New Roman" w:hAnsi="Times New Roman" w:cs="Times New Roman"/>
          <w:sz w:val="28"/>
          <w:szCs w:val="28"/>
        </w:rPr>
        <w:t>я</w:t>
      </w:r>
      <w:proofErr w:type="spellEnd"/>
      <w:r w:rsidRPr="008909E0">
        <w:rPr>
          <w:rFonts w:ascii="Times New Roman" w:hAnsi="Times New Roman" w:cs="Times New Roman"/>
          <w:sz w:val="28"/>
          <w:szCs w:val="28"/>
        </w:rPr>
        <w:t xml:space="preserve"> муниципальной услуги</w:t>
      </w:r>
      <w:bookmarkStart w:id="16" w:name="_Hlk106870234"/>
      <w:r w:rsidR="00351273">
        <w:rPr>
          <w:rFonts w:ascii="Times New Roman" w:hAnsi="Times New Roman" w:cs="Times New Roman"/>
          <w:sz w:val="28"/>
          <w:szCs w:val="28"/>
        </w:rPr>
        <w:t xml:space="preserve"> «</w:t>
      </w:r>
      <w:r w:rsidR="00351273" w:rsidRPr="00351273">
        <w:rPr>
          <w:rFonts w:ascii="Times New Roman" w:hAnsi="Times New Roman" w:cs="Times New Roman"/>
          <w:sz w:val="28"/>
          <w:szCs w:val="28"/>
        </w:rPr>
        <w:t xml:space="preserve">Принятие решения о </w:t>
      </w:r>
      <w:proofErr w:type="spellStart"/>
      <w:r w:rsidR="00351273" w:rsidRPr="00351273">
        <w:rPr>
          <w:rFonts w:ascii="Times New Roman" w:hAnsi="Times New Roman" w:cs="Times New Roman"/>
          <w:sz w:val="28"/>
          <w:szCs w:val="28"/>
        </w:rPr>
        <w:t>прекращенииправа</w:t>
      </w:r>
      <w:proofErr w:type="spellEnd"/>
      <w:r w:rsidR="00351273" w:rsidRPr="00351273">
        <w:rPr>
          <w:rFonts w:ascii="Times New Roman" w:hAnsi="Times New Roman" w:cs="Times New Roman"/>
          <w:sz w:val="28"/>
          <w:szCs w:val="28"/>
        </w:rPr>
        <w:t xml:space="preserve"> постоянного (бессрочного) пользования земельным участком или права </w:t>
      </w:r>
      <w:proofErr w:type="spellStart"/>
      <w:r w:rsidR="00351273" w:rsidRPr="00351273">
        <w:rPr>
          <w:rFonts w:ascii="Times New Roman" w:hAnsi="Times New Roman" w:cs="Times New Roman"/>
          <w:sz w:val="28"/>
          <w:szCs w:val="28"/>
        </w:rPr>
        <w:t>пожизнен</w:t>
      </w:r>
      <w:r w:rsidR="00351273">
        <w:rPr>
          <w:rFonts w:ascii="Times New Roman" w:hAnsi="Times New Roman" w:cs="Times New Roman"/>
          <w:sz w:val="28"/>
          <w:szCs w:val="28"/>
        </w:rPr>
        <w:t>-</w:t>
      </w:r>
      <w:r w:rsidR="00351273" w:rsidRPr="00351273">
        <w:rPr>
          <w:rFonts w:ascii="Times New Roman" w:hAnsi="Times New Roman" w:cs="Times New Roman"/>
          <w:sz w:val="28"/>
          <w:szCs w:val="28"/>
        </w:rPr>
        <w:t>ного</w:t>
      </w:r>
      <w:proofErr w:type="spellEnd"/>
      <w:r w:rsidR="00351273" w:rsidRPr="00351273">
        <w:rPr>
          <w:rFonts w:ascii="Times New Roman" w:hAnsi="Times New Roman" w:cs="Times New Roman"/>
          <w:sz w:val="28"/>
          <w:szCs w:val="28"/>
        </w:rPr>
        <w:t xml:space="preserve"> наследуемого владения земельным участком на основании заявления правообладателя об отказе от права</w:t>
      </w:r>
      <w:r w:rsidR="00351273">
        <w:rPr>
          <w:rFonts w:ascii="Times New Roman" w:hAnsi="Times New Roman" w:cs="Times New Roman"/>
          <w:sz w:val="28"/>
          <w:szCs w:val="28"/>
        </w:rPr>
        <w:t>»</w:t>
      </w:r>
    </w:p>
    <w:p w:rsidR="00351273" w:rsidRPr="002815B2" w:rsidRDefault="00351273" w:rsidP="008C72FA">
      <w:pPr>
        <w:pStyle w:val="ConsPlusTitle"/>
        <w:jc w:val="center"/>
        <w:rPr>
          <w:rFonts w:ascii="Times New Roman" w:hAnsi="Times New Roman" w:cs="Times New Roman"/>
          <w:sz w:val="16"/>
          <w:szCs w:val="16"/>
        </w:rPr>
      </w:pPr>
      <w:bookmarkStart w:id="17" w:name="P494"/>
      <w:bookmarkEnd w:id="16"/>
      <w:bookmarkEnd w:id="17"/>
    </w:p>
    <w:p w:rsidR="002B2CD5" w:rsidRPr="008909E0" w:rsidRDefault="002B2CD5" w:rsidP="008C72FA">
      <w:pPr>
        <w:pStyle w:val="ConsPlusTitle"/>
        <w:jc w:val="center"/>
        <w:rPr>
          <w:rFonts w:ascii="Times New Roman" w:hAnsi="Times New Roman" w:cs="Times New Roman"/>
          <w:sz w:val="28"/>
          <w:szCs w:val="28"/>
        </w:rPr>
      </w:pPr>
      <w:r w:rsidRPr="008909E0">
        <w:rPr>
          <w:rFonts w:ascii="Times New Roman" w:hAnsi="Times New Roman" w:cs="Times New Roman"/>
          <w:sz w:val="28"/>
          <w:szCs w:val="28"/>
        </w:rPr>
        <w:t>БЛОК-СХЕМА</w:t>
      </w:r>
    </w:p>
    <w:p w:rsidR="002B2CD5" w:rsidRPr="008909E0" w:rsidRDefault="002B2CD5" w:rsidP="008C72FA">
      <w:pPr>
        <w:pStyle w:val="ConsPlusTitle"/>
        <w:jc w:val="center"/>
        <w:rPr>
          <w:rFonts w:ascii="Times New Roman" w:hAnsi="Times New Roman" w:cs="Times New Roman"/>
          <w:sz w:val="28"/>
          <w:szCs w:val="28"/>
        </w:rPr>
      </w:pPr>
      <w:r w:rsidRPr="008909E0">
        <w:rPr>
          <w:rFonts w:ascii="Times New Roman" w:hAnsi="Times New Roman" w:cs="Times New Roman"/>
          <w:sz w:val="28"/>
          <w:szCs w:val="28"/>
        </w:rPr>
        <w:t>ПРЕДОСТАВЛЕНИЯ МУНИЦИПАЛЬНОЙ УСЛУГИ</w:t>
      </w:r>
    </w:p>
    <w:p w:rsidR="002B2CD5" w:rsidRPr="002815B2" w:rsidRDefault="002B2CD5" w:rsidP="008C72FA">
      <w:pPr>
        <w:pStyle w:val="ConsPlusNormal"/>
        <w:jc w:val="both"/>
        <w:rPr>
          <w:rFonts w:ascii="Times New Roman" w:hAnsi="Times New Roman" w:cs="Times New Roman"/>
          <w:sz w:val="16"/>
          <w:szCs w:val="16"/>
        </w:rPr>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4267"/>
        <w:gridCol w:w="524"/>
        <w:gridCol w:w="955"/>
        <w:gridCol w:w="496"/>
        <w:gridCol w:w="2835"/>
      </w:tblGrid>
      <w:tr w:rsidR="002B2CD5" w:rsidRPr="008909E0">
        <w:tc>
          <w:tcPr>
            <w:tcW w:w="5746" w:type="dxa"/>
            <w:gridSpan w:val="3"/>
            <w:vAlign w:val="center"/>
          </w:tcPr>
          <w:p w:rsidR="00CA6DEA" w:rsidRDefault="00CA6DEA" w:rsidP="00CA6DEA">
            <w:pPr>
              <w:pStyle w:val="ConsPlusNormal"/>
              <w:jc w:val="center"/>
              <w:rPr>
                <w:rFonts w:ascii="Times New Roman" w:hAnsi="Times New Roman" w:cs="Times New Roman"/>
                <w:szCs w:val="22"/>
              </w:rPr>
            </w:pPr>
            <w:r>
              <w:rPr>
                <w:rFonts w:ascii="Times New Roman" w:hAnsi="Times New Roman" w:cs="Times New Roman"/>
                <w:szCs w:val="22"/>
              </w:rPr>
              <w:t xml:space="preserve">Информирование и консультирование, </w:t>
            </w:r>
          </w:p>
          <w:p w:rsidR="00CA6DEA" w:rsidRDefault="00CA6DEA" w:rsidP="00CA6DEA">
            <w:pPr>
              <w:pStyle w:val="ConsPlusNormal"/>
              <w:jc w:val="center"/>
              <w:rPr>
                <w:rFonts w:ascii="Times New Roman" w:hAnsi="Times New Roman" w:cs="Times New Roman"/>
                <w:szCs w:val="22"/>
              </w:rPr>
            </w:pPr>
            <w:r>
              <w:rPr>
                <w:rFonts w:ascii="Times New Roman" w:hAnsi="Times New Roman" w:cs="Times New Roman"/>
                <w:szCs w:val="22"/>
              </w:rPr>
              <w:t>п</w:t>
            </w:r>
            <w:r w:rsidR="002B2CD5" w:rsidRPr="00E52FE8">
              <w:rPr>
                <w:rFonts w:ascii="Times New Roman" w:hAnsi="Times New Roman" w:cs="Times New Roman"/>
                <w:szCs w:val="22"/>
              </w:rPr>
              <w:t xml:space="preserve">рием </w:t>
            </w:r>
            <w:r w:rsidR="003F3819" w:rsidRPr="00E52FE8">
              <w:rPr>
                <w:rFonts w:ascii="Times New Roman" w:hAnsi="Times New Roman" w:cs="Times New Roman"/>
                <w:szCs w:val="22"/>
              </w:rPr>
              <w:t>заявления</w:t>
            </w:r>
            <w:r w:rsidR="002B2CD5" w:rsidRPr="00E52FE8">
              <w:rPr>
                <w:rFonts w:ascii="Times New Roman" w:hAnsi="Times New Roman" w:cs="Times New Roman"/>
                <w:szCs w:val="22"/>
              </w:rPr>
              <w:t xml:space="preserve"> и регистрация </w:t>
            </w:r>
            <w:r w:rsidR="003F3819" w:rsidRPr="00E52FE8">
              <w:rPr>
                <w:rFonts w:ascii="Times New Roman" w:hAnsi="Times New Roman" w:cs="Times New Roman"/>
                <w:szCs w:val="22"/>
              </w:rPr>
              <w:t>заявления</w:t>
            </w:r>
            <w:r>
              <w:rPr>
                <w:rFonts w:ascii="Times New Roman" w:hAnsi="Times New Roman" w:cs="Times New Roman"/>
                <w:szCs w:val="22"/>
              </w:rPr>
              <w:t xml:space="preserve"> </w:t>
            </w:r>
          </w:p>
          <w:p w:rsidR="002B2CD5" w:rsidRPr="00E52FE8" w:rsidRDefault="001A510C" w:rsidP="00CA6DEA">
            <w:pPr>
              <w:pStyle w:val="ConsPlusNormal"/>
              <w:jc w:val="center"/>
              <w:rPr>
                <w:rFonts w:ascii="Times New Roman" w:hAnsi="Times New Roman" w:cs="Times New Roman"/>
                <w:szCs w:val="22"/>
              </w:rPr>
            </w:pPr>
            <w:r w:rsidRPr="00E52FE8">
              <w:rPr>
                <w:rFonts w:ascii="Times New Roman" w:hAnsi="Times New Roman" w:cs="Times New Roman"/>
                <w:szCs w:val="22"/>
              </w:rPr>
              <w:t>о прекращении права</w:t>
            </w:r>
            <w:r w:rsidR="002B2CD5" w:rsidRPr="00E52FE8">
              <w:rPr>
                <w:rFonts w:ascii="Times New Roman" w:hAnsi="Times New Roman" w:cs="Times New Roman"/>
                <w:szCs w:val="22"/>
              </w:rPr>
              <w:t xml:space="preserve"> (</w:t>
            </w:r>
            <w:r w:rsidR="00542397">
              <w:rPr>
                <w:rFonts w:ascii="Times New Roman" w:hAnsi="Times New Roman" w:cs="Times New Roman"/>
                <w:szCs w:val="22"/>
              </w:rPr>
              <w:t>3 дня</w:t>
            </w:r>
            <w:r w:rsidR="002B2CD5" w:rsidRPr="00E52FE8">
              <w:rPr>
                <w:rFonts w:ascii="Times New Roman" w:hAnsi="Times New Roman" w:cs="Times New Roman"/>
                <w:szCs w:val="22"/>
              </w:rPr>
              <w:t>)</w:t>
            </w:r>
          </w:p>
        </w:tc>
        <w:tc>
          <w:tcPr>
            <w:tcW w:w="496" w:type="dxa"/>
            <w:tcBorders>
              <w:top w:val="nil"/>
              <w:bottom w:val="nil"/>
            </w:tcBorders>
            <w:vAlign w:val="center"/>
          </w:tcPr>
          <w:p w:rsidR="002B2CD5" w:rsidRPr="00E52FE8" w:rsidRDefault="00AC27F0" w:rsidP="008C72FA">
            <w:pPr>
              <w:pStyle w:val="ConsPlusNormal"/>
              <w:jc w:val="center"/>
              <w:rPr>
                <w:rFonts w:ascii="Times New Roman" w:hAnsi="Times New Roman" w:cs="Times New Roman"/>
                <w:szCs w:val="22"/>
              </w:rPr>
            </w:pPr>
            <w:r w:rsidRPr="00AC27F0">
              <w:rPr>
                <w:rFonts w:ascii="Times New Roman" w:hAnsi="Times New Roman" w:cs="Times New Roman"/>
                <w:position w:val="-1"/>
                <w:szCs w:val="22"/>
              </w:rPr>
              <w:pict>
                <v:shape id="_x0000_i1025" style="width:16.5pt;height:12.75pt" coordsize="" o:spt="100" adj="0,,0" path="" filled="f" stroked="f">
                  <v:stroke joinstyle="miter"/>
                  <v:imagedata r:id="rId53" o:title="base_23629_177728_32768"/>
                  <v:formulas/>
                  <v:path o:connecttype="segments"/>
                </v:shape>
              </w:pict>
            </w:r>
          </w:p>
        </w:tc>
        <w:tc>
          <w:tcPr>
            <w:tcW w:w="2835" w:type="dxa"/>
            <w:vMerge w:val="restart"/>
            <w:vAlign w:val="center"/>
          </w:tcPr>
          <w:p w:rsidR="002B2CD5" w:rsidRPr="00E52FE8" w:rsidRDefault="002B2CD5" w:rsidP="008C72FA">
            <w:pPr>
              <w:pStyle w:val="ConsPlusNormal"/>
              <w:jc w:val="center"/>
              <w:rPr>
                <w:rFonts w:ascii="Times New Roman" w:hAnsi="Times New Roman" w:cs="Times New Roman"/>
                <w:szCs w:val="22"/>
              </w:rPr>
            </w:pPr>
            <w:r w:rsidRPr="00E52FE8">
              <w:rPr>
                <w:rFonts w:ascii="Times New Roman" w:hAnsi="Times New Roman" w:cs="Times New Roman"/>
                <w:szCs w:val="22"/>
              </w:rPr>
              <w:t>Отказ в приеме заявления и представленных документов</w:t>
            </w:r>
          </w:p>
        </w:tc>
      </w:tr>
      <w:tr w:rsidR="002B2CD5" w:rsidRPr="008909E0">
        <w:tblPrEx>
          <w:tblBorders>
            <w:left w:val="none" w:sz="0" w:space="0" w:color="auto"/>
            <w:insideV w:val="none" w:sz="0" w:space="0" w:color="auto"/>
          </w:tblBorders>
        </w:tblPrEx>
        <w:tc>
          <w:tcPr>
            <w:tcW w:w="5746" w:type="dxa"/>
            <w:gridSpan w:val="3"/>
            <w:tcBorders>
              <w:left w:val="nil"/>
              <w:right w:val="nil"/>
            </w:tcBorders>
            <w:vAlign w:val="center"/>
          </w:tcPr>
          <w:p w:rsidR="002B2CD5" w:rsidRPr="00E52FE8" w:rsidRDefault="00AC27F0" w:rsidP="008C72FA">
            <w:pPr>
              <w:pStyle w:val="ConsPlusNormal"/>
              <w:jc w:val="center"/>
              <w:rPr>
                <w:rFonts w:ascii="Times New Roman" w:hAnsi="Times New Roman" w:cs="Times New Roman"/>
                <w:szCs w:val="22"/>
              </w:rPr>
            </w:pPr>
            <w:r w:rsidRPr="00AC27F0">
              <w:rPr>
                <w:rFonts w:ascii="Times New Roman" w:hAnsi="Times New Roman" w:cs="Times New Roman"/>
                <w:position w:val="-6"/>
                <w:szCs w:val="22"/>
              </w:rPr>
              <w:pict>
                <v:shape id="_x0000_i1026" style="width:12.75pt;height:17.25pt" coordsize="" o:spt="100" adj="0,,0" path="" filled="f" stroked="f">
                  <v:stroke joinstyle="miter"/>
                  <v:imagedata r:id="rId54" o:title="base_23629_177728_32769"/>
                  <v:formulas/>
                  <v:path o:connecttype="segments"/>
                </v:shape>
              </w:pict>
            </w:r>
          </w:p>
        </w:tc>
        <w:tc>
          <w:tcPr>
            <w:tcW w:w="496" w:type="dxa"/>
            <w:tcBorders>
              <w:top w:val="nil"/>
              <w:left w:val="nil"/>
              <w:bottom w:val="nil"/>
              <w:right w:val="single" w:sz="4" w:space="0" w:color="auto"/>
            </w:tcBorders>
            <w:vAlign w:val="center"/>
          </w:tcPr>
          <w:p w:rsidR="002B2CD5" w:rsidRPr="00E52FE8" w:rsidRDefault="002B2CD5" w:rsidP="008C72FA">
            <w:pPr>
              <w:pStyle w:val="ConsPlusNormal"/>
              <w:rPr>
                <w:rFonts w:ascii="Times New Roman" w:hAnsi="Times New Roman" w:cs="Times New Roman"/>
                <w:szCs w:val="22"/>
              </w:rPr>
            </w:pPr>
          </w:p>
        </w:tc>
        <w:tc>
          <w:tcPr>
            <w:tcW w:w="2835" w:type="dxa"/>
            <w:vMerge/>
            <w:tcBorders>
              <w:left w:val="single" w:sz="4" w:space="0" w:color="auto"/>
              <w:right w:val="single" w:sz="4" w:space="0" w:color="auto"/>
            </w:tcBorders>
          </w:tcPr>
          <w:p w:rsidR="002B2CD5" w:rsidRPr="00E52FE8" w:rsidRDefault="002B2CD5" w:rsidP="008C72FA">
            <w:pPr>
              <w:spacing w:after="1" w:line="240" w:lineRule="auto"/>
              <w:rPr>
                <w:rFonts w:ascii="Times New Roman" w:hAnsi="Times New Roman" w:cs="Times New Roman"/>
              </w:rPr>
            </w:pPr>
          </w:p>
        </w:tc>
      </w:tr>
      <w:tr w:rsidR="002B2CD5" w:rsidRPr="008909E0">
        <w:tblPrEx>
          <w:tblBorders>
            <w:insideH w:val="single" w:sz="4" w:space="0" w:color="auto"/>
          </w:tblBorders>
        </w:tblPrEx>
        <w:tc>
          <w:tcPr>
            <w:tcW w:w="5746" w:type="dxa"/>
            <w:gridSpan w:val="3"/>
            <w:vAlign w:val="center"/>
          </w:tcPr>
          <w:p w:rsidR="002B2CD5" w:rsidRPr="00E52FE8" w:rsidRDefault="002B2CD5" w:rsidP="008C72FA">
            <w:pPr>
              <w:pStyle w:val="ConsPlusNormal"/>
              <w:jc w:val="center"/>
              <w:rPr>
                <w:rFonts w:ascii="Times New Roman" w:hAnsi="Times New Roman" w:cs="Times New Roman"/>
                <w:szCs w:val="22"/>
              </w:rPr>
            </w:pPr>
            <w:r w:rsidRPr="00E52FE8">
              <w:rPr>
                <w:rFonts w:ascii="Times New Roman" w:hAnsi="Times New Roman" w:cs="Times New Roman"/>
                <w:szCs w:val="22"/>
              </w:rPr>
              <w:t>Проверка заявления и представленных документов (максимальный срок выполнения данного действия составляет 3 дня)</w:t>
            </w:r>
          </w:p>
        </w:tc>
        <w:tc>
          <w:tcPr>
            <w:tcW w:w="496" w:type="dxa"/>
            <w:tcBorders>
              <w:top w:val="nil"/>
              <w:bottom w:val="nil"/>
            </w:tcBorders>
            <w:vAlign w:val="center"/>
          </w:tcPr>
          <w:p w:rsidR="002B2CD5" w:rsidRPr="00E52FE8" w:rsidRDefault="00AC27F0" w:rsidP="008C72FA">
            <w:pPr>
              <w:pStyle w:val="ConsPlusNormal"/>
              <w:jc w:val="center"/>
              <w:rPr>
                <w:rFonts w:ascii="Times New Roman" w:hAnsi="Times New Roman" w:cs="Times New Roman"/>
                <w:szCs w:val="22"/>
              </w:rPr>
            </w:pPr>
            <w:r w:rsidRPr="00AC27F0">
              <w:rPr>
                <w:rFonts w:ascii="Times New Roman" w:hAnsi="Times New Roman" w:cs="Times New Roman"/>
                <w:position w:val="-1"/>
                <w:szCs w:val="22"/>
              </w:rPr>
              <w:pict>
                <v:shape id="_x0000_i1027" style="width:16.5pt;height:12.75pt" coordsize="" o:spt="100" adj="0,,0" path="" filled="f" stroked="f">
                  <v:stroke joinstyle="miter"/>
                  <v:imagedata r:id="rId53" o:title="base_23629_177728_32770"/>
                  <v:formulas/>
                  <v:path o:connecttype="segments"/>
                </v:shape>
              </w:pict>
            </w:r>
          </w:p>
        </w:tc>
        <w:tc>
          <w:tcPr>
            <w:tcW w:w="2835" w:type="dxa"/>
            <w:vMerge/>
          </w:tcPr>
          <w:p w:rsidR="002B2CD5" w:rsidRPr="00E52FE8" w:rsidRDefault="002B2CD5" w:rsidP="008C72FA">
            <w:pPr>
              <w:spacing w:after="1" w:line="240" w:lineRule="auto"/>
              <w:rPr>
                <w:rFonts w:ascii="Times New Roman" w:hAnsi="Times New Roman" w:cs="Times New Roman"/>
              </w:rPr>
            </w:pPr>
          </w:p>
        </w:tc>
      </w:tr>
      <w:tr w:rsidR="002B2CD5" w:rsidRPr="008909E0">
        <w:tblPrEx>
          <w:tblBorders>
            <w:left w:val="none" w:sz="0" w:space="0" w:color="auto"/>
            <w:right w:val="nil"/>
            <w:insideH w:val="single" w:sz="4" w:space="0" w:color="auto"/>
            <w:insideV w:val="none" w:sz="0" w:space="0" w:color="auto"/>
          </w:tblBorders>
        </w:tblPrEx>
        <w:tc>
          <w:tcPr>
            <w:tcW w:w="5746" w:type="dxa"/>
            <w:gridSpan w:val="3"/>
            <w:tcBorders>
              <w:left w:val="nil"/>
              <w:right w:val="nil"/>
            </w:tcBorders>
            <w:vAlign w:val="center"/>
          </w:tcPr>
          <w:p w:rsidR="002B2CD5" w:rsidRPr="00E52FE8" w:rsidRDefault="00AC27F0" w:rsidP="008C72FA">
            <w:pPr>
              <w:pStyle w:val="ConsPlusNormal"/>
              <w:jc w:val="center"/>
              <w:rPr>
                <w:rFonts w:ascii="Times New Roman" w:hAnsi="Times New Roman" w:cs="Times New Roman"/>
                <w:szCs w:val="22"/>
              </w:rPr>
            </w:pPr>
            <w:r w:rsidRPr="00AC27F0">
              <w:rPr>
                <w:rFonts w:ascii="Times New Roman" w:hAnsi="Times New Roman" w:cs="Times New Roman"/>
                <w:position w:val="-6"/>
                <w:szCs w:val="22"/>
              </w:rPr>
              <w:pict>
                <v:shape id="_x0000_i1028" style="width:12.75pt;height:17.25pt" coordsize="" o:spt="100" adj="0,,0" path="" filled="f" stroked="f">
                  <v:stroke joinstyle="miter"/>
                  <v:imagedata r:id="rId54" o:title="base_23629_177728_32771"/>
                  <v:formulas/>
                  <v:path o:connecttype="segments"/>
                </v:shape>
              </w:pict>
            </w:r>
          </w:p>
        </w:tc>
        <w:tc>
          <w:tcPr>
            <w:tcW w:w="496" w:type="dxa"/>
            <w:tcBorders>
              <w:top w:val="nil"/>
              <w:left w:val="nil"/>
              <w:right w:val="nil"/>
            </w:tcBorders>
            <w:vAlign w:val="center"/>
          </w:tcPr>
          <w:p w:rsidR="002B2CD5" w:rsidRPr="00E52FE8" w:rsidRDefault="002B2CD5" w:rsidP="008C72FA">
            <w:pPr>
              <w:pStyle w:val="ConsPlusNormal"/>
              <w:rPr>
                <w:rFonts w:ascii="Times New Roman" w:hAnsi="Times New Roman" w:cs="Times New Roman"/>
                <w:szCs w:val="22"/>
              </w:rPr>
            </w:pPr>
          </w:p>
        </w:tc>
        <w:tc>
          <w:tcPr>
            <w:tcW w:w="2835" w:type="dxa"/>
            <w:tcBorders>
              <w:left w:val="nil"/>
              <w:right w:val="nil"/>
            </w:tcBorders>
            <w:vAlign w:val="center"/>
          </w:tcPr>
          <w:p w:rsidR="002B2CD5" w:rsidRPr="00E52FE8" w:rsidRDefault="002B2CD5" w:rsidP="008C72FA">
            <w:pPr>
              <w:pStyle w:val="ConsPlusNormal"/>
              <w:rPr>
                <w:rFonts w:ascii="Times New Roman" w:hAnsi="Times New Roman" w:cs="Times New Roman"/>
                <w:szCs w:val="22"/>
              </w:rPr>
            </w:pPr>
          </w:p>
        </w:tc>
      </w:tr>
      <w:tr w:rsidR="002B2CD5" w:rsidRPr="008909E0">
        <w:tblPrEx>
          <w:tblBorders>
            <w:insideH w:val="single" w:sz="4" w:space="0" w:color="auto"/>
            <w:insideV w:val="none" w:sz="0" w:space="0" w:color="auto"/>
          </w:tblBorders>
        </w:tblPrEx>
        <w:tc>
          <w:tcPr>
            <w:tcW w:w="9077" w:type="dxa"/>
            <w:gridSpan w:val="5"/>
            <w:tcBorders>
              <w:left w:val="single" w:sz="4" w:space="0" w:color="auto"/>
              <w:right w:val="single" w:sz="4" w:space="0" w:color="auto"/>
            </w:tcBorders>
            <w:vAlign w:val="center"/>
          </w:tcPr>
          <w:p w:rsidR="002B2CD5" w:rsidRPr="00E52FE8" w:rsidRDefault="008D11BC" w:rsidP="008C72FA">
            <w:pPr>
              <w:pStyle w:val="ConsPlusNormal"/>
              <w:jc w:val="center"/>
              <w:rPr>
                <w:rFonts w:ascii="Times New Roman" w:hAnsi="Times New Roman" w:cs="Times New Roman"/>
                <w:szCs w:val="22"/>
              </w:rPr>
            </w:pPr>
            <w:r>
              <w:rPr>
                <w:rFonts w:ascii="Times New Roman" w:hAnsi="Times New Roman" w:cs="Times New Roman"/>
                <w:szCs w:val="22"/>
              </w:rPr>
              <w:t>Заявление</w:t>
            </w:r>
            <w:r w:rsidR="002B2CD5" w:rsidRPr="00E52FE8">
              <w:rPr>
                <w:rFonts w:ascii="Times New Roman" w:hAnsi="Times New Roman" w:cs="Times New Roman"/>
                <w:szCs w:val="22"/>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(максимальный срок выполнения данного действия составляет 7 дней)</w:t>
            </w:r>
          </w:p>
        </w:tc>
      </w:tr>
      <w:tr w:rsidR="002B2CD5" w:rsidRPr="008909E0">
        <w:tblPrEx>
          <w:tblBorders>
            <w:left w:val="none" w:sz="0" w:space="0" w:color="auto"/>
            <w:right w:val="nil"/>
            <w:insideH w:val="single" w:sz="4" w:space="0" w:color="auto"/>
            <w:insideV w:val="none" w:sz="0" w:space="0" w:color="auto"/>
          </w:tblBorders>
        </w:tblPrEx>
        <w:tc>
          <w:tcPr>
            <w:tcW w:w="9077" w:type="dxa"/>
            <w:gridSpan w:val="5"/>
            <w:tcBorders>
              <w:left w:val="nil"/>
              <w:right w:val="nil"/>
            </w:tcBorders>
            <w:vAlign w:val="center"/>
          </w:tcPr>
          <w:p w:rsidR="002B2CD5" w:rsidRPr="00E52FE8" w:rsidRDefault="00AC27F0" w:rsidP="008C72FA">
            <w:pPr>
              <w:pStyle w:val="ConsPlusNormal"/>
              <w:jc w:val="center"/>
              <w:rPr>
                <w:rFonts w:ascii="Times New Roman" w:hAnsi="Times New Roman" w:cs="Times New Roman"/>
                <w:szCs w:val="22"/>
              </w:rPr>
            </w:pPr>
            <w:r w:rsidRPr="00AC27F0">
              <w:rPr>
                <w:rFonts w:ascii="Times New Roman" w:hAnsi="Times New Roman" w:cs="Times New Roman"/>
                <w:position w:val="-6"/>
                <w:szCs w:val="22"/>
              </w:rPr>
              <w:pict>
                <v:shape id="_x0000_i1029" style="width:12.75pt;height:17.25pt" coordsize="" o:spt="100" adj="0,,0" path="" filled="f" stroked="f">
                  <v:stroke joinstyle="miter"/>
                  <v:imagedata r:id="rId54" o:title="base_23629_177728_32772"/>
                  <v:formulas/>
                  <v:path o:connecttype="segments"/>
                </v:shape>
              </w:pict>
            </w:r>
          </w:p>
        </w:tc>
      </w:tr>
      <w:tr w:rsidR="002B2CD5" w:rsidRPr="008909E0">
        <w:tblPrEx>
          <w:tblBorders>
            <w:insideH w:val="single" w:sz="4" w:space="0" w:color="auto"/>
            <w:insideV w:val="none" w:sz="0" w:space="0" w:color="auto"/>
          </w:tblBorders>
        </w:tblPrEx>
        <w:tc>
          <w:tcPr>
            <w:tcW w:w="9077" w:type="dxa"/>
            <w:gridSpan w:val="5"/>
            <w:tcBorders>
              <w:left w:val="single" w:sz="4" w:space="0" w:color="auto"/>
              <w:right w:val="single" w:sz="4" w:space="0" w:color="auto"/>
            </w:tcBorders>
            <w:vAlign w:val="center"/>
          </w:tcPr>
          <w:p w:rsidR="002B2CD5" w:rsidRPr="00E52FE8" w:rsidRDefault="002B2CD5" w:rsidP="00542397">
            <w:pPr>
              <w:pStyle w:val="ConsPlusNormal"/>
              <w:jc w:val="center"/>
              <w:rPr>
                <w:rFonts w:ascii="Times New Roman" w:hAnsi="Times New Roman" w:cs="Times New Roman"/>
                <w:szCs w:val="22"/>
              </w:rPr>
            </w:pPr>
            <w:r w:rsidRPr="00E52FE8">
              <w:rPr>
                <w:rFonts w:ascii="Times New Roman" w:hAnsi="Times New Roman" w:cs="Times New Roman"/>
                <w:szCs w:val="22"/>
              </w:rPr>
              <w:t xml:space="preserve">Рассмотрение </w:t>
            </w:r>
            <w:r w:rsidR="003F3819" w:rsidRPr="00E52FE8">
              <w:rPr>
                <w:rFonts w:ascii="Times New Roman" w:hAnsi="Times New Roman" w:cs="Times New Roman"/>
                <w:szCs w:val="22"/>
              </w:rPr>
              <w:t>заявления</w:t>
            </w:r>
            <w:r w:rsidR="001A510C" w:rsidRPr="00E52FE8">
              <w:rPr>
                <w:rFonts w:ascii="Times New Roman" w:hAnsi="Times New Roman" w:cs="Times New Roman"/>
                <w:szCs w:val="22"/>
              </w:rPr>
              <w:t xml:space="preserve"> о прекращении права</w:t>
            </w:r>
            <w:r w:rsidRPr="00E52FE8">
              <w:rPr>
                <w:rFonts w:ascii="Times New Roman" w:hAnsi="Times New Roman" w:cs="Times New Roman"/>
                <w:szCs w:val="22"/>
              </w:rPr>
              <w:t xml:space="preserve"> (максимальный срок выполнения данного действия составляет 1</w:t>
            </w:r>
            <w:r w:rsidR="00542397">
              <w:rPr>
                <w:rFonts w:ascii="Times New Roman" w:hAnsi="Times New Roman" w:cs="Times New Roman"/>
                <w:szCs w:val="22"/>
              </w:rPr>
              <w:t>6</w:t>
            </w:r>
            <w:r w:rsidRPr="00E52FE8">
              <w:rPr>
                <w:rFonts w:ascii="Times New Roman" w:hAnsi="Times New Roman" w:cs="Times New Roman"/>
                <w:szCs w:val="22"/>
              </w:rPr>
              <w:t xml:space="preserve"> д</w:t>
            </w:r>
            <w:r w:rsidR="00E45963" w:rsidRPr="00E52FE8">
              <w:rPr>
                <w:rFonts w:ascii="Times New Roman" w:hAnsi="Times New Roman" w:cs="Times New Roman"/>
                <w:szCs w:val="22"/>
              </w:rPr>
              <w:t>ней</w:t>
            </w:r>
            <w:r w:rsidRPr="00E52FE8">
              <w:rPr>
                <w:rFonts w:ascii="Times New Roman" w:hAnsi="Times New Roman" w:cs="Times New Roman"/>
                <w:szCs w:val="22"/>
              </w:rPr>
              <w:t>)</w:t>
            </w:r>
          </w:p>
        </w:tc>
      </w:tr>
      <w:tr w:rsidR="002B2CD5" w:rsidRPr="008909E0">
        <w:tblPrEx>
          <w:tblBorders>
            <w:left w:val="none" w:sz="0" w:space="0" w:color="auto"/>
            <w:right w:val="nil"/>
            <w:insideH w:val="single" w:sz="4" w:space="0" w:color="auto"/>
            <w:insideV w:val="none" w:sz="0" w:space="0" w:color="auto"/>
          </w:tblBorders>
        </w:tblPrEx>
        <w:tc>
          <w:tcPr>
            <w:tcW w:w="9077" w:type="dxa"/>
            <w:gridSpan w:val="5"/>
            <w:tcBorders>
              <w:left w:val="nil"/>
              <w:right w:val="nil"/>
            </w:tcBorders>
            <w:vAlign w:val="center"/>
          </w:tcPr>
          <w:p w:rsidR="002B2CD5" w:rsidRPr="00E52FE8" w:rsidRDefault="00AC27F0" w:rsidP="008C72FA">
            <w:pPr>
              <w:pStyle w:val="ConsPlusNormal"/>
              <w:jc w:val="center"/>
              <w:rPr>
                <w:rFonts w:ascii="Times New Roman" w:hAnsi="Times New Roman" w:cs="Times New Roman"/>
                <w:szCs w:val="22"/>
              </w:rPr>
            </w:pPr>
            <w:r w:rsidRPr="00AC27F0">
              <w:rPr>
                <w:rFonts w:ascii="Times New Roman" w:hAnsi="Times New Roman" w:cs="Times New Roman"/>
                <w:position w:val="-6"/>
                <w:szCs w:val="22"/>
              </w:rPr>
              <w:pict>
                <v:shape id="_x0000_i1030" style="width:12.75pt;height:17.25pt" coordsize="" o:spt="100" adj="0,,0" path="" filled="f" stroked="f">
                  <v:stroke joinstyle="miter"/>
                  <v:imagedata r:id="rId54" o:title="base_23629_177728_32773"/>
                  <v:formulas/>
                  <v:path o:connecttype="segments"/>
                </v:shape>
              </w:pict>
            </w:r>
          </w:p>
        </w:tc>
      </w:tr>
      <w:tr w:rsidR="002B2CD5" w:rsidRPr="008909E0">
        <w:tblPrEx>
          <w:tblBorders>
            <w:insideH w:val="single" w:sz="4" w:space="0" w:color="auto"/>
            <w:insideV w:val="none" w:sz="0" w:space="0" w:color="auto"/>
          </w:tblBorders>
        </w:tblPrEx>
        <w:tc>
          <w:tcPr>
            <w:tcW w:w="9077" w:type="dxa"/>
            <w:gridSpan w:val="5"/>
            <w:tcBorders>
              <w:left w:val="single" w:sz="4" w:space="0" w:color="auto"/>
              <w:right w:val="single" w:sz="4" w:space="0" w:color="auto"/>
            </w:tcBorders>
            <w:vAlign w:val="center"/>
          </w:tcPr>
          <w:p w:rsidR="002B2CD5" w:rsidRPr="00E52FE8" w:rsidRDefault="002B2CD5" w:rsidP="008C72FA">
            <w:pPr>
              <w:pStyle w:val="ConsPlusNormal"/>
              <w:jc w:val="center"/>
              <w:rPr>
                <w:rFonts w:ascii="Times New Roman" w:hAnsi="Times New Roman" w:cs="Times New Roman"/>
                <w:szCs w:val="22"/>
              </w:rPr>
            </w:pPr>
            <w:r w:rsidRPr="00E52FE8">
              <w:rPr>
                <w:rFonts w:ascii="Times New Roman" w:hAnsi="Times New Roman" w:cs="Times New Roman"/>
                <w:szCs w:val="22"/>
              </w:rPr>
              <w:t>Выдача (направление/уведомление) заявителю соответствующих копий: (максимальный срок выполнения данного действия составляет 1 день)</w:t>
            </w:r>
          </w:p>
        </w:tc>
      </w:tr>
      <w:tr w:rsidR="002B2CD5" w:rsidRPr="008909E0">
        <w:tblPrEx>
          <w:tblBorders>
            <w:left w:val="none" w:sz="0" w:space="0" w:color="auto"/>
            <w:right w:val="nil"/>
            <w:insideH w:val="single" w:sz="4" w:space="0" w:color="auto"/>
            <w:insideV w:val="none" w:sz="0" w:space="0" w:color="auto"/>
          </w:tblBorders>
        </w:tblPrEx>
        <w:tc>
          <w:tcPr>
            <w:tcW w:w="4267" w:type="dxa"/>
            <w:tcBorders>
              <w:left w:val="nil"/>
              <w:right w:val="nil"/>
            </w:tcBorders>
            <w:vAlign w:val="center"/>
          </w:tcPr>
          <w:p w:rsidR="002B2CD5" w:rsidRPr="00E52FE8" w:rsidRDefault="00AC27F0" w:rsidP="008C72FA">
            <w:pPr>
              <w:pStyle w:val="ConsPlusNormal"/>
              <w:jc w:val="center"/>
              <w:rPr>
                <w:rFonts w:ascii="Times New Roman" w:hAnsi="Times New Roman" w:cs="Times New Roman"/>
                <w:szCs w:val="22"/>
              </w:rPr>
            </w:pPr>
            <w:r w:rsidRPr="00AC27F0">
              <w:rPr>
                <w:rFonts w:ascii="Times New Roman" w:hAnsi="Times New Roman" w:cs="Times New Roman"/>
                <w:position w:val="-6"/>
                <w:szCs w:val="22"/>
              </w:rPr>
              <w:pict>
                <v:shape id="_x0000_i1031" style="width:12.75pt;height:17.25pt" coordsize="" o:spt="100" adj="0,,0" path="" filled="f" stroked="f">
                  <v:stroke joinstyle="miter"/>
                  <v:imagedata r:id="rId54" o:title="base_23629_177728_32774"/>
                  <v:formulas/>
                  <v:path o:connecttype="segments"/>
                </v:shape>
              </w:pict>
            </w:r>
          </w:p>
        </w:tc>
        <w:tc>
          <w:tcPr>
            <w:tcW w:w="524" w:type="dxa"/>
            <w:tcBorders>
              <w:left w:val="nil"/>
              <w:bottom w:val="nil"/>
              <w:right w:val="nil"/>
            </w:tcBorders>
            <w:vAlign w:val="center"/>
          </w:tcPr>
          <w:p w:rsidR="002B2CD5" w:rsidRPr="00E52FE8" w:rsidRDefault="002B2CD5" w:rsidP="008C72FA">
            <w:pPr>
              <w:pStyle w:val="ConsPlusNormal"/>
              <w:rPr>
                <w:rFonts w:ascii="Times New Roman" w:hAnsi="Times New Roman" w:cs="Times New Roman"/>
                <w:szCs w:val="22"/>
              </w:rPr>
            </w:pPr>
          </w:p>
        </w:tc>
        <w:tc>
          <w:tcPr>
            <w:tcW w:w="4286" w:type="dxa"/>
            <w:gridSpan w:val="3"/>
            <w:tcBorders>
              <w:left w:val="nil"/>
              <w:right w:val="nil"/>
            </w:tcBorders>
            <w:vAlign w:val="center"/>
          </w:tcPr>
          <w:p w:rsidR="002B2CD5" w:rsidRPr="00E52FE8" w:rsidRDefault="00AC27F0" w:rsidP="008C72FA">
            <w:pPr>
              <w:pStyle w:val="ConsPlusNormal"/>
              <w:jc w:val="center"/>
              <w:rPr>
                <w:rFonts w:ascii="Times New Roman" w:hAnsi="Times New Roman" w:cs="Times New Roman"/>
                <w:szCs w:val="22"/>
              </w:rPr>
            </w:pPr>
            <w:r w:rsidRPr="00AC27F0">
              <w:rPr>
                <w:rFonts w:ascii="Times New Roman" w:hAnsi="Times New Roman" w:cs="Times New Roman"/>
                <w:position w:val="-6"/>
                <w:szCs w:val="22"/>
              </w:rPr>
              <w:pict>
                <v:shape id="_x0000_i1032" style="width:12.75pt;height:17.25pt" coordsize="" o:spt="100" adj="0,,0" path="" filled="f" stroked="f">
                  <v:stroke joinstyle="miter"/>
                  <v:imagedata r:id="rId54" o:title="base_23629_177728_32775"/>
                  <v:formulas/>
                  <v:path o:connecttype="segments"/>
                </v:shape>
              </w:pict>
            </w:r>
          </w:p>
        </w:tc>
      </w:tr>
      <w:tr w:rsidR="002B2CD5" w:rsidRPr="008909E0">
        <w:tblPrEx>
          <w:tblBorders>
            <w:insideH w:val="single" w:sz="4" w:space="0" w:color="auto"/>
          </w:tblBorders>
        </w:tblPrEx>
        <w:tc>
          <w:tcPr>
            <w:tcW w:w="4267" w:type="dxa"/>
            <w:vAlign w:val="center"/>
          </w:tcPr>
          <w:p w:rsidR="002B2CD5" w:rsidRPr="00E52FE8" w:rsidRDefault="002B2CD5" w:rsidP="008C72FA">
            <w:pPr>
              <w:pStyle w:val="ConsPlusNormal"/>
              <w:jc w:val="center"/>
              <w:rPr>
                <w:rFonts w:ascii="Times New Roman" w:hAnsi="Times New Roman" w:cs="Times New Roman"/>
                <w:szCs w:val="22"/>
              </w:rPr>
            </w:pPr>
            <w:r w:rsidRPr="00E52FE8">
              <w:rPr>
                <w:rFonts w:ascii="Times New Roman" w:hAnsi="Times New Roman" w:cs="Times New Roman"/>
                <w:szCs w:val="22"/>
              </w:rPr>
              <w:t>При наличии оснований</w:t>
            </w:r>
            <w:r w:rsidR="00A725C8" w:rsidRPr="00E52FE8">
              <w:rPr>
                <w:rFonts w:ascii="Times New Roman" w:hAnsi="Times New Roman" w:cs="Times New Roman"/>
                <w:szCs w:val="22"/>
              </w:rPr>
              <w:t>,</w:t>
            </w:r>
            <w:r w:rsidRPr="00E52FE8">
              <w:rPr>
                <w:rFonts w:ascii="Times New Roman" w:hAnsi="Times New Roman" w:cs="Times New Roman"/>
                <w:szCs w:val="22"/>
              </w:rPr>
              <w:t xml:space="preserve"> предусмотренных </w:t>
            </w:r>
            <w:r w:rsidR="00A725C8" w:rsidRPr="00E52FE8">
              <w:rPr>
                <w:rFonts w:ascii="Times New Roman" w:hAnsi="Times New Roman" w:cs="Times New Roman"/>
                <w:szCs w:val="22"/>
              </w:rPr>
              <w:t xml:space="preserve">п. 2.9.2 </w:t>
            </w:r>
            <w:r w:rsidR="00D27702" w:rsidRPr="00E52FE8">
              <w:rPr>
                <w:rFonts w:ascii="Times New Roman" w:hAnsi="Times New Roman" w:cs="Times New Roman"/>
                <w:szCs w:val="22"/>
              </w:rPr>
              <w:t>Административного</w:t>
            </w:r>
            <w:r w:rsidR="00A725C8" w:rsidRPr="00E52FE8">
              <w:rPr>
                <w:rFonts w:ascii="Times New Roman" w:hAnsi="Times New Roman" w:cs="Times New Roman"/>
                <w:szCs w:val="22"/>
              </w:rPr>
              <w:t xml:space="preserve"> регламента </w:t>
            </w:r>
            <w:r w:rsidR="003F3819" w:rsidRPr="00E52FE8">
              <w:rPr>
                <w:rFonts w:ascii="Times New Roman" w:hAnsi="Times New Roman" w:cs="Times New Roman"/>
                <w:szCs w:val="22"/>
              </w:rPr>
              <w:t>подготовка и подписание мотивированного</w:t>
            </w:r>
            <w:r w:rsidRPr="00E52FE8">
              <w:rPr>
                <w:rFonts w:ascii="Times New Roman" w:hAnsi="Times New Roman" w:cs="Times New Roman"/>
                <w:szCs w:val="22"/>
              </w:rPr>
              <w:t xml:space="preserve"> отказ</w:t>
            </w:r>
            <w:r w:rsidR="003F3819" w:rsidRPr="00E52FE8">
              <w:rPr>
                <w:rFonts w:ascii="Times New Roman" w:hAnsi="Times New Roman" w:cs="Times New Roman"/>
                <w:szCs w:val="22"/>
              </w:rPr>
              <w:t>а</w:t>
            </w:r>
            <w:r w:rsidRPr="00E52FE8">
              <w:rPr>
                <w:rFonts w:ascii="Times New Roman" w:hAnsi="Times New Roman" w:cs="Times New Roman"/>
                <w:szCs w:val="22"/>
              </w:rPr>
              <w:t xml:space="preserve"> в предоставлении муниципальной услуги (максимальный срок выполнения данного действия составляет </w:t>
            </w:r>
            <w:r w:rsidR="0013712B">
              <w:rPr>
                <w:rFonts w:ascii="Times New Roman" w:hAnsi="Times New Roman" w:cs="Times New Roman"/>
                <w:szCs w:val="22"/>
              </w:rPr>
              <w:t>3</w:t>
            </w:r>
            <w:r w:rsidRPr="00E52FE8">
              <w:rPr>
                <w:rFonts w:ascii="Times New Roman" w:hAnsi="Times New Roman" w:cs="Times New Roman"/>
                <w:szCs w:val="22"/>
              </w:rPr>
              <w:t>0 дней)</w:t>
            </w:r>
          </w:p>
        </w:tc>
        <w:tc>
          <w:tcPr>
            <w:tcW w:w="524" w:type="dxa"/>
            <w:tcBorders>
              <w:top w:val="nil"/>
              <w:bottom w:val="nil"/>
            </w:tcBorders>
            <w:vAlign w:val="center"/>
          </w:tcPr>
          <w:p w:rsidR="002B2CD5" w:rsidRPr="00E52FE8" w:rsidRDefault="002B2CD5" w:rsidP="008C72FA">
            <w:pPr>
              <w:pStyle w:val="ConsPlusNormal"/>
              <w:rPr>
                <w:rFonts w:ascii="Times New Roman" w:hAnsi="Times New Roman" w:cs="Times New Roman"/>
                <w:szCs w:val="22"/>
              </w:rPr>
            </w:pPr>
          </w:p>
        </w:tc>
        <w:tc>
          <w:tcPr>
            <w:tcW w:w="4286" w:type="dxa"/>
            <w:gridSpan w:val="3"/>
            <w:vAlign w:val="center"/>
          </w:tcPr>
          <w:p w:rsidR="002B2CD5" w:rsidRPr="00E52FE8" w:rsidRDefault="002B2CD5" w:rsidP="008C72FA">
            <w:pPr>
              <w:pStyle w:val="ConsPlusNormal"/>
              <w:jc w:val="center"/>
              <w:rPr>
                <w:rFonts w:ascii="Times New Roman" w:hAnsi="Times New Roman" w:cs="Times New Roman"/>
                <w:szCs w:val="22"/>
              </w:rPr>
            </w:pPr>
            <w:r w:rsidRPr="00E52FE8">
              <w:rPr>
                <w:rFonts w:ascii="Times New Roman" w:hAnsi="Times New Roman" w:cs="Times New Roman"/>
                <w:szCs w:val="22"/>
              </w:rPr>
              <w:t>При отсутствии оснований</w:t>
            </w:r>
            <w:r w:rsidR="00004603" w:rsidRPr="00E52FE8">
              <w:rPr>
                <w:rFonts w:ascii="Times New Roman" w:hAnsi="Times New Roman" w:cs="Times New Roman"/>
                <w:szCs w:val="22"/>
              </w:rPr>
              <w:t>,</w:t>
            </w:r>
            <w:r w:rsidRPr="00E52FE8">
              <w:rPr>
                <w:rFonts w:ascii="Times New Roman" w:hAnsi="Times New Roman" w:cs="Times New Roman"/>
                <w:szCs w:val="22"/>
              </w:rPr>
              <w:t xml:space="preserve"> предусмотренных </w:t>
            </w:r>
            <w:r w:rsidR="00004603" w:rsidRPr="00E52FE8">
              <w:rPr>
                <w:rFonts w:ascii="Times New Roman" w:hAnsi="Times New Roman" w:cs="Times New Roman"/>
                <w:szCs w:val="22"/>
              </w:rPr>
              <w:t xml:space="preserve">п. 2.9.2 </w:t>
            </w:r>
            <w:r w:rsidR="00D27702" w:rsidRPr="00E52FE8">
              <w:rPr>
                <w:rFonts w:ascii="Times New Roman" w:hAnsi="Times New Roman" w:cs="Times New Roman"/>
                <w:szCs w:val="22"/>
              </w:rPr>
              <w:t>Административного</w:t>
            </w:r>
            <w:r w:rsidR="00004603" w:rsidRPr="00E52FE8">
              <w:rPr>
                <w:rFonts w:ascii="Times New Roman" w:hAnsi="Times New Roman" w:cs="Times New Roman"/>
                <w:szCs w:val="22"/>
              </w:rPr>
              <w:t xml:space="preserve"> регламента</w:t>
            </w:r>
            <w:r w:rsidRPr="00E52FE8">
              <w:rPr>
                <w:rFonts w:ascii="Times New Roman" w:hAnsi="Times New Roman" w:cs="Times New Roman"/>
                <w:szCs w:val="22"/>
              </w:rPr>
              <w:t xml:space="preserve"> - подготовка </w:t>
            </w:r>
            <w:r w:rsidR="00004603" w:rsidRPr="00E52FE8">
              <w:rPr>
                <w:rFonts w:ascii="Times New Roman" w:hAnsi="Times New Roman" w:cs="Times New Roman"/>
                <w:szCs w:val="22"/>
              </w:rPr>
              <w:t>принятие постановления о прекращении права</w:t>
            </w:r>
          </w:p>
        </w:tc>
      </w:tr>
      <w:tr w:rsidR="002B2CD5" w:rsidRPr="008909E0">
        <w:tblPrEx>
          <w:tblBorders>
            <w:left w:val="none" w:sz="0" w:space="0" w:color="auto"/>
            <w:right w:val="nil"/>
            <w:insideV w:val="none" w:sz="0" w:space="0" w:color="auto"/>
          </w:tblBorders>
        </w:tblPrEx>
        <w:tc>
          <w:tcPr>
            <w:tcW w:w="4267" w:type="dxa"/>
            <w:tcBorders>
              <w:left w:val="nil"/>
              <w:bottom w:val="nil"/>
              <w:right w:val="nil"/>
            </w:tcBorders>
            <w:vAlign w:val="center"/>
          </w:tcPr>
          <w:p w:rsidR="002B2CD5" w:rsidRPr="00E52FE8" w:rsidRDefault="002B2CD5" w:rsidP="008C72FA">
            <w:pPr>
              <w:pStyle w:val="ConsPlusNormal"/>
              <w:rPr>
                <w:rFonts w:ascii="Times New Roman" w:hAnsi="Times New Roman" w:cs="Times New Roman"/>
                <w:szCs w:val="22"/>
              </w:rPr>
            </w:pPr>
          </w:p>
        </w:tc>
        <w:tc>
          <w:tcPr>
            <w:tcW w:w="524" w:type="dxa"/>
            <w:tcBorders>
              <w:top w:val="nil"/>
              <w:left w:val="nil"/>
              <w:bottom w:val="nil"/>
              <w:right w:val="nil"/>
            </w:tcBorders>
            <w:vAlign w:val="center"/>
          </w:tcPr>
          <w:p w:rsidR="002B2CD5" w:rsidRPr="00E52FE8" w:rsidRDefault="002B2CD5" w:rsidP="008C72FA">
            <w:pPr>
              <w:pStyle w:val="ConsPlusNormal"/>
              <w:rPr>
                <w:rFonts w:ascii="Times New Roman" w:hAnsi="Times New Roman" w:cs="Times New Roman"/>
                <w:szCs w:val="22"/>
              </w:rPr>
            </w:pPr>
          </w:p>
        </w:tc>
        <w:tc>
          <w:tcPr>
            <w:tcW w:w="4286" w:type="dxa"/>
            <w:gridSpan w:val="3"/>
            <w:tcBorders>
              <w:left w:val="nil"/>
              <w:right w:val="nil"/>
            </w:tcBorders>
            <w:vAlign w:val="center"/>
          </w:tcPr>
          <w:p w:rsidR="002B2CD5" w:rsidRPr="00E52FE8" w:rsidRDefault="002B2CD5" w:rsidP="008C72FA">
            <w:pPr>
              <w:pStyle w:val="ConsPlusNormal"/>
              <w:rPr>
                <w:rFonts w:ascii="Times New Roman" w:hAnsi="Times New Roman" w:cs="Times New Roman"/>
                <w:szCs w:val="22"/>
              </w:rPr>
            </w:pPr>
          </w:p>
        </w:tc>
      </w:tr>
      <w:tr w:rsidR="002B2CD5" w:rsidRPr="008909E0">
        <w:tblPrEx>
          <w:tblBorders>
            <w:left w:val="none" w:sz="0" w:space="0" w:color="auto"/>
            <w:insideV w:val="none" w:sz="0" w:space="0" w:color="auto"/>
          </w:tblBorders>
        </w:tblPrEx>
        <w:tc>
          <w:tcPr>
            <w:tcW w:w="4267" w:type="dxa"/>
            <w:tcBorders>
              <w:top w:val="nil"/>
              <w:left w:val="nil"/>
              <w:bottom w:val="nil"/>
              <w:right w:val="nil"/>
            </w:tcBorders>
            <w:vAlign w:val="center"/>
          </w:tcPr>
          <w:p w:rsidR="002B2CD5" w:rsidRPr="00E52FE8" w:rsidRDefault="002B2CD5" w:rsidP="008C72FA">
            <w:pPr>
              <w:pStyle w:val="ConsPlusNormal"/>
              <w:rPr>
                <w:rFonts w:ascii="Times New Roman" w:hAnsi="Times New Roman" w:cs="Times New Roman"/>
                <w:szCs w:val="22"/>
              </w:rPr>
            </w:pPr>
          </w:p>
        </w:tc>
        <w:tc>
          <w:tcPr>
            <w:tcW w:w="524" w:type="dxa"/>
            <w:tcBorders>
              <w:top w:val="nil"/>
              <w:left w:val="nil"/>
              <w:bottom w:val="nil"/>
              <w:right w:val="single" w:sz="4" w:space="0" w:color="auto"/>
            </w:tcBorders>
            <w:vAlign w:val="center"/>
          </w:tcPr>
          <w:p w:rsidR="002B2CD5" w:rsidRPr="00E52FE8" w:rsidRDefault="002B2CD5" w:rsidP="008C72FA">
            <w:pPr>
              <w:pStyle w:val="ConsPlusNormal"/>
              <w:rPr>
                <w:rFonts w:ascii="Times New Roman" w:hAnsi="Times New Roman" w:cs="Times New Roman"/>
                <w:szCs w:val="22"/>
              </w:rPr>
            </w:pPr>
          </w:p>
        </w:tc>
        <w:tc>
          <w:tcPr>
            <w:tcW w:w="4286" w:type="dxa"/>
            <w:gridSpan w:val="3"/>
            <w:tcBorders>
              <w:left w:val="single" w:sz="4" w:space="0" w:color="auto"/>
              <w:right w:val="single" w:sz="4" w:space="0" w:color="auto"/>
            </w:tcBorders>
            <w:vAlign w:val="center"/>
          </w:tcPr>
          <w:p w:rsidR="002B2CD5" w:rsidRPr="00E52FE8" w:rsidRDefault="002B2CD5" w:rsidP="008C72FA">
            <w:pPr>
              <w:pStyle w:val="ConsPlusNormal"/>
              <w:jc w:val="center"/>
              <w:rPr>
                <w:rFonts w:ascii="Times New Roman" w:hAnsi="Times New Roman" w:cs="Times New Roman"/>
                <w:szCs w:val="22"/>
              </w:rPr>
            </w:pPr>
            <w:r w:rsidRPr="00E52FE8">
              <w:rPr>
                <w:rFonts w:ascii="Times New Roman" w:hAnsi="Times New Roman" w:cs="Times New Roman"/>
                <w:szCs w:val="22"/>
              </w:rPr>
              <w:t>исправление допущенных опечаток и ошибок в документах</w:t>
            </w:r>
            <w:r w:rsidR="00004603" w:rsidRPr="00E52FE8">
              <w:rPr>
                <w:rFonts w:ascii="Times New Roman" w:hAnsi="Times New Roman" w:cs="Times New Roman"/>
                <w:szCs w:val="22"/>
              </w:rPr>
              <w:t>,</w:t>
            </w:r>
            <w:r w:rsidRPr="00E52FE8">
              <w:rPr>
                <w:rFonts w:ascii="Times New Roman" w:hAnsi="Times New Roman" w:cs="Times New Roman"/>
                <w:szCs w:val="22"/>
              </w:rPr>
              <w:t xml:space="preserve"> выданных в результате предоставления муниципальной услуги (максимальный срок выполнения данного действия составляет 15 дней)</w:t>
            </w:r>
          </w:p>
        </w:tc>
      </w:tr>
    </w:tbl>
    <w:p w:rsidR="0013712B" w:rsidRDefault="0013712B" w:rsidP="00E565F0">
      <w:pPr>
        <w:pStyle w:val="ConsPlusNormal"/>
        <w:outlineLvl w:val="1"/>
        <w:rPr>
          <w:rFonts w:ascii="Times New Roman" w:hAnsi="Times New Roman" w:cs="Times New Roman"/>
          <w:sz w:val="28"/>
          <w:szCs w:val="28"/>
        </w:rPr>
      </w:pPr>
    </w:p>
    <w:p w:rsidR="0013712B" w:rsidRDefault="0013712B">
      <w:pPr>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br w:type="page"/>
      </w:r>
    </w:p>
    <w:p w:rsidR="002815B2" w:rsidRDefault="002815B2" w:rsidP="00E52FE8">
      <w:pPr>
        <w:pStyle w:val="ConsPlusNormal"/>
        <w:ind w:left="4111"/>
        <w:jc w:val="center"/>
        <w:outlineLvl w:val="1"/>
        <w:rPr>
          <w:rFonts w:ascii="Times New Roman" w:hAnsi="Times New Roman" w:cs="Times New Roman"/>
          <w:sz w:val="28"/>
          <w:szCs w:val="28"/>
        </w:rPr>
      </w:pPr>
    </w:p>
    <w:p w:rsidR="002B2CD5" w:rsidRPr="008909E0" w:rsidRDefault="002B2CD5" w:rsidP="00E52FE8">
      <w:pPr>
        <w:pStyle w:val="ConsPlusNormal"/>
        <w:ind w:left="4111"/>
        <w:jc w:val="center"/>
        <w:outlineLvl w:val="1"/>
        <w:rPr>
          <w:rFonts w:ascii="Times New Roman" w:hAnsi="Times New Roman" w:cs="Times New Roman"/>
          <w:sz w:val="28"/>
          <w:szCs w:val="28"/>
        </w:rPr>
      </w:pPr>
      <w:r w:rsidRPr="008909E0">
        <w:rPr>
          <w:rFonts w:ascii="Times New Roman" w:hAnsi="Times New Roman" w:cs="Times New Roman"/>
          <w:sz w:val="28"/>
          <w:szCs w:val="28"/>
        </w:rPr>
        <w:t>Приложение 2</w:t>
      </w:r>
    </w:p>
    <w:p w:rsidR="00E52FE8" w:rsidRPr="008909E0" w:rsidRDefault="00E52FE8" w:rsidP="00E52FE8">
      <w:pPr>
        <w:pStyle w:val="ConsPlusNormal"/>
        <w:spacing w:line="240" w:lineRule="exact"/>
        <w:ind w:left="4111"/>
        <w:jc w:val="both"/>
        <w:rPr>
          <w:rFonts w:ascii="Times New Roman" w:hAnsi="Times New Roman" w:cs="Times New Roman"/>
          <w:sz w:val="28"/>
          <w:szCs w:val="28"/>
        </w:rPr>
      </w:pPr>
      <w:r w:rsidRPr="008909E0">
        <w:rPr>
          <w:rFonts w:ascii="Times New Roman" w:hAnsi="Times New Roman" w:cs="Times New Roman"/>
          <w:sz w:val="28"/>
          <w:szCs w:val="28"/>
        </w:rPr>
        <w:t xml:space="preserve">к </w:t>
      </w:r>
      <w:proofErr w:type="gramStart"/>
      <w:r w:rsidRPr="008909E0">
        <w:rPr>
          <w:rFonts w:ascii="Times New Roman" w:hAnsi="Times New Roman" w:cs="Times New Roman"/>
          <w:sz w:val="28"/>
          <w:szCs w:val="28"/>
        </w:rPr>
        <w:t>Административному</w:t>
      </w:r>
      <w:proofErr w:type="gramEnd"/>
      <w:r w:rsidRPr="008909E0">
        <w:rPr>
          <w:rFonts w:ascii="Times New Roman" w:hAnsi="Times New Roman" w:cs="Times New Roman"/>
          <w:sz w:val="28"/>
          <w:szCs w:val="28"/>
        </w:rPr>
        <w:t xml:space="preserve"> </w:t>
      </w:r>
      <w:proofErr w:type="spellStart"/>
      <w:r w:rsidRPr="008909E0">
        <w:rPr>
          <w:rFonts w:ascii="Times New Roman" w:hAnsi="Times New Roman" w:cs="Times New Roman"/>
          <w:sz w:val="28"/>
          <w:szCs w:val="28"/>
        </w:rPr>
        <w:t>регламентупредо</w:t>
      </w:r>
      <w:r>
        <w:rPr>
          <w:rFonts w:ascii="Times New Roman" w:hAnsi="Times New Roman" w:cs="Times New Roman"/>
          <w:sz w:val="28"/>
          <w:szCs w:val="28"/>
        </w:rPr>
        <w:t>-</w:t>
      </w:r>
      <w:r w:rsidRPr="008909E0">
        <w:rPr>
          <w:rFonts w:ascii="Times New Roman" w:hAnsi="Times New Roman" w:cs="Times New Roman"/>
          <w:sz w:val="28"/>
          <w:szCs w:val="28"/>
        </w:rPr>
        <w:t>ставлени</w:t>
      </w:r>
      <w:r>
        <w:rPr>
          <w:rFonts w:ascii="Times New Roman" w:hAnsi="Times New Roman" w:cs="Times New Roman"/>
          <w:sz w:val="28"/>
          <w:szCs w:val="28"/>
        </w:rPr>
        <w:t>я</w:t>
      </w:r>
      <w:proofErr w:type="spellEnd"/>
      <w:r w:rsidRPr="008909E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351273">
        <w:rPr>
          <w:rFonts w:ascii="Times New Roman" w:hAnsi="Times New Roman" w:cs="Times New Roman"/>
          <w:sz w:val="28"/>
          <w:szCs w:val="28"/>
        </w:rPr>
        <w:t xml:space="preserve">Принятие решения о </w:t>
      </w:r>
      <w:proofErr w:type="spellStart"/>
      <w:r w:rsidRPr="00351273">
        <w:rPr>
          <w:rFonts w:ascii="Times New Roman" w:hAnsi="Times New Roman" w:cs="Times New Roman"/>
          <w:sz w:val="28"/>
          <w:szCs w:val="28"/>
        </w:rPr>
        <w:t>прекращенииправа</w:t>
      </w:r>
      <w:proofErr w:type="spellEnd"/>
      <w:r w:rsidRPr="00351273">
        <w:rPr>
          <w:rFonts w:ascii="Times New Roman" w:hAnsi="Times New Roman" w:cs="Times New Roman"/>
          <w:sz w:val="28"/>
          <w:szCs w:val="28"/>
        </w:rPr>
        <w:t xml:space="preserve"> постоянного (бессрочного) пользования земельным участком или права </w:t>
      </w:r>
      <w:proofErr w:type="spellStart"/>
      <w:r w:rsidRPr="00351273">
        <w:rPr>
          <w:rFonts w:ascii="Times New Roman" w:hAnsi="Times New Roman" w:cs="Times New Roman"/>
          <w:sz w:val="28"/>
          <w:szCs w:val="28"/>
        </w:rPr>
        <w:t>пожизнен</w:t>
      </w:r>
      <w:r>
        <w:rPr>
          <w:rFonts w:ascii="Times New Roman" w:hAnsi="Times New Roman" w:cs="Times New Roman"/>
          <w:sz w:val="28"/>
          <w:szCs w:val="28"/>
        </w:rPr>
        <w:t>-</w:t>
      </w:r>
      <w:r w:rsidRPr="00351273">
        <w:rPr>
          <w:rFonts w:ascii="Times New Roman" w:hAnsi="Times New Roman" w:cs="Times New Roman"/>
          <w:sz w:val="28"/>
          <w:szCs w:val="28"/>
        </w:rPr>
        <w:t>ного</w:t>
      </w:r>
      <w:proofErr w:type="spellEnd"/>
      <w:r w:rsidRPr="00351273">
        <w:rPr>
          <w:rFonts w:ascii="Times New Roman" w:hAnsi="Times New Roman" w:cs="Times New Roman"/>
          <w:sz w:val="28"/>
          <w:szCs w:val="28"/>
        </w:rPr>
        <w:t xml:space="preserve"> наследуемого владения земельным участком на основании заявления </w:t>
      </w:r>
      <w:proofErr w:type="spellStart"/>
      <w:r w:rsidRPr="00351273">
        <w:rPr>
          <w:rFonts w:ascii="Times New Roman" w:hAnsi="Times New Roman" w:cs="Times New Roman"/>
          <w:sz w:val="28"/>
          <w:szCs w:val="28"/>
        </w:rPr>
        <w:t>правообладателяоб</w:t>
      </w:r>
      <w:proofErr w:type="spellEnd"/>
      <w:r w:rsidRPr="00351273">
        <w:rPr>
          <w:rFonts w:ascii="Times New Roman" w:hAnsi="Times New Roman" w:cs="Times New Roman"/>
          <w:sz w:val="28"/>
          <w:szCs w:val="28"/>
        </w:rPr>
        <w:t xml:space="preserve"> отказе от права</w:t>
      </w:r>
      <w:r>
        <w:rPr>
          <w:rFonts w:ascii="Times New Roman" w:hAnsi="Times New Roman" w:cs="Times New Roman"/>
          <w:sz w:val="28"/>
          <w:szCs w:val="28"/>
        </w:rPr>
        <w:t>»</w:t>
      </w:r>
    </w:p>
    <w:p w:rsidR="00E52FE8" w:rsidRDefault="00E52FE8" w:rsidP="008C72FA">
      <w:pPr>
        <w:pStyle w:val="ConsPlusNormal"/>
        <w:jc w:val="right"/>
        <w:outlineLvl w:val="1"/>
        <w:rPr>
          <w:rFonts w:ascii="Times New Roman" w:hAnsi="Times New Roman" w:cs="Times New Roman"/>
          <w:sz w:val="28"/>
          <w:szCs w:val="28"/>
        </w:rPr>
      </w:pPr>
      <w:r w:rsidRPr="00E52FE8">
        <w:rPr>
          <w:rFonts w:ascii="Times New Roman" w:hAnsi="Times New Roman" w:cs="Times New Roman"/>
          <w:noProof/>
          <w:sz w:val="28"/>
          <w:szCs w:val="28"/>
        </w:rPr>
        <w:drawing>
          <wp:inline distT="0" distB="0" distL="0" distR="0">
            <wp:extent cx="5969117" cy="75152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0195" cy="7529172"/>
                    </a:xfrm>
                    <a:prstGeom prst="rect">
                      <a:avLst/>
                    </a:prstGeom>
                    <a:noFill/>
                    <a:ln>
                      <a:noFill/>
                    </a:ln>
                  </pic:spPr>
                </pic:pic>
              </a:graphicData>
            </a:graphic>
          </wp:inline>
        </w:drawing>
      </w:r>
    </w:p>
    <w:p w:rsidR="0013712B" w:rsidRDefault="0013712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2B2CD5" w:rsidRPr="008909E0" w:rsidRDefault="002B2CD5" w:rsidP="00E52FE8">
      <w:pPr>
        <w:pStyle w:val="ConsPlusNormal"/>
        <w:ind w:left="4111"/>
        <w:jc w:val="center"/>
        <w:outlineLvl w:val="1"/>
        <w:rPr>
          <w:rFonts w:ascii="Times New Roman" w:hAnsi="Times New Roman" w:cs="Times New Roman"/>
          <w:sz w:val="28"/>
          <w:szCs w:val="28"/>
        </w:rPr>
      </w:pPr>
      <w:r w:rsidRPr="008909E0">
        <w:rPr>
          <w:rFonts w:ascii="Times New Roman" w:hAnsi="Times New Roman" w:cs="Times New Roman"/>
          <w:sz w:val="28"/>
          <w:szCs w:val="28"/>
        </w:rPr>
        <w:lastRenderedPageBreak/>
        <w:t>Приложение 3</w:t>
      </w:r>
    </w:p>
    <w:p w:rsidR="00E52FE8" w:rsidRPr="008909E0" w:rsidRDefault="00E52FE8" w:rsidP="00E52FE8">
      <w:pPr>
        <w:pStyle w:val="ConsPlusNormal"/>
        <w:spacing w:line="240" w:lineRule="exact"/>
        <w:ind w:left="4111"/>
        <w:jc w:val="both"/>
        <w:rPr>
          <w:rFonts w:ascii="Times New Roman" w:hAnsi="Times New Roman" w:cs="Times New Roman"/>
          <w:sz w:val="28"/>
          <w:szCs w:val="28"/>
        </w:rPr>
      </w:pPr>
      <w:r w:rsidRPr="008909E0">
        <w:rPr>
          <w:rFonts w:ascii="Times New Roman" w:hAnsi="Times New Roman" w:cs="Times New Roman"/>
          <w:sz w:val="28"/>
          <w:szCs w:val="28"/>
        </w:rPr>
        <w:t xml:space="preserve">к </w:t>
      </w:r>
      <w:proofErr w:type="gramStart"/>
      <w:r w:rsidRPr="008909E0">
        <w:rPr>
          <w:rFonts w:ascii="Times New Roman" w:hAnsi="Times New Roman" w:cs="Times New Roman"/>
          <w:sz w:val="28"/>
          <w:szCs w:val="28"/>
        </w:rPr>
        <w:t>Административному</w:t>
      </w:r>
      <w:proofErr w:type="gramEnd"/>
      <w:r w:rsidRPr="008909E0">
        <w:rPr>
          <w:rFonts w:ascii="Times New Roman" w:hAnsi="Times New Roman" w:cs="Times New Roman"/>
          <w:sz w:val="28"/>
          <w:szCs w:val="28"/>
        </w:rPr>
        <w:t xml:space="preserve"> </w:t>
      </w:r>
      <w:proofErr w:type="spellStart"/>
      <w:r w:rsidRPr="008909E0">
        <w:rPr>
          <w:rFonts w:ascii="Times New Roman" w:hAnsi="Times New Roman" w:cs="Times New Roman"/>
          <w:sz w:val="28"/>
          <w:szCs w:val="28"/>
        </w:rPr>
        <w:t>регламентупредо</w:t>
      </w:r>
      <w:r>
        <w:rPr>
          <w:rFonts w:ascii="Times New Roman" w:hAnsi="Times New Roman" w:cs="Times New Roman"/>
          <w:sz w:val="28"/>
          <w:szCs w:val="28"/>
        </w:rPr>
        <w:t>-</w:t>
      </w:r>
      <w:r w:rsidRPr="008909E0">
        <w:rPr>
          <w:rFonts w:ascii="Times New Roman" w:hAnsi="Times New Roman" w:cs="Times New Roman"/>
          <w:sz w:val="28"/>
          <w:szCs w:val="28"/>
        </w:rPr>
        <w:t>ставлени</w:t>
      </w:r>
      <w:r>
        <w:rPr>
          <w:rFonts w:ascii="Times New Roman" w:hAnsi="Times New Roman" w:cs="Times New Roman"/>
          <w:sz w:val="28"/>
          <w:szCs w:val="28"/>
        </w:rPr>
        <w:t>я</w:t>
      </w:r>
      <w:proofErr w:type="spellEnd"/>
      <w:r w:rsidRPr="008909E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351273">
        <w:rPr>
          <w:rFonts w:ascii="Times New Roman" w:hAnsi="Times New Roman" w:cs="Times New Roman"/>
          <w:sz w:val="28"/>
          <w:szCs w:val="28"/>
        </w:rPr>
        <w:t xml:space="preserve">Принятие решения о </w:t>
      </w:r>
      <w:proofErr w:type="spellStart"/>
      <w:r w:rsidRPr="00351273">
        <w:rPr>
          <w:rFonts w:ascii="Times New Roman" w:hAnsi="Times New Roman" w:cs="Times New Roman"/>
          <w:sz w:val="28"/>
          <w:szCs w:val="28"/>
        </w:rPr>
        <w:t>прекращенииправа</w:t>
      </w:r>
      <w:proofErr w:type="spellEnd"/>
      <w:r w:rsidRPr="00351273">
        <w:rPr>
          <w:rFonts w:ascii="Times New Roman" w:hAnsi="Times New Roman" w:cs="Times New Roman"/>
          <w:sz w:val="28"/>
          <w:szCs w:val="28"/>
        </w:rPr>
        <w:t xml:space="preserve"> постоянного (бессрочного) пользования земельным участком или права </w:t>
      </w:r>
      <w:proofErr w:type="spellStart"/>
      <w:r w:rsidRPr="00351273">
        <w:rPr>
          <w:rFonts w:ascii="Times New Roman" w:hAnsi="Times New Roman" w:cs="Times New Roman"/>
          <w:sz w:val="28"/>
          <w:szCs w:val="28"/>
        </w:rPr>
        <w:t>пожизнен</w:t>
      </w:r>
      <w:r>
        <w:rPr>
          <w:rFonts w:ascii="Times New Roman" w:hAnsi="Times New Roman" w:cs="Times New Roman"/>
          <w:sz w:val="28"/>
          <w:szCs w:val="28"/>
        </w:rPr>
        <w:t>-</w:t>
      </w:r>
      <w:r w:rsidRPr="00351273">
        <w:rPr>
          <w:rFonts w:ascii="Times New Roman" w:hAnsi="Times New Roman" w:cs="Times New Roman"/>
          <w:sz w:val="28"/>
          <w:szCs w:val="28"/>
        </w:rPr>
        <w:t>ного</w:t>
      </w:r>
      <w:proofErr w:type="spellEnd"/>
      <w:r w:rsidRPr="00351273">
        <w:rPr>
          <w:rFonts w:ascii="Times New Roman" w:hAnsi="Times New Roman" w:cs="Times New Roman"/>
          <w:sz w:val="28"/>
          <w:szCs w:val="28"/>
        </w:rPr>
        <w:t xml:space="preserve"> наследуемого владения земельным участком на основании заявления </w:t>
      </w:r>
      <w:proofErr w:type="spellStart"/>
      <w:r w:rsidRPr="00351273">
        <w:rPr>
          <w:rFonts w:ascii="Times New Roman" w:hAnsi="Times New Roman" w:cs="Times New Roman"/>
          <w:sz w:val="28"/>
          <w:szCs w:val="28"/>
        </w:rPr>
        <w:t>правообладателяоб</w:t>
      </w:r>
      <w:proofErr w:type="spellEnd"/>
      <w:r w:rsidRPr="00351273">
        <w:rPr>
          <w:rFonts w:ascii="Times New Roman" w:hAnsi="Times New Roman" w:cs="Times New Roman"/>
          <w:sz w:val="28"/>
          <w:szCs w:val="28"/>
        </w:rPr>
        <w:t xml:space="preserve"> отказе от права</w:t>
      </w:r>
      <w:r>
        <w:rPr>
          <w:rFonts w:ascii="Times New Roman" w:hAnsi="Times New Roman" w:cs="Times New Roman"/>
          <w:sz w:val="28"/>
          <w:szCs w:val="28"/>
        </w:rPr>
        <w:t>»</w:t>
      </w:r>
    </w:p>
    <w:p w:rsidR="002B2CD5" w:rsidRPr="008909E0" w:rsidRDefault="002B2CD5" w:rsidP="008C72FA">
      <w:pPr>
        <w:pStyle w:val="ConsPlusNormal"/>
        <w:jc w:val="both"/>
        <w:rPr>
          <w:rFonts w:ascii="Times New Roman" w:hAnsi="Times New Roman" w:cs="Times New Roman"/>
          <w:sz w:val="28"/>
          <w:szCs w:val="28"/>
        </w:rPr>
      </w:pPr>
    </w:p>
    <w:p w:rsidR="002B2CD5" w:rsidRPr="00E52FE8" w:rsidRDefault="002B2CD5" w:rsidP="008C72FA">
      <w:pPr>
        <w:pStyle w:val="ConsPlusNormal"/>
        <w:jc w:val="center"/>
        <w:rPr>
          <w:rFonts w:ascii="Times New Roman" w:hAnsi="Times New Roman" w:cs="Times New Roman"/>
          <w:szCs w:val="22"/>
        </w:rPr>
      </w:pPr>
      <w:bookmarkStart w:id="18" w:name="P662"/>
      <w:bookmarkEnd w:id="18"/>
      <w:r w:rsidRPr="00E52FE8">
        <w:rPr>
          <w:rFonts w:ascii="Times New Roman" w:hAnsi="Times New Roman" w:cs="Times New Roman"/>
          <w:szCs w:val="22"/>
        </w:rPr>
        <w:t>Уведомление</w:t>
      </w:r>
    </w:p>
    <w:p w:rsidR="002B2CD5" w:rsidRPr="00E52FE8" w:rsidRDefault="002B2CD5" w:rsidP="008C72FA">
      <w:pPr>
        <w:pStyle w:val="ConsPlusNormal"/>
        <w:jc w:val="center"/>
        <w:rPr>
          <w:rFonts w:ascii="Times New Roman" w:hAnsi="Times New Roman" w:cs="Times New Roman"/>
          <w:szCs w:val="22"/>
        </w:rPr>
      </w:pPr>
      <w:r w:rsidRPr="00E52FE8">
        <w:rPr>
          <w:rFonts w:ascii="Times New Roman" w:hAnsi="Times New Roman" w:cs="Times New Roman"/>
          <w:szCs w:val="22"/>
        </w:rPr>
        <w:t>об отказе в приеме документов, необходимых</w:t>
      </w:r>
    </w:p>
    <w:p w:rsidR="002B2CD5" w:rsidRPr="00E52FE8" w:rsidRDefault="002B2CD5" w:rsidP="008C72FA">
      <w:pPr>
        <w:pStyle w:val="ConsPlusNormal"/>
        <w:jc w:val="center"/>
        <w:rPr>
          <w:rFonts w:ascii="Times New Roman" w:hAnsi="Times New Roman" w:cs="Times New Roman"/>
          <w:szCs w:val="22"/>
        </w:rPr>
      </w:pPr>
      <w:r w:rsidRPr="00E52FE8">
        <w:rPr>
          <w:rFonts w:ascii="Times New Roman" w:hAnsi="Times New Roman" w:cs="Times New Roman"/>
          <w:szCs w:val="22"/>
        </w:rPr>
        <w:t>для предоставления муниципальной услуги</w:t>
      </w:r>
    </w:p>
    <w:p w:rsidR="002B2CD5" w:rsidRPr="00E52FE8" w:rsidRDefault="002B2CD5" w:rsidP="008C72FA">
      <w:pPr>
        <w:pStyle w:val="ConsPlusNormal"/>
        <w:jc w:val="both"/>
        <w:rPr>
          <w:rFonts w:ascii="Times New Roman" w:hAnsi="Times New Roman" w:cs="Times New Roman"/>
          <w:szCs w:val="22"/>
        </w:rPr>
      </w:pPr>
    </w:p>
    <w:tbl>
      <w:tblPr>
        <w:tblW w:w="0" w:type="auto"/>
        <w:tblBorders>
          <w:top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40"/>
        <w:gridCol w:w="415"/>
        <w:gridCol w:w="624"/>
        <w:gridCol w:w="730"/>
        <w:gridCol w:w="340"/>
        <w:gridCol w:w="318"/>
        <w:gridCol w:w="835"/>
        <w:gridCol w:w="1077"/>
        <w:gridCol w:w="348"/>
        <w:gridCol w:w="4018"/>
      </w:tblGrid>
      <w:tr w:rsidR="002B2CD5" w:rsidRPr="00E52FE8">
        <w:tc>
          <w:tcPr>
            <w:tcW w:w="755" w:type="dxa"/>
            <w:gridSpan w:val="2"/>
            <w:tcBorders>
              <w:left w:val="nil"/>
              <w:bottom w:val="nil"/>
            </w:tcBorders>
          </w:tcPr>
          <w:p w:rsidR="002B2CD5" w:rsidRPr="00E52FE8" w:rsidRDefault="002B2CD5" w:rsidP="008C72FA">
            <w:pPr>
              <w:pStyle w:val="ConsPlusNormal"/>
              <w:jc w:val="both"/>
              <w:rPr>
                <w:rFonts w:ascii="Times New Roman" w:hAnsi="Times New Roman" w:cs="Times New Roman"/>
                <w:szCs w:val="22"/>
              </w:rPr>
            </w:pPr>
            <w:r w:rsidRPr="00E52FE8">
              <w:rPr>
                <w:rFonts w:ascii="Times New Roman" w:hAnsi="Times New Roman" w:cs="Times New Roman"/>
                <w:szCs w:val="22"/>
              </w:rPr>
              <w:t>Дата</w:t>
            </w:r>
          </w:p>
        </w:tc>
        <w:tc>
          <w:tcPr>
            <w:tcW w:w="8290" w:type="dxa"/>
            <w:gridSpan w:val="8"/>
            <w:tcBorders>
              <w:right w:val="nil"/>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V w:val="nil"/>
          </w:tblBorders>
        </w:tblPrEx>
        <w:tc>
          <w:tcPr>
            <w:tcW w:w="755" w:type="dxa"/>
            <w:gridSpan w:val="2"/>
            <w:tcBorders>
              <w:top w:val="nil"/>
              <w:bottom w:val="nil"/>
            </w:tcBorders>
          </w:tcPr>
          <w:p w:rsidR="002B2CD5" w:rsidRPr="00E52FE8" w:rsidRDefault="002B2CD5" w:rsidP="008C72FA">
            <w:pPr>
              <w:pStyle w:val="ConsPlusNormal"/>
              <w:rPr>
                <w:rFonts w:ascii="Times New Roman" w:hAnsi="Times New Roman" w:cs="Times New Roman"/>
                <w:szCs w:val="22"/>
              </w:rPr>
            </w:pPr>
          </w:p>
        </w:tc>
        <w:tc>
          <w:tcPr>
            <w:tcW w:w="8290" w:type="dxa"/>
            <w:gridSpan w:val="8"/>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Сведения о заявителе, которому адресовано Сообщение</w:t>
            </w:r>
          </w:p>
        </w:tc>
      </w:tr>
      <w:tr w:rsidR="002B2CD5" w:rsidRPr="00E52FE8">
        <w:tblPrEx>
          <w:tblBorders>
            <w:insideH w:val="single" w:sz="4" w:space="0" w:color="auto"/>
            <w:insideV w:val="nil"/>
          </w:tblBorders>
        </w:tblPrEx>
        <w:tc>
          <w:tcPr>
            <w:tcW w:w="755" w:type="dxa"/>
            <w:gridSpan w:val="2"/>
            <w:vMerge w:val="restart"/>
            <w:tcBorders>
              <w:top w:val="nil"/>
              <w:bottom w:val="nil"/>
            </w:tcBorders>
          </w:tcPr>
          <w:p w:rsidR="002B2CD5" w:rsidRPr="00E52FE8" w:rsidRDefault="002B2CD5" w:rsidP="008C72FA">
            <w:pPr>
              <w:pStyle w:val="ConsPlusNormal"/>
              <w:rPr>
                <w:rFonts w:ascii="Times New Roman" w:hAnsi="Times New Roman" w:cs="Times New Roman"/>
                <w:szCs w:val="22"/>
              </w:rPr>
            </w:pPr>
          </w:p>
        </w:tc>
        <w:tc>
          <w:tcPr>
            <w:tcW w:w="8290" w:type="dxa"/>
            <w:gridSpan w:val="8"/>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О юридическом лице:</w:t>
            </w:r>
          </w:p>
        </w:tc>
      </w:tr>
      <w:tr w:rsidR="002B2CD5" w:rsidRPr="00E52FE8">
        <w:tblPrEx>
          <w:tblBorders>
            <w:insideH w:val="single" w:sz="4" w:space="0" w:color="auto"/>
            <w:insideV w:val="nil"/>
          </w:tblBorders>
        </w:tblPrEx>
        <w:tc>
          <w:tcPr>
            <w:tcW w:w="755" w:type="dxa"/>
            <w:gridSpan w:val="2"/>
            <w:vMerge/>
            <w:tcBorders>
              <w:top w:val="nil"/>
              <w:bottom w:val="nil"/>
            </w:tcBorders>
          </w:tcPr>
          <w:p w:rsidR="002B2CD5" w:rsidRPr="00E52FE8" w:rsidRDefault="002B2CD5" w:rsidP="008C72FA">
            <w:pPr>
              <w:spacing w:after="1" w:line="240" w:lineRule="auto"/>
              <w:rPr>
                <w:rFonts w:ascii="Times New Roman" w:hAnsi="Times New Roman" w:cs="Times New Roman"/>
              </w:rPr>
            </w:pPr>
          </w:p>
        </w:tc>
        <w:tc>
          <w:tcPr>
            <w:tcW w:w="2012" w:type="dxa"/>
            <w:gridSpan w:val="4"/>
            <w:tcBorders>
              <w:right w:val="single" w:sz="4" w:space="0" w:color="auto"/>
            </w:tcBorders>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Наименование</w:t>
            </w:r>
          </w:p>
        </w:tc>
        <w:tc>
          <w:tcPr>
            <w:tcW w:w="6278" w:type="dxa"/>
            <w:gridSpan w:val="4"/>
            <w:tcBorders>
              <w:left w:val="single" w:sz="4" w:space="0" w:color="auto"/>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H w:val="single" w:sz="4" w:space="0" w:color="auto"/>
            <w:insideV w:val="nil"/>
          </w:tblBorders>
        </w:tblPrEx>
        <w:tc>
          <w:tcPr>
            <w:tcW w:w="755" w:type="dxa"/>
            <w:gridSpan w:val="2"/>
            <w:vMerge/>
            <w:tcBorders>
              <w:top w:val="nil"/>
              <w:bottom w:val="nil"/>
            </w:tcBorders>
          </w:tcPr>
          <w:p w:rsidR="002B2CD5" w:rsidRPr="00E52FE8" w:rsidRDefault="002B2CD5" w:rsidP="008C72FA">
            <w:pPr>
              <w:spacing w:after="1" w:line="240" w:lineRule="auto"/>
              <w:rPr>
                <w:rFonts w:ascii="Times New Roman" w:hAnsi="Times New Roman" w:cs="Times New Roman"/>
              </w:rPr>
            </w:pPr>
          </w:p>
        </w:tc>
        <w:tc>
          <w:tcPr>
            <w:tcW w:w="2012" w:type="dxa"/>
            <w:gridSpan w:val="4"/>
            <w:tcBorders>
              <w:right w:val="single" w:sz="4" w:space="0" w:color="auto"/>
            </w:tcBorders>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Место нахождения</w:t>
            </w:r>
          </w:p>
        </w:tc>
        <w:tc>
          <w:tcPr>
            <w:tcW w:w="6278" w:type="dxa"/>
            <w:gridSpan w:val="4"/>
            <w:tcBorders>
              <w:left w:val="single" w:sz="4" w:space="0" w:color="auto"/>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H w:val="single" w:sz="4" w:space="0" w:color="auto"/>
            <w:insideV w:val="nil"/>
          </w:tblBorders>
        </w:tblPrEx>
        <w:tc>
          <w:tcPr>
            <w:tcW w:w="755" w:type="dxa"/>
            <w:gridSpan w:val="2"/>
            <w:vMerge/>
            <w:tcBorders>
              <w:top w:val="nil"/>
              <w:bottom w:val="nil"/>
            </w:tcBorders>
          </w:tcPr>
          <w:p w:rsidR="002B2CD5" w:rsidRPr="00E52FE8" w:rsidRDefault="002B2CD5" w:rsidP="008C72FA">
            <w:pPr>
              <w:spacing w:after="1" w:line="240" w:lineRule="auto"/>
              <w:rPr>
                <w:rFonts w:ascii="Times New Roman" w:hAnsi="Times New Roman" w:cs="Times New Roman"/>
              </w:rPr>
            </w:pPr>
          </w:p>
        </w:tc>
        <w:tc>
          <w:tcPr>
            <w:tcW w:w="2012" w:type="dxa"/>
            <w:gridSpan w:val="4"/>
            <w:tcBorders>
              <w:right w:val="single" w:sz="4" w:space="0" w:color="auto"/>
            </w:tcBorders>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ОГРН</w:t>
            </w:r>
          </w:p>
        </w:tc>
        <w:tc>
          <w:tcPr>
            <w:tcW w:w="6278" w:type="dxa"/>
            <w:gridSpan w:val="4"/>
            <w:tcBorders>
              <w:left w:val="single" w:sz="4" w:space="0" w:color="auto"/>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H w:val="single" w:sz="4" w:space="0" w:color="auto"/>
            <w:insideV w:val="nil"/>
          </w:tblBorders>
        </w:tblPrEx>
        <w:tc>
          <w:tcPr>
            <w:tcW w:w="755" w:type="dxa"/>
            <w:gridSpan w:val="2"/>
            <w:vMerge/>
            <w:tcBorders>
              <w:top w:val="nil"/>
              <w:bottom w:val="nil"/>
            </w:tcBorders>
          </w:tcPr>
          <w:p w:rsidR="002B2CD5" w:rsidRPr="00E52FE8" w:rsidRDefault="002B2CD5" w:rsidP="008C72FA">
            <w:pPr>
              <w:spacing w:after="1" w:line="240" w:lineRule="auto"/>
              <w:rPr>
                <w:rFonts w:ascii="Times New Roman" w:hAnsi="Times New Roman" w:cs="Times New Roman"/>
              </w:rPr>
            </w:pPr>
          </w:p>
        </w:tc>
        <w:tc>
          <w:tcPr>
            <w:tcW w:w="2012" w:type="dxa"/>
            <w:gridSpan w:val="4"/>
            <w:tcBorders>
              <w:right w:val="single" w:sz="4" w:space="0" w:color="auto"/>
            </w:tcBorders>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ИНН</w:t>
            </w:r>
          </w:p>
        </w:tc>
        <w:tc>
          <w:tcPr>
            <w:tcW w:w="6278" w:type="dxa"/>
            <w:gridSpan w:val="4"/>
            <w:tcBorders>
              <w:left w:val="single" w:sz="4" w:space="0" w:color="auto"/>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H w:val="single" w:sz="4" w:space="0" w:color="auto"/>
            <w:insideV w:val="nil"/>
          </w:tblBorders>
        </w:tblPrEx>
        <w:tc>
          <w:tcPr>
            <w:tcW w:w="755" w:type="dxa"/>
            <w:gridSpan w:val="2"/>
            <w:vMerge w:val="restart"/>
            <w:tcBorders>
              <w:top w:val="nil"/>
              <w:bottom w:val="nil"/>
            </w:tcBorders>
          </w:tcPr>
          <w:p w:rsidR="002B2CD5" w:rsidRPr="00E52FE8" w:rsidRDefault="002B2CD5" w:rsidP="008C72FA">
            <w:pPr>
              <w:pStyle w:val="ConsPlusNormal"/>
              <w:rPr>
                <w:rFonts w:ascii="Times New Roman" w:hAnsi="Times New Roman" w:cs="Times New Roman"/>
                <w:szCs w:val="22"/>
              </w:rPr>
            </w:pPr>
          </w:p>
        </w:tc>
        <w:tc>
          <w:tcPr>
            <w:tcW w:w="8290" w:type="dxa"/>
            <w:gridSpan w:val="8"/>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О физическом лице:</w:t>
            </w:r>
          </w:p>
        </w:tc>
      </w:tr>
      <w:tr w:rsidR="002B2CD5" w:rsidRPr="00E52FE8">
        <w:tblPrEx>
          <w:tblBorders>
            <w:insideH w:val="single" w:sz="4" w:space="0" w:color="auto"/>
            <w:insideV w:val="nil"/>
          </w:tblBorders>
        </w:tblPrEx>
        <w:tc>
          <w:tcPr>
            <w:tcW w:w="755" w:type="dxa"/>
            <w:gridSpan w:val="2"/>
            <w:vMerge/>
            <w:tcBorders>
              <w:top w:val="nil"/>
              <w:bottom w:val="nil"/>
            </w:tcBorders>
          </w:tcPr>
          <w:p w:rsidR="002B2CD5" w:rsidRPr="00E52FE8" w:rsidRDefault="002B2CD5" w:rsidP="008C72FA">
            <w:pPr>
              <w:spacing w:after="1" w:line="240" w:lineRule="auto"/>
              <w:rPr>
                <w:rFonts w:ascii="Times New Roman" w:hAnsi="Times New Roman" w:cs="Times New Roman"/>
              </w:rPr>
            </w:pPr>
          </w:p>
        </w:tc>
        <w:tc>
          <w:tcPr>
            <w:tcW w:w="2012" w:type="dxa"/>
            <w:gridSpan w:val="4"/>
            <w:tcBorders>
              <w:right w:val="single" w:sz="4" w:space="0" w:color="auto"/>
            </w:tcBorders>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Ф.И.О.</w:t>
            </w:r>
          </w:p>
        </w:tc>
        <w:tc>
          <w:tcPr>
            <w:tcW w:w="6278" w:type="dxa"/>
            <w:gridSpan w:val="4"/>
            <w:tcBorders>
              <w:left w:val="single" w:sz="4" w:space="0" w:color="auto"/>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H w:val="single" w:sz="4" w:space="0" w:color="auto"/>
            <w:insideV w:val="nil"/>
          </w:tblBorders>
        </w:tblPrEx>
        <w:tc>
          <w:tcPr>
            <w:tcW w:w="755" w:type="dxa"/>
            <w:gridSpan w:val="2"/>
            <w:vMerge/>
            <w:tcBorders>
              <w:top w:val="nil"/>
              <w:bottom w:val="nil"/>
            </w:tcBorders>
          </w:tcPr>
          <w:p w:rsidR="002B2CD5" w:rsidRPr="00E52FE8" w:rsidRDefault="002B2CD5" w:rsidP="008C72FA">
            <w:pPr>
              <w:spacing w:after="1" w:line="240" w:lineRule="auto"/>
              <w:rPr>
                <w:rFonts w:ascii="Times New Roman" w:hAnsi="Times New Roman" w:cs="Times New Roman"/>
              </w:rPr>
            </w:pPr>
          </w:p>
        </w:tc>
        <w:tc>
          <w:tcPr>
            <w:tcW w:w="2012" w:type="dxa"/>
            <w:gridSpan w:val="4"/>
            <w:tcBorders>
              <w:right w:val="single" w:sz="4" w:space="0" w:color="auto"/>
            </w:tcBorders>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Место жительства</w:t>
            </w:r>
          </w:p>
        </w:tc>
        <w:tc>
          <w:tcPr>
            <w:tcW w:w="6278" w:type="dxa"/>
            <w:gridSpan w:val="4"/>
            <w:tcBorders>
              <w:left w:val="single" w:sz="4" w:space="0" w:color="auto"/>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H w:val="single" w:sz="4" w:space="0" w:color="auto"/>
            <w:insideV w:val="nil"/>
          </w:tblBorders>
        </w:tblPrEx>
        <w:tc>
          <w:tcPr>
            <w:tcW w:w="755" w:type="dxa"/>
            <w:gridSpan w:val="2"/>
            <w:vMerge/>
            <w:tcBorders>
              <w:top w:val="nil"/>
              <w:bottom w:val="nil"/>
            </w:tcBorders>
          </w:tcPr>
          <w:p w:rsidR="002B2CD5" w:rsidRPr="00E52FE8" w:rsidRDefault="002B2CD5" w:rsidP="008C72FA">
            <w:pPr>
              <w:spacing w:after="1" w:line="240" w:lineRule="auto"/>
              <w:rPr>
                <w:rFonts w:ascii="Times New Roman" w:hAnsi="Times New Roman" w:cs="Times New Roman"/>
              </w:rPr>
            </w:pPr>
          </w:p>
        </w:tc>
        <w:tc>
          <w:tcPr>
            <w:tcW w:w="2012" w:type="dxa"/>
            <w:gridSpan w:val="4"/>
            <w:vMerge w:val="restart"/>
            <w:tcBorders>
              <w:right w:val="single" w:sz="4" w:space="0" w:color="auto"/>
            </w:tcBorders>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 xml:space="preserve">Реквизиты док-та, </w:t>
            </w:r>
            <w:proofErr w:type="spellStart"/>
            <w:r w:rsidRPr="00E52FE8">
              <w:rPr>
                <w:rFonts w:ascii="Times New Roman" w:hAnsi="Times New Roman" w:cs="Times New Roman"/>
                <w:szCs w:val="22"/>
              </w:rPr>
              <w:t>удостов</w:t>
            </w:r>
            <w:proofErr w:type="spellEnd"/>
            <w:r w:rsidRPr="00E52FE8">
              <w:rPr>
                <w:rFonts w:ascii="Times New Roman" w:hAnsi="Times New Roman" w:cs="Times New Roman"/>
                <w:szCs w:val="22"/>
              </w:rPr>
              <w:t>. личность</w:t>
            </w:r>
          </w:p>
        </w:tc>
        <w:tc>
          <w:tcPr>
            <w:tcW w:w="6278" w:type="dxa"/>
            <w:gridSpan w:val="4"/>
            <w:tcBorders>
              <w:left w:val="single" w:sz="4" w:space="0" w:color="auto"/>
            </w:tcBorders>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ПАСПОРТ N выдан</w:t>
            </w:r>
          </w:p>
        </w:tc>
      </w:tr>
      <w:tr w:rsidR="002B2CD5" w:rsidRPr="00E52FE8">
        <w:tblPrEx>
          <w:tblBorders>
            <w:insideH w:val="single" w:sz="4" w:space="0" w:color="auto"/>
            <w:insideV w:val="nil"/>
          </w:tblBorders>
        </w:tblPrEx>
        <w:tc>
          <w:tcPr>
            <w:tcW w:w="755" w:type="dxa"/>
            <w:gridSpan w:val="2"/>
            <w:vMerge/>
            <w:tcBorders>
              <w:top w:val="nil"/>
              <w:bottom w:val="nil"/>
            </w:tcBorders>
          </w:tcPr>
          <w:p w:rsidR="002B2CD5" w:rsidRPr="00E52FE8" w:rsidRDefault="002B2CD5" w:rsidP="008C72FA">
            <w:pPr>
              <w:spacing w:after="1" w:line="240" w:lineRule="auto"/>
              <w:rPr>
                <w:rFonts w:ascii="Times New Roman" w:hAnsi="Times New Roman" w:cs="Times New Roman"/>
              </w:rPr>
            </w:pPr>
          </w:p>
        </w:tc>
        <w:tc>
          <w:tcPr>
            <w:tcW w:w="2012" w:type="dxa"/>
            <w:gridSpan w:val="4"/>
            <w:vMerge/>
            <w:tcBorders>
              <w:right w:val="single" w:sz="4" w:space="0" w:color="auto"/>
            </w:tcBorders>
          </w:tcPr>
          <w:p w:rsidR="002B2CD5" w:rsidRPr="00E52FE8" w:rsidRDefault="002B2CD5" w:rsidP="008C72FA">
            <w:pPr>
              <w:spacing w:after="1" w:line="240" w:lineRule="auto"/>
              <w:rPr>
                <w:rFonts w:ascii="Times New Roman" w:hAnsi="Times New Roman" w:cs="Times New Roman"/>
              </w:rPr>
            </w:pPr>
          </w:p>
        </w:tc>
        <w:tc>
          <w:tcPr>
            <w:tcW w:w="6278" w:type="dxa"/>
            <w:gridSpan w:val="4"/>
            <w:tcBorders>
              <w:left w:val="single" w:sz="4" w:space="0" w:color="auto"/>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H w:val="single" w:sz="4" w:space="0" w:color="auto"/>
            <w:insideV w:val="nil"/>
          </w:tblBorders>
        </w:tblPrEx>
        <w:tc>
          <w:tcPr>
            <w:tcW w:w="755" w:type="dxa"/>
            <w:gridSpan w:val="2"/>
            <w:vMerge w:val="restart"/>
            <w:tcBorders>
              <w:top w:val="nil"/>
            </w:tcBorders>
          </w:tcPr>
          <w:p w:rsidR="002B2CD5" w:rsidRPr="00E52FE8" w:rsidRDefault="002B2CD5" w:rsidP="008C72FA">
            <w:pPr>
              <w:pStyle w:val="ConsPlusNormal"/>
              <w:rPr>
                <w:rFonts w:ascii="Times New Roman" w:hAnsi="Times New Roman" w:cs="Times New Roman"/>
                <w:szCs w:val="22"/>
              </w:rPr>
            </w:pPr>
          </w:p>
        </w:tc>
        <w:tc>
          <w:tcPr>
            <w:tcW w:w="8290" w:type="dxa"/>
            <w:gridSpan w:val="8"/>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Сведения о представителе заявителя:</w:t>
            </w:r>
          </w:p>
        </w:tc>
      </w:tr>
      <w:tr w:rsidR="002B2CD5" w:rsidRPr="00E52FE8">
        <w:tblPrEx>
          <w:tblBorders>
            <w:insideH w:val="single" w:sz="4" w:space="0" w:color="auto"/>
            <w:insideV w:val="nil"/>
          </w:tblBorders>
        </w:tblPrEx>
        <w:tc>
          <w:tcPr>
            <w:tcW w:w="755" w:type="dxa"/>
            <w:gridSpan w:val="2"/>
            <w:vMerge/>
            <w:tcBorders>
              <w:top w:val="nil"/>
            </w:tcBorders>
          </w:tcPr>
          <w:p w:rsidR="002B2CD5" w:rsidRPr="00E52FE8" w:rsidRDefault="002B2CD5" w:rsidP="008C72FA">
            <w:pPr>
              <w:spacing w:after="1" w:line="240" w:lineRule="auto"/>
              <w:rPr>
                <w:rFonts w:ascii="Times New Roman" w:hAnsi="Times New Roman" w:cs="Times New Roman"/>
              </w:rPr>
            </w:pPr>
          </w:p>
        </w:tc>
        <w:tc>
          <w:tcPr>
            <w:tcW w:w="2012" w:type="dxa"/>
            <w:gridSpan w:val="4"/>
            <w:tcBorders>
              <w:right w:val="single" w:sz="4" w:space="0" w:color="auto"/>
            </w:tcBorders>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Ф.И.О.</w:t>
            </w:r>
          </w:p>
        </w:tc>
        <w:tc>
          <w:tcPr>
            <w:tcW w:w="6278" w:type="dxa"/>
            <w:gridSpan w:val="4"/>
            <w:tcBorders>
              <w:left w:val="single" w:sz="4" w:space="0" w:color="auto"/>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H w:val="single" w:sz="4" w:space="0" w:color="auto"/>
            <w:insideV w:val="nil"/>
          </w:tblBorders>
        </w:tblPrEx>
        <w:tc>
          <w:tcPr>
            <w:tcW w:w="755" w:type="dxa"/>
            <w:gridSpan w:val="2"/>
            <w:vMerge/>
            <w:tcBorders>
              <w:top w:val="nil"/>
            </w:tcBorders>
          </w:tcPr>
          <w:p w:rsidR="002B2CD5" w:rsidRPr="00E52FE8" w:rsidRDefault="002B2CD5" w:rsidP="008C72FA">
            <w:pPr>
              <w:spacing w:after="1" w:line="240" w:lineRule="auto"/>
              <w:rPr>
                <w:rFonts w:ascii="Times New Roman" w:hAnsi="Times New Roman" w:cs="Times New Roman"/>
              </w:rPr>
            </w:pPr>
          </w:p>
        </w:tc>
        <w:tc>
          <w:tcPr>
            <w:tcW w:w="2012" w:type="dxa"/>
            <w:gridSpan w:val="4"/>
            <w:tcBorders>
              <w:right w:val="single" w:sz="4" w:space="0" w:color="auto"/>
            </w:tcBorders>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Основание</w:t>
            </w:r>
          </w:p>
        </w:tc>
        <w:tc>
          <w:tcPr>
            <w:tcW w:w="6278" w:type="dxa"/>
            <w:gridSpan w:val="4"/>
            <w:tcBorders>
              <w:left w:val="single" w:sz="4" w:space="0" w:color="auto"/>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H w:val="single" w:sz="4" w:space="0" w:color="auto"/>
          </w:tblBorders>
        </w:tblPrEx>
        <w:tc>
          <w:tcPr>
            <w:tcW w:w="9045" w:type="dxa"/>
            <w:gridSpan w:val="10"/>
            <w:tcBorders>
              <w:left w:val="nil"/>
              <w:right w:val="nil"/>
            </w:tcBorders>
          </w:tcPr>
          <w:p w:rsidR="002B2CD5" w:rsidRPr="00E52FE8" w:rsidRDefault="002B2CD5" w:rsidP="008C72FA">
            <w:pPr>
              <w:pStyle w:val="ConsPlusNormal"/>
              <w:jc w:val="both"/>
              <w:rPr>
                <w:rFonts w:ascii="Times New Roman" w:hAnsi="Times New Roman" w:cs="Times New Roman"/>
                <w:szCs w:val="22"/>
              </w:rPr>
            </w:pPr>
            <w:r w:rsidRPr="00E52FE8">
              <w:rPr>
                <w:rFonts w:ascii="Times New Roman" w:hAnsi="Times New Roman" w:cs="Times New Roman"/>
                <w:szCs w:val="22"/>
              </w:rPr>
              <w:t xml:space="preserve">Настоящим подтверждается, что при приеме документов, </w:t>
            </w:r>
            <w:proofErr w:type="spellStart"/>
            <w:r w:rsidRPr="00E52FE8">
              <w:rPr>
                <w:rFonts w:ascii="Times New Roman" w:hAnsi="Times New Roman" w:cs="Times New Roman"/>
                <w:szCs w:val="22"/>
              </w:rPr>
              <w:t>необходимых</w:t>
            </w:r>
            <w:r w:rsidR="006A6C63" w:rsidRPr="00E52FE8">
              <w:rPr>
                <w:rFonts w:ascii="Times New Roman" w:hAnsi="Times New Roman" w:cs="Times New Roman"/>
                <w:szCs w:val="22"/>
              </w:rPr>
              <w:t>дляпрекращения</w:t>
            </w:r>
            <w:proofErr w:type="spellEnd"/>
            <w:r w:rsidR="006A6C63" w:rsidRPr="00E52FE8">
              <w:rPr>
                <w:rFonts w:ascii="Times New Roman" w:hAnsi="Times New Roman" w:cs="Times New Roman"/>
                <w:szCs w:val="22"/>
              </w:rPr>
              <w:t xml:space="preserve"> права постоянного (бессрочного) пользования земельным участком, права пожизненного наследуемого владения земельным участком</w:t>
            </w:r>
            <w:r w:rsidR="008C72FA" w:rsidRPr="00E52FE8">
              <w:rPr>
                <w:rFonts w:ascii="Times New Roman" w:hAnsi="Times New Roman" w:cs="Times New Roman"/>
                <w:szCs w:val="22"/>
              </w:rPr>
              <w:t>»</w:t>
            </w:r>
            <w:r w:rsidRPr="00E52FE8">
              <w:rPr>
                <w:rFonts w:ascii="Times New Roman" w:hAnsi="Times New Roman" w:cs="Times New Roman"/>
                <w:szCs w:val="22"/>
              </w:rPr>
              <w:t xml:space="preserve"> в соответствии с Административным регламентом были выявлены следующие основания для отказа в приеме документов (нужное отметить галочкой):</w:t>
            </w:r>
          </w:p>
        </w:tc>
      </w:tr>
      <w:tr w:rsidR="002B2CD5" w:rsidRPr="00E52FE8">
        <w:tblPrEx>
          <w:tblBorders>
            <w:left w:val="single" w:sz="4" w:space="0" w:color="auto"/>
            <w:right w:val="single" w:sz="4" w:space="0" w:color="auto"/>
            <w:insideH w:val="single" w:sz="4" w:space="0" w:color="auto"/>
          </w:tblBorders>
        </w:tblPrEx>
        <w:tc>
          <w:tcPr>
            <w:tcW w:w="755" w:type="dxa"/>
            <w:gridSpan w:val="2"/>
            <w:vAlign w:val="center"/>
          </w:tcPr>
          <w:p w:rsidR="002B2CD5" w:rsidRPr="00E52FE8" w:rsidRDefault="002B2CD5" w:rsidP="008C72FA">
            <w:pPr>
              <w:pStyle w:val="ConsPlusNormal"/>
              <w:rPr>
                <w:rFonts w:ascii="Times New Roman" w:hAnsi="Times New Roman" w:cs="Times New Roman"/>
                <w:szCs w:val="22"/>
              </w:rPr>
            </w:pPr>
          </w:p>
        </w:tc>
        <w:tc>
          <w:tcPr>
            <w:tcW w:w="8290" w:type="dxa"/>
            <w:gridSpan w:val="8"/>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невозможность установления личности лица, обратившегося за оказанием государственной услуги (</w:t>
            </w:r>
            <w:proofErr w:type="spellStart"/>
            <w:r w:rsidRPr="00E52FE8">
              <w:rPr>
                <w:rFonts w:ascii="Times New Roman" w:hAnsi="Times New Roman" w:cs="Times New Roman"/>
                <w:szCs w:val="22"/>
              </w:rPr>
              <w:t>непредъявление</w:t>
            </w:r>
            <w:proofErr w:type="spellEnd"/>
            <w:r w:rsidRPr="00E52FE8">
              <w:rPr>
                <w:rFonts w:ascii="Times New Roman" w:hAnsi="Times New Roman" w:cs="Times New Roman"/>
                <w:szCs w:val="22"/>
              </w:rPr>
              <w:t xml:space="preserve"> данным лицом документа, удостоверяющего его личность, предъявление документа, удостоверяющего личность, с истекшим сроком действия);</w:t>
            </w:r>
          </w:p>
        </w:tc>
      </w:tr>
      <w:tr w:rsidR="002B2CD5" w:rsidRPr="00E52FE8">
        <w:tblPrEx>
          <w:tblBorders>
            <w:left w:val="single" w:sz="4" w:space="0" w:color="auto"/>
            <w:right w:val="single" w:sz="4" w:space="0" w:color="auto"/>
            <w:insideH w:val="single" w:sz="4" w:space="0" w:color="auto"/>
          </w:tblBorders>
        </w:tblPrEx>
        <w:tc>
          <w:tcPr>
            <w:tcW w:w="755" w:type="dxa"/>
            <w:gridSpan w:val="2"/>
          </w:tcPr>
          <w:p w:rsidR="002B2CD5" w:rsidRPr="00E52FE8" w:rsidRDefault="002B2CD5" w:rsidP="008C72FA">
            <w:pPr>
              <w:pStyle w:val="ConsPlusNormal"/>
              <w:rPr>
                <w:rFonts w:ascii="Times New Roman" w:hAnsi="Times New Roman" w:cs="Times New Roman"/>
                <w:szCs w:val="22"/>
              </w:rPr>
            </w:pPr>
          </w:p>
        </w:tc>
        <w:tc>
          <w:tcPr>
            <w:tcW w:w="8290" w:type="dxa"/>
            <w:gridSpan w:val="8"/>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отсутствие документов, подтверждающих полномочия представителя Заявителя;</w:t>
            </w:r>
          </w:p>
        </w:tc>
      </w:tr>
      <w:tr w:rsidR="0059689F" w:rsidRPr="00E52FE8" w:rsidTr="0059689F">
        <w:tblPrEx>
          <w:tblBorders>
            <w:left w:val="single" w:sz="4" w:space="0" w:color="auto"/>
            <w:right w:val="single" w:sz="4" w:space="0" w:color="auto"/>
            <w:insideH w:val="single" w:sz="4" w:space="0" w:color="auto"/>
          </w:tblBorders>
        </w:tblPrEx>
        <w:trPr>
          <w:trHeight w:val="643"/>
        </w:trPr>
        <w:tc>
          <w:tcPr>
            <w:tcW w:w="755" w:type="dxa"/>
            <w:gridSpan w:val="2"/>
          </w:tcPr>
          <w:p w:rsidR="0059689F" w:rsidRPr="00E52FE8" w:rsidRDefault="0059689F" w:rsidP="008C72FA">
            <w:pPr>
              <w:pStyle w:val="ConsPlusNormal"/>
              <w:rPr>
                <w:rFonts w:ascii="Times New Roman" w:hAnsi="Times New Roman" w:cs="Times New Roman"/>
                <w:szCs w:val="22"/>
              </w:rPr>
            </w:pPr>
          </w:p>
        </w:tc>
        <w:tc>
          <w:tcPr>
            <w:tcW w:w="8290" w:type="dxa"/>
            <w:gridSpan w:val="8"/>
          </w:tcPr>
          <w:p w:rsidR="0059689F" w:rsidRPr="00E52FE8" w:rsidRDefault="0059689F" w:rsidP="008C72FA">
            <w:pPr>
              <w:pStyle w:val="ConsPlusNormal"/>
              <w:rPr>
                <w:rFonts w:ascii="Times New Roman" w:hAnsi="Times New Roman" w:cs="Times New Roman"/>
                <w:szCs w:val="22"/>
              </w:rPr>
            </w:pPr>
            <w:r w:rsidRPr="00E52FE8">
              <w:rPr>
                <w:rFonts w:ascii="Times New Roman" w:hAnsi="Times New Roman" w:cs="Times New Roman"/>
                <w:szCs w:val="22"/>
              </w:rPr>
              <w:t xml:space="preserve">к заявлению не приложены документы, указанные в </w:t>
            </w:r>
            <w:hyperlink w:anchor="P155" w:history="1">
              <w:proofErr w:type="spellStart"/>
              <w:r w:rsidRPr="00E52FE8">
                <w:rPr>
                  <w:rFonts w:ascii="Times New Roman" w:hAnsi="Times New Roman" w:cs="Times New Roman"/>
                  <w:szCs w:val="22"/>
                </w:rPr>
                <w:t>пп</w:t>
              </w:r>
              <w:proofErr w:type="spellEnd"/>
              <w:r w:rsidRPr="00E52FE8">
                <w:rPr>
                  <w:rFonts w:ascii="Times New Roman" w:hAnsi="Times New Roman" w:cs="Times New Roman"/>
                  <w:szCs w:val="22"/>
                </w:rPr>
                <w:t>. 2.6.1</w:t>
              </w:r>
            </w:hyperlink>
            <w:r w:rsidRPr="00E52FE8">
              <w:rPr>
                <w:rFonts w:ascii="Times New Roman" w:hAnsi="Times New Roman" w:cs="Times New Roman"/>
                <w:szCs w:val="22"/>
              </w:rPr>
              <w:t xml:space="preserve"> Административного регламента: (наименование документа)</w:t>
            </w:r>
          </w:p>
        </w:tc>
      </w:tr>
      <w:tr w:rsidR="002B2CD5" w:rsidRPr="00E52FE8">
        <w:tblPrEx>
          <w:tblBorders>
            <w:left w:val="single" w:sz="4" w:space="0" w:color="auto"/>
            <w:right w:val="single" w:sz="4" w:space="0" w:color="auto"/>
            <w:insideH w:val="single" w:sz="4" w:space="0" w:color="auto"/>
          </w:tblBorders>
        </w:tblPrEx>
        <w:tc>
          <w:tcPr>
            <w:tcW w:w="755" w:type="dxa"/>
            <w:gridSpan w:val="2"/>
            <w:vMerge w:val="restart"/>
          </w:tcPr>
          <w:p w:rsidR="002B2CD5" w:rsidRPr="00E52FE8" w:rsidRDefault="002B2CD5" w:rsidP="008C72FA">
            <w:pPr>
              <w:pStyle w:val="ConsPlusNormal"/>
              <w:rPr>
                <w:rFonts w:ascii="Times New Roman" w:hAnsi="Times New Roman" w:cs="Times New Roman"/>
                <w:szCs w:val="22"/>
              </w:rPr>
            </w:pPr>
          </w:p>
        </w:tc>
        <w:tc>
          <w:tcPr>
            <w:tcW w:w="8290" w:type="dxa"/>
            <w:gridSpan w:val="8"/>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 xml:space="preserve">в </w:t>
            </w:r>
            <w:r w:rsidR="0059689F" w:rsidRPr="00E52FE8">
              <w:rPr>
                <w:rFonts w:ascii="Times New Roman" w:hAnsi="Times New Roman" w:cs="Times New Roman"/>
                <w:szCs w:val="22"/>
              </w:rPr>
              <w:t>заявлении</w:t>
            </w:r>
            <w:r w:rsidRPr="00E52FE8">
              <w:rPr>
                <w:rFonts w:ascii="Times New Roman" w:hAnsi="Times New Roman" w:cs="Times New Roman"/>
                <w:szCs w:val="22"/>
              </w:rPr>
              <w:t xml:space="preserve"> не </w:t>
            </w:r>
            <w:proofErr w:type="gramStart"/>
            <w:r w:rsidRPr="00E52FE8">
              <w:rPr>
                <w:rFonts w:ascii="Times New Roman" w:hAnsi="Times New Roman" w:cs="Times New Roman"/>
                <w:szCs w:val="22"/>
              </w:rPr>
              <w:t>указаны</w:t>
            </w:r>
            <w:proofErr w:type="gramEnd"/>
            <w:r w:rsidRPr="00E52FE8">
              <w:rPr>
                <w:rFonts w:ascii="Times New Roman" w:hAnsi="Times New Roman" w:cs="Times New Roman"/>
                <w:szCs w:val="22"/>
              </w:rPr>
              <w:t xml:space="preserve"> (нужное отметить галочкой):</w:t>
            </w:r>
          </w:p>
        </w:tc>
      </w:tr>
      <w:tr w:rsidR="002B2CD5" w:rsidRPr="00E52FE8">
        <w:tblPrEx>
          <w:tblBorders>
            <w:left w:val="single" w:sz="4" w:space="0" w:color="auto"/>
            <w:right w:val="single" w:sz="4" w:space="0" w:color="auto"/>
            <w:insideH w:val="single" w:sz="4" w:space="0" w:color="auto"/>
          </w:tblBorders>
        </w:tblPrEx>
        <w:tc>
          <w:tcPr>
            <w:tcW w:w="755" w:type="dxa"/>
            <w:gridSpan w:val="2"/>
            <w:vMerge/>
          </w:tcPr>
          <w:p w:rsidR="002B2CD5" w:rsidRPr="00E52FE8" w:rsidRDefault="002B2CD5" w:rsidP="008C72FA">
            <w:pPr>
              <w:spacing w:after="1" w:line="240" w:lineRule="auto"/>
              <w:rPr>
                <w:rFonts w:ascii="Times New Roman" w:hAnsi="Times New Roman" w:cs="Times New Roman"/>
              </w:rPr>
            </w:pPr>
          </w:p>
        </w:tc>
        <w:tc>
          <w:tcPr>
            <w:tcW w:w="624" w:type="dxa"/>
          </w:tcPr>
          <w:p w:rsidR="002B2CD5" w:rsidRPr="00E52FE8" w:rsidRDefault="002B2CD5" w:rsidP="008C72FA">
            <w:pPr>
              <w:pStyle w:val="ConsPlusNormal"/>
              <w:rPr>
                <w:rFonts w:ascii="Times New Roman" w:hAnsi="Times New Roman" w:cs="Times New Roman"/>
                <w:szCs w:val="22"/>
              </w:rPr>
            </w:pPr>
          </w:p>
        </w:tc>
        <w:tc>
          <w:tcPr>
            <w:tcW w:w="7666" w:type="dxa"/>
            <w:gridSpan w:val="7"/>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 фамилия, имя, отчество, место жительства заявителя и реквизиты документа, удостоверяющего личность заявителя (для гражданина);</w:t>
            </w:r>
          </w:p>
        </w:tc>
      </w:tr>
      <w:tr w:rsidR="00D27702" w:rsidRPr="00E52FE8" w:rsidTr="00D27702">
        <w:tblPrEx>
          <w:tblBorders>
            <w:left w:val="single" w:sz="4" w:space="0" w:color="auto"/>
            <w:right w:val="single" w:sz="4" w:space="0" w:color="auto"/>
            <w:insideH w:val="single" w:sz="4" w:space="0" w:color="auto"/>
          </w:tblBorders>
        </w:tblPrEx>
        <w:trPr>
          <w:trHeight w:val="1711"/>
        </w:trPr>
        <w:tc>
          <w:tcPr>
            <w:tcW w:w="755" w:type="dxa"/>
            <w:gridSpan w:val="2"/>
            <w:vMerge/>
          </w:tcPr>
          <w:p w:rsidR="00D27702" w:rsidRPr="00E52FE8" w:rsidRDefault="00D27702" w:rsidP="008C72FA">
            <w:pPr>
              <w:spacing w:after="1" w:line="240" w:lineRule="auto"/>
              <w:rPr>
                <w:rFonts w:ascii="Times New Roman" w:hAnsi="Times New Roman" w:cs="Times New Roman"/>
              </w:rPr>
            </w:pPr>
          </w:p>
        </w:tc>
        <w:tc>
          <w:tcPr>
            <w:tcW w:w="624" w:type="dxa"/>
          </w:tcPr>
          <w:p w:rsidR="00D27702" w:rsidRPr="00E52FE8" w:rsidRDefault="00D27702" w:rsidP="008C72FA">
            <w:pPr>
              <w:pStyle w:val="ConsPlusNormal"/>
              <w:rPr>
                <w:rFonts w:ascii="Times New Roman" w:hAnsi="Times New Roman" w:cs="Times New Roman"/>
                <w:szCs w:val="22"/>
              </w:rPr>
            </w:pPr>
          </w:p>
        </w:tc>
        <w:tc>
          <w:tcPr>
            <w:tcW w:w="7666" w:type="dxa"/>
            <w:gridSpan w:val="7"/>
          </w:tcPr>
          <w:p w:rsidR="00D27702" w:rsidRPr="00E52FE8" w:rsidRDefault="00D27702" w:rsidP="008C72FA">
            <w:pPr>
              <w:pStyle w:val="ConsPlusNormal"/>
              <w:rPr>
                <w:rFonts w:ascii="Times New Roman" w:hAnsi="Times New Roman" w:cs="Times New Roman"/>
                <w:szCs w:val="22"/>
              </w:rPr>
            </w:pPr>
            <w:r w:rsidRPr="00E52FE8">
              <w:rPr>
                <w:rFonts w:ascii="Times New Roman" w:hAnsi="Times New Roman" w:cs="Times New Roman"/>
                <w:szCs w:val="22"/>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tc>
      </w:tr>
      <w:tr w:rsidR="002B2CD5" w:rsidRPr="00E52FE8" w:rsidTr="00D27702">
        <w:tblPrEx>
          <w:tblBorders>
            <w:left w:val="single" w:sz="4" w:space="0" w:color="auto"/>
            <w:right w:val="single" w:sz="4" w:space="0" w:color="auto"/>
            <w:insideH w:val="single" w:sz="4" w:space="0" w:color="auto"/>
          </w:tblBorders>
        </w:tblPrEx>
        <w:trPr>
          <w:trHeight w:val="20"/>
        </w:trPr>
        <w:tc>
          <w:tcPr>
            <w:tcW w:w="755" w:type="dxa"/>
            <w:gridSpan w:val="2"/>
            <w:vMerge/>
          </w:tcPr>
          <w:p w:rsidR="002B2CD5" w:rsidRPr="00E52FE8" w:rsidRDefault="002B2CD5" w:rsidP="008C72FA">
            <w:pPr>
              <w:spacing w:after="1" w:line="240" w:lineRule="auto"/>
              <w:rPr>
                <w:rFonts w:ascii="Times New Roman" w:hAnsi="Times New Roman" w:cs="Times New Roman"/>
              </w:rPr>
            </w:pPr>
          </w:p>
        </w:tc>
        <w:tc>
          <w:tcPr>
            <w:tcW w:w="624" w:type="dxa"/>
          </w:tcPr>
          <w:p w:rsidR="002B2CD5" w:rsidRPr="00E52FE8" w:rsidRDefault="002B2CD5" w:rsidP="008C72FA">
            <w:pPr>
              <w:pStyle w:val="ConsPlusNormal"/>
              <w:rPr>
                <w:rFonts w:ascii="Times New Roman" w:hAnsi="Times New Roman" w:cs="Times New Roman"/>
                <w:szCs w:val="22"/>
              </w:rPr>
            </w:pPr>
          </w:p>
        </w:tc>
        <w:tc>
          <w:tcPr>
            <w:tcW w:w="7666" w:type="dxa"/>
            <w:gridSpan w:val="7"/>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 почтовый адрес и (или) адрес электронной почты для связи с заявителем.</w:t>
            </w:r>
          </w:p>
        </w:tc>
      </w:tr>
      <w:tr w:rsidR="002B2CD5" w:rsidRPr="00E52FE8">
        <w:tblPrEx>
          <w:tblBorders>
            <w:insideH w:val="single" w:sz="4" w:space="0" w:color="auto"/>
          </w:tblBorders>
        </w:tblPrEx>
        <w:tc>
          <w:tcPr>
            <w:tcW w:w="9045" w:type="dxa"/>
            <w:gridSpan w:val="10"/>
            <w:tcBorders>
              <w:left w:val="nil"/>
              <w:right w:val="nil"/>
            </w:tcBorders>
          </w:tcPr>
          <w:p w:rsidR="002B2CD5" w:rsidRPr="00E52FE8" w:rsidRDefault="002B2CD5" w:rsidP="008C72FA">
            <w:pPr>
              <w:pStyle w:val="ConsPlusNormal"/>
              <w:rPr>
                <w:rFonts w:ascii="Times New Roman" w:hAnsi="Times New Roman" w:cs="Times New Roman"/>
                <w:szCs w:val="22"/>
              </w:rPr>
            </w:pPr>
            <w:proofErr w:type="gramStart"/>
            <w:r w:rsidRPr="00E52FE8">
              <w:rPr>
                <w:rFonts w:ascii="Times New Roman" w:hAnsi="Times New Roman" w:cs="Times New Roman"/>
                <w:szCs w:val="22"/>
              </w:rPr>
              <w:t xml:space="preserve">В связи с изложенным принято решение об отказе в приеме </w:t>
            </w:r>
            <w:r w:rsidR="0059689F" w:rsidRPr="00E52FE8">
              <w:rPr>
                <w:rFonts w:ascii="Times New Roman" w:hAnsi="Times New Roman" w:cs="Times New Roman"/>
                <w:szCs w:val="22"/>
              </w:rPr>
              <w:t>заявления</w:t>
            </w:r>
            <w:r w:rsidRPr="00E52FE8">
              <w:rPr>
                <w:rFonts w:ascii="Times New Roman" w:hAnsi="Times New Roman" w:cs="Times New Roman"/>
                <w:szCs w:val="22"/>
              </w:rPr>
              <w:t xml:space="preserve"> о предоставлении</w:t>
            </w:r>
            <w:proofErr w:type="gramEnd"/>
            <w:r w:rsidRPr="00E52FE8">
              <w:rPr>
                <w:rFonts w:ascii="Times New Roman" w:hAnsi="Times New Roman" w:cs="Times New Roman"/>
                <w:szCs w:val="22"/>
              </w:rPr>
              <w:t xml:space="preserve"> муниципальной</w:t>
            </w:r>
            <w:r w:rsidR="00E7044D" w:rsidRPr="00E52FE8">
              <w:rPr>
                <w:rFonts w:ascii="Times New Roman" w:hAnsi="Times New Roman" w:cs="Times New Roman"/>
                <w:szCs w:val="22"/>
              </w:rPr>
              <w:t xml:space="preserve"> услуги</w:t>
            </w:r>
            <w:r w:rsidRPr="00E52FE8">
              <w:rPr>
                <w:rFonts w:ascii="Times New Roman" w:hAnsi="Times New Roman" w:cs="Times New Roman"/>
                <w:szCs w:val="22"/>
              </w:rPr>
              <w:t xml:space="preserve"> и приложенных к нему документов, необходимых для предоставления муниципальной услуги в соответствии с Административным регламентом</w:t>
            </w:r>
          </w:p>
        </w:tc>
      </w:tr>
      <w:tr w:rsidR="002B2CD5" w:rsidRPr="00E52FE8">
        <w:tblPrEx>
          <w:tblBorders>
            <w:insideH w:val="single" w:sz="4" w:space="0" w:color="auto"/>
          </w:tblBorders>
        </w:tblPrEx>
        <w:tc>
          <w:tcPr>
            <w:tcW w:w="9045" w:type="dxa"/>
            <w:gridSpan w:val="10"/>
            <w:tcBorders>
              <w:left w:val="nil"/>
              <w:right w:val="nil"/>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H w:val="single" w:sz="4" w:space="0" w:color="auto"/>
            <w:insideV w:val="nil"/>
          </w:tblBorders>
        </w:tblPrEx>
        <w:tc>
          <w:tcPr>
            <w:tcW w:w="3602" w:type="dxa"/>
            <w:gridSpan w:val="7"/>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(подпись)</w:t>
            </w:r>
          </w:p>
        </w:tc>
        <w:tc>
          <w:tcPr>
            <w:tcW w:w="5443" w:type="dxa"/>
            <w:gridSpan w:val="3"/>
          </w:tcPr>
          <w:p w:rsidR="002B2CD5" w:rsidRPr="00E52FE8" w:rsidRDefault="002B2CD5" w:rsidP="008C72FA">
            <w:pPr>
              <w:pStyle w:val="ConsPlusNormal"/>
              <w:jc w:val="right"/>
              <w:rPr>
                <w:rFonts w:ascii="Times New Roman" w:hAnsi="Times New Roman" w:cs="Times New Roman"/>
                <w:szCs w:val="22"/>
              </w:rPr>
            </w:pPr>
            <w:r w:rsidRPr="00E52FE8">
              <w:rPr>
                <w:rFonts w:ascii="Times New Roman" w:hAnsi="Times New Roman" w:cs="Times New Roman"/>
                <w:szCs w:val="22"/>
              </w:rPr>
              <w:t xml:space="preserve">(специалист МУ </w:t>
            </w:r>
            <w:r w:rsidR="008C72FA" w:rsidRPr="00E52FE8">
              <w:rPr>
                <w:rFonts w:ascii="Times New Roman" w:hAnsi="Times New Roman" w:cs="Times New Roman"/>
                <w:szCs w:val="22"/>
              </w:rPr>
              <w:t>«</w:t>
            </w:r>
            <w:r w:rsidRPr="00E52FE8">
              <w:rPr>
                <w:rFonts w:ascii="Times New Roman" w:hAnsi="Times New Roman" w:cs="Times New Roman"/>
                <w:szCs w:val="22"/>
              </w:rPr>
              <w:t>УИО</w:t>
            </w:r>
            <w:r w:rsidR="008C72FA" w:rsidRPr="00E52FE8">
              <w:rPr>
                <w:rFonts w:ascii="Times New Roman" w:hAnsi="Times New Roman" w:cs="Times New Roman"/>
                <w:szCs w:val="22"/>
              </w:rPr>
              <w:t>»</w:t>
            </w:r>
            <w:r w:rsidRPr="00E52FE8">
              <w:rPr>
                <w:rFonts w:ascii="Times New Roman" w:hAnsi="Times New Roman" w:cs="Times New Roman"/>
                <w:szCs w:val="22"/>
              </w:rPr>
              <w:t xml:space="preserve">, уполномоченный на прием </w:t>
            </w:r>
            <w:proofErr w:type="spellStart"/>
            <w:r w:rsidR="008D11BC">
              <w:rPr>
                <w:rFonts w:ascii="Times New Roman" w:hAnsi="Times New Roman" w:cs="Times New Roman"/>
                <w:szCs w:val="22"/>
              </w:rPr>
              <w:t>заявление</w:t>
            </w:r>
            <w:r w:rsidRPr="00E52FE8">
              <w:rPr>
                <w:rFonts w:ascii="Times New Roman" w:hAnsi="Times New Roman" w:cs="Times New Roman"/>
                <w:szCs w:val="22"/>
              </w:rPr>
              <w:t>ов</w:t>
            </w:r>
            <w:proofErr w:type="spellEnd"/>
            <w:r w:rsidRPr="00E52FE8">
              <w:rPr>
                <w:rFonts w:ascii="Times New Roman" w:hAnsi="Times New Roman" w:cs="Times New Roman"/>
                <w:szCs w:val="22"/>
              </w:rPr>
              <w:t>, ФИО)</w:t>
            </w:r>
          </w:p>
        </w:tc>
      </w:tr>
      <w:tr w:rsidR="002B2CD5" w:rsidRPr="00E52FE8">
        <w:tblPrEx>
          <w:tblBorders>
            <w:insideH w:val="single" w:sz="4" w:space="0" w:color="auto"/>
          </w:tblBorders>
        </w:tblPrEx>
        <w:tc>
          <w:tcPr>
            <w:tcW w:w="9045" w:type="dxa"/>
            <w:gridSpan w:val="10"/>
            <w:tcBorders>
              <w:left w:val="nil"/>
              <w:right w:val="nil"/>
            </w:tcBorders>
          </w:tcPr>
          <w:p w:rsidR="002B2CD5" w:rsidRPr="00E52FE8" w:rsidRDefault="002B2CD5" w:rsidP="008C72FA">
            <w:pPr>
              <w:pStyle w:val="ConsPlusNormal"/>
              <w:rPr>
                <w:rFonts w:ascii="Times New Roman" w:hAnsi="Times New Roman" w:cs="Times New Roman"/>
                <w:szCs w:val="22"/>
              </w:rPr>
            </w:pPr>
            <w:r w:rsidRPr="00E52FE8">
              <w:rPr>
                <w:rFonts w:ascii="Times New Roman" w:hAnsi="Times New Roman" w:cs="Times New Roman"/>
                <w:szCs w:val="22"/>
              </w:rPr>
              <w:t>Подпись заявителя, подтверждающая получения Сообщения об отказе в приеме документов, необходимых для предоставления муниципальной услуги</w:t>
            </w:r>
          </w:p>
        </w:tc>
      </w:tr>
      <w:tr w:rsidR="002B2CD5" w:rsidRPr="00E52FE8">
        <w:tblPrEx>
          <w:tblBorders>
            <w:insideH w:val="single" w:sz="4" w:space="0" w:color="auto"/>
          </w:tblBorders>
        </w:tblPrEx>
        <w:tc>
          <w:tcPr>
            <w:tcW w:w="9045" w:type="dxa"/>
            <w:gridSpan w:val="10"/>
            <w:tcBorders>
              <w:left w:val="nil"/>
              <w:right w:val="nil"/>
            </w:tcBorders>
          </w:tcPr>
          <w:p w:rsidR="002B2CD5" w:rsidRPr="00E52FE8" w:rsidRDefault="002B2CD5" w:rsidP="008C72FA">
            <w:pPr>
              <w:pStyle w:val="ConsPlusNormal"/>
              <w:rPr>
                <w:rFonts w:ascii="Times New Roman" w:hAnsi="Times New Roman" w:cs="Times New Roman"/>
                <w:szCs w:val="22"/>
              </w:rPr>
            </w:pPr>
          </w:p>
        </w:tc>
      </w:tr>
      <w:tr w:rsidR="002B2CD5" w:rsidRPr="00E52FE8">
        <w:tblPrEx>
          <w:tblBorders>
            <w:insideH w:val="single" w:sz="4" w:space="0" w:color="auto"/>
            <w:insideV w:val="nil"/>
          </w:tblBorders>
        </w:tblPrEx>
        <w:tc>
          <w:tcPr>
            <w:tcW w:w="340" w:type="dxa"/>
            <w:tcBorders>
              <w:bottom w:val="nil"/>
            </w:tcBorders>
          </w:tcPr>
          <w:p w:rsidR="002B2CD5" w:rsidRPr="00E52FE8" w:rsidRDefault="002B2CD5" w:rsidP="008C72FA">
            <w:pPr>
              <w:pStyle w:val="ConsPlusNormal"/>
              <w:rPr>
                <w:rFonts w:ascii="Times New Roman" w:hAnsi="Times New Roman" w:cs="Times New Roman"/>
                <w:szCs w:val="22"/>
              </w:rPr>
            </w:pPr>
          </w:p>
        </w:tc>
        <w:tc>
          <w:tcPr>
            <w:tcW w:w="1769" w:type="dxa"/>
            <w:gridSpan w:val="3"/>
            <w:tcBorders>
              <w:bottom w:val="nil"/>
            </w:tcBorders>
          </w:tcPr>
          <w:p w:rsidR="002B2CD5" w:rsidRPr="00E52FE8" w:rsidRDefault="002B2CD5" w:rsidP="008C72FA">
            <w:pPr>
              <w:pStyle w:val="ConsPlusNormal"/>
              <w:jc w:val="center"/>
              <w:rPr>
                <w:rFonts w:ascii="Times New Roman" w:hAnsi="Times New Roman" w:cs="Times New Roman"/>
                <w:szCs w:val="22"/>
              </w:rPr>
            </w:pPr>
            <w:r w:rsidRPr="00E52FE8">
              <w:rPr>
                <w:rFonts w:ascii="Times New Roman" w:hAnsi="Times New Roman" w:cs="Times New Roman"/>
                <w:szCs w:val="22"/>
              </w:rPr>
              <w:t>(дата)</w:t>
            </w:r>
          </w:p>
        </w:tc>
        <w:tc>
          <w:tcPr>
            <w:tcW w:w="340" w:type="dxa"/>
            <w:tcBorders>
              <w:bottom w:val="nil"/>
            </w:tcBorders>
          </w:tcPr>
          <w:p w:rsidR="002B2CD5" w:rsidRPr="00E52FE8" w:rsidRDefault="002B2CD5" w:rsidP="008C72FA">
            <w:pPr>
              <w:pStyle w:val="ConsPlusNormal"/>
              <w:rPr>
                <w:rFonts w:ascii="Times New Roman" w:hAnsi="Times New Roman" w:cs="Times New Roman"/>
                <w:szCs w:val="22"/>
              </w:rPr>
            </w:pPr>
          </w:p>
        </w:tc>
        <w:tc>
          <w:tcPr>
            <w:tcW w:w="2230" w:type="dxa"/>
            <w:gridSpan w:val="3"/>
            <w:tcBorders>
              <w:bottom w:val="nil"/>
            </w:tcBorders>
          </w:tcPr>
          <w:p w:rsidR="002B2CD5" w:rsidRPr="00E52FE8" w:rsidRDefault="002B2CD5" w:rsidP="008C72FA">
            <w:pPr>
              <w:pStyle w:val="ConsPlusNormal"/>
              <w:jc w:val="center"/>
              <w:rPr>
                <w:rFonts w:ascii="Times New Roman" w:hAnsi="Times New Roman" w:cs="Times New Roman"/>
                <w:szCs w:val="22"/>
              </w:rPr>
            </w:pPr>
            <w:r w:rsidRPr="00E52FE8">
              <w:rPr>
                <w:rFonts w:ascii="Times New Roman" w:hAnsi="Times New Roman" w:cs="Times New Roman"/>
                <w:szCs w:val="22"/>
              </w:rPr>
              <w:t>(подпись)</w:t>
            </w:r>
          </w:p>
        </w:tc>
        <w:tc>
          <w:tcPr>
            <w:tcW w:w="348" w:type="dxa"/>
            <w:tcBorders>
              <w:bottom w:val="nil"/>
            </w:tcBorders>
          </w:tcPr>
          <w:p w:rsidR="002B2CD5" w:rsidRPr="00E52FE8" w:rsidRDefault="002B2CD5" w:rsidP="008C72FA">
            <w:pPr>
              <w:pStyle w:val="ConsPlusNormal"/>
              <w:rPr>
                <w:rFonts w:ascii="Times New Roman" w:hAnsi="Times New Roman" w:cs="Times New Roman"/>
                <w:szCs w:val="22"/>
              </w:rPr>
            </w:pPr>
          </w:p>
        </w:tc>
        <w:tc>
          <w:tcPr>
            <w:tcW w:w="4018" w:type="dxa"/>
            <w:tcBorders>
              <w:bottom w:val="nil"/>
            </w:tcBorders>
          </w:tcPr>
          <w:p w:rsidR="002B2CD5" w:rsidRPr="00E52FE8" w:rsidRDefault="002B2CD5" w:rsidP="008C72FA">
            <w:pPr>
              <w:pStyle w:val="ConsPlusNormal"/>
              <w:jc w:val="center"/>
              <w:rPr>
                <w:rFonts w:ascii="Times New Roman" w:hAnsi="Times New Roman" w:cs="Times New Roman"/>
                <w:szCs w:val="22"/>
              </w:rPr>
            </w:pPr>
            <w:r w:rsidRPr="00E52FE8">
              <w:rPr>
                <w:rFonts w:ascii="Times New Roman" w:hAnsi="Times New Roman" w:cs="Times New Roman"/>
                <w:szCs w:val="22"/>
              </w:rPr>
              <w:t>(инициалы, фамилия заявителя)</w:t>
            </w:r>
          </w:p>
        </w:tc>
      </w:tr>
    </w:tbl>
    <w:p w:rsidR="002B2CD5" w:rsidRPr="00E52FE8" w:rsidRDefault="002B2CD5" w:rsidP="008C72FA">
      <w:pPr>
        <w:pStyle w:val="ConsPlusNormal"/>
        <w:jc w:val="both"/>
        <w:rPr>
          <w:rFonts w:ascii="Times New Roman" w:hAnsi="Times New Roman" w:cs="Times New Roman"/>
          <w:szCs w:val="22"/>
        </w:rPr>
      </w:pPr>
    </w:p>
    <w:p w:rsidR="002B2CD5" w:rsidRPr="00E52FE8" w:rsidRDefault="002B2CD5" w:rsidP="008C72FA">
      <w:pPr>
        <w:pStyle w:val="ConsPlusNormal"/>
        <w:jc w:val="both"/>
        <w:rPr>
          <w:rFonts w:ascii="Times New Roman" w:hAnsi="Times New Roman" w:cs="Times New Roman"/>
          <w:szCs w:val="22"/>
        </w:rPr>
      </w:pPr>
    </w:p>
    <w:p w:rsidR="002B2CD5" w:rsidRPr="00E52FE8" w:rsidRDefault="002B2CD5" w:rsidP="008C72FA">
      <w:pPr>
        <w:pStyle w:val="ConsPlusNormal"/>
        <w:jc w:val="both"/>
        <w:rPr>
          <w:rFonts w:ascii="Times New Roman" w:hAnsi="Times New Roman" w:cs="Times New Roman"/>
          <w:szCs w:val="22"/>
        </w:rPr>
      </w:pPr>
    </w:p>
    <w:p w:rsidR="002B2CD5" w:rsidRPr="00E52FE8" w:rsidRDefault="002B2CD5" w:rsidP="008C72FA">
      <w:pPr>
        <w:pStyle w:val="ConsPlusNormal"/>
        <w:jc w:val="both"/>
        <w:rPr>
          <w:rFonts w:ascii="Times New Roman" w:hAnsi="Times New Roman" w:cs="Times New Roman"/>
          <w:szCs w:val="22"/>
        </w:rPr>
      </w:pPr>
    </w:p>
    <w:p w:rsidR="002B2CD5" w:rsidRPr="00E52FE8" w:rsidRDefault="002B2CD5" w:rsidP="008C72FA">
      <w:pPr>
        <w:pStyle w:val="ConsPlusNormal"/>
        <w:jc w:val="both"/>
        <w:rPr>
          <w:rFonts w:ascii="Times New Roman" w:hAnsi="Times New Roman" w:cs="Times New Roman"/>
          <w:szCs w:val="22"/>
        </w:rPr>
      </w:pPr>
    </w:p>
    <w:sectPr w:rsidR="002B2CD5" w:rsidRPr="00E52FE8" w:rsidSect="00AE28E6">
      <w:pgSz w:w="11906" w:h="16838"/>
      <w:pgMar w:top="851"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1 постановления администрации г">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CD5"/>
    <w:rsid w:val="00004603"/>
    <w:rsid w:val="00021631"/>
    <w:rsid w:val="00045944"/>
    <w:rsid w:val="00047CB9"/>
    <w:rsid w:val="000506FC"/>
    <w:rsid w:val="00081174"/>
    <w:rsid w:val="00083188"/>
    <w:rsid w:val="00093590"/>
    <w:rsid w:val="000B6BD3"/>
    <w:rsid w:val="000D4FA3"/>
    <w:rsid w:val="000D6ED4"/>
    <w:rsid w:val="000D7CB8"/>
    <w:rsid w:val="000E0614"/>
    <w:rsid w:val="000E5E9A"/>
    <w:rsid w:val="000E6AD3"/>
    <w:rsid w:val="00114692"/>
    <w:rsid w:val="00133C79"/>
    <w:rsid w:val="0013712B"/>
    <w:rsid w:val="0017178C"/>
    <w:rsid w:val="001726CA"/>
    <w:rsid w:val="0017531E"/>
    <w:rsid w:val="0019355C"/>
    <w:rsid w:val="001A3051"/>
    <w:rsid w:val="001A510C"/>
    <w:rsid w:val="001A75FF"/>
    <w:rsid w:val="001C29FE"/>
    <w:rsid w:val="001D6072"/>
    <w:rsid w:val="001F61DC"/>
    <w:rsid w:val="001F74FE"/>
    <w:rsid w:val="0020139D"/>
    <w:rsid w:val="00254522"/>
    <w:rsid w:val="002815B2"/>
    <w:rsid w:val="00282A3D"/>
    <w:rsid w:val="0029215C"/>
    <w:rsid w:val="00294F25"/>
    <w:rsid w:val="002B198B"/>
    <w:rsid w:val="002B2CD5"/>
    <w:rsid w:val="002D3772"/>
    <w:rsid w:val="002E778F"/>
    <w:rsid w:val="002F5406"/>
    <w:rsid w:val="00312835"/>
    <w:rsid w:val="0032406D"/>
    <w:rsid w:val="0033398E"/>
    <w:rsid w:val="003366D0"/>
    <w:rsid w:val="00346D5A"/>
    <w:rsid w:val="0034779C"/>
    <w:rsid w:val="00351273"/>
    <w:rsid w:val="00363239"/>
    <w:rsid w:val="003711DA"/>
    <w:rsid w:val="003736CD"/>
    <w:rsid w:val="003822F4"/>
    <w:rsid w:val="0039361B"/>
    <w:rsid w:val="003D1B76"/>
    <w:rsid w:val="003F3819"/>
    <w:rsid w:val="00402BF9"/>
    <w:rsid w:val="0042009C"/>
    <w:rsid w:val="00441744"/>
    <w:rsid w:val="00453C8A"/>
    <w:rsid w:val="004B7A23"/>
    <w:rsid w:val="004C3410"/>
    <w:rsid w:val="004E34E6"/>
    <w:rsid w:val="004E6C7C"/>
    <w:rsid w:val="004E7EA8"/>
    <w:rsid w:val="004F0A42"/>
    <w:rsid w:val="0051553A"/>
    <w:rsid w:val="005162A7"/>
    <w:rsid w:val="005250FA"/>
    <w:rsid w:val="00527A68"/>
    <w:rsid w:val="00542397"/>
    <w:rsid w:val="005855A1"/>
    <w:rsid w:val="0059689F"/>
    <w:rsid w:val="005B4F15"/>
    <w:rsid w:val="005D7E1E"/>
    <w:rsid w:val="005F281B"/>
    <w:rsid w:val="005F5666"/>
    <w:rsid w:val="0061545E"/>
    <w:rsid w:val="0065195A"/>
    <w:rsid w:val="006847BB"/>
    <w:rsid w:val="006A1126"/>
    <w:rsid w:val="006A2371"/>
    <w:rsid w:val="006A4EE8"/>
    <w:rsid w:val="006A6C63"/>
    <w:rsid w:val="006B683F"/>
    <w:rsid w:val="006D1F5B"/>
    <w:rsid w:val="0075565B"/>
    <w:rsid w:val="00782A16"/>
    <w:rsid w:val="0079323B"/>
    <w:rsid w:val="007B26FA"/>
    <w:rsid w:val="007B2F69"/>
    <w:rsid w:val="007B4C19"/>
    <w:rsid w:val="007D48D5"/>
    <w:rsid w:val="007D6E08"/>
    <w:rsid w:val="007F07D0"/>
    <w:rsid w:val="007F3259"/>
    <w:rsid w:val="00805E07"/>
    <w:rsid w:val="008222E7"/>
    <w:rsid w:val="00831BB9"/>
    <w:rsid w:val="008368E6"/>
    <w:rsid w:val="00842775"/>
    <w:rsid w:val="00853F3A"/>
    <w:rsid w:val="008805F3"/>
    <w:rsid w:val="008909E0"/>
    <w:rsid w:val="008C1324"/>
    <w:rsid w:val="008C72FA"/>
    <w:rsid w:val="008D11BC"/>
    <w:rsid w:val="008F2BE1"/>
    <w:rsid w:val="009219E7"/>
    <w:rsid w:val="00926531"/>
    <w:rsid w:val="0096004E"/>
    <w:rsid w:val="00975A1C"/>
    <w:rsid w:val="00987198"/>
    <w:rsid w:val="009C5BF0"/>
    <w:rsid w:val="009F16F0"/>
    <w:rsid w:val="009F24D2"/>
    <w:rsid w:val="00A171F6"/>
    <w:rsid w:val="00A4219A"/>
    <w:rsid w:val="00A66F6D"/>
    <w:rsid w:val="00A725C8"/>
    <w:rsid w:val="00A851EF"/>
    <w:rsid w:val="00A9552A"/>
    <w:rsid w:val="00AB07D2"/>
    <w:rsid w:val="00AC27F0"/>
    <w:rsid w:val="00AD6E76"/>
    <w:rsid w:val="00AE28E6"/>
    <w:rsid w:val="00AF330C"/>
    <w:rsid w:val="00B067D2"/>
    <w:rsid w:val="00B13150"/>
    <w:rsid w:val="00B532F0"/>
    <w:rsid w:val="00B93A20"/>
    <w:rsid w:val="00BA214B"/>
    <w:rsid w:val="00BC0628"/>
    <w:rsid w:val="00BD48B2"/>
    <w:rsid w:val="00BF55E5"/>
    <w:rsid w:val="00BF770F"/>
    <w:rsid w:val="00C40FA0"/>
    <w:rsid w:val="00C427A6"/>
    <w:rsid w:val="00C430B2"/>
    <w:rsid w:val="00C50744"/>
    <w:rsid w:val="00C54492"/>
    <w:rsid w:val="00C67FE3"/>
    <w:rsid w:val="00C923EB"/>
    <w:rsid w:val="00CA3A2E"/>
    <w:rsid w:val="00CA6DEA"/>
    <w:rsid w:val="00CA7BCB"/>
    <w:rsid w:val="00CC6B84"/>
    <w:rsid w:val="00CF011F"/>
    <w:rsid w:val="00CF1CED"/>
    <w:rsid w:val="00CF7D5E"/>
    <w:rsid w:val="00D20A6B"/>
    <w:rsid w:val="00D27702"/>
    <w:rsid w:val="00D3011E"/>
    <w:rsid w:val="00D5495C"/>
    <w:rsid w:val="00D65CE0"/>
    <w:rsid w:val="00D80B42"/>
    <w:rsid w:val="00D81095"/>
    <w:rsid w:val="00D95D87"/>
    <w:rsid w:val="00DA43E4"/>
    <w:rsid w:val="00DB2EEC"/>
    <w:rsid w:val="00DB38EF"/>
    <w:rsid w:val="00DD7626"/>
    <w:rsid w:val="00DF2E25"/>
    <w:rsid w:val="00DF6E64"/>
    <w:rsid w:val="00E07773"/>
    <w:rsid w:val="00E26FBD"/>
    <w:rsid w:val="00E45963"/>
    <w:rsid w:val="00E52FE8"/>
    <w:rsid w:val="00E533E6"/>
    <w:rsid w:val="00E55B6E"/>
    <w:rsid w:val="00E565F0"/>
    <w:rsid w:val="00E61CF5"/>
    <w:rsid w:val="00E7044D"/>
    <w:rsid w:val="00E82D49"/>
    <w:rsid w:val="00E869A2"/>
    <w:rsid w:val="00E93A75"/>
    <w:rsid w:val="00EA152C"/>
    <w:rsid w:val="00F97248"/>
    <w:rsid w:val="00FA3C56"/>
    <w:rsid w:val="00FA72E6"/>
    <w:rsid w:val="00FB290C"/>
    <w:rsid w:val="00FC7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C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C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C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2C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2C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2C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2C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2CD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nformat">
    <w:name w:val="ConsNonformat"/>
    <w:rsid w:val="003711DA"/>
    <w:pPr>
      <w:autoSpaceDE w:val="0"/>
      <w:autoSpaceDN w:val="0"/>
      <w:spacing w:after="0" w:line="240" w:lineRule="auto"/>
      <w:ind w:right="19772"/>
    </w:pPr>
    <w:rPr>
      <w:rFonts w:ascii="Courier New" w:eastAsia="Times New Roman" w:hAnsi="Courier New" w:cs="Courier New"/>
      <w:sz w:val="20"/>
      <w:szCs w:val="20"/>
      <w:lang w:eastAsia="ru-RU"/>
    </w:rPr>
  </w:style>
  <w:style w:type="paragraph" w:styleId="2">
    <w:name w:val="Body Text 2"/>
    <w:basedOn w:val="a"/>
    <w:link w:val="20"/>
    <w:uiPriority w:val="99"/>
    <w:unhideWhenUsed/>
    <w:rsid w:val="003711DA"/>
    <w:pPr>
      <w:suppressAutoHyphens/>
      <w:spacing w:after="120" w:line="480" w:lineRule="auto"/>
    </w:pPr>
    <w:rPr>
      <w:rFonts w:ascii="Times New Roman" w:eastAsia="Times New Roman" w:hAnsi="Times New Roman" w:cs="Times New Roman"/>
      <w:sz w:val="20"/>
      <w:szCs w:val="20"/>
      <w:lang w:eastAsia="ar-SA"/>
    </w:rPr>
  </w:style>
  <w:style w:type="character" w:customStyle="1" w:styleId="20">
    <w:name w:val="Основной текст 2 Знак"/>
    <w:basedOn w:val="a0"/>
    <w:link w:val="2"/>
    <w:uiPriority w:val="99"/>
    <w:rsid w:val="003711DA"/>
    <w:rPr>
      <w:rFonts w:ascii="Times New Roman" w:eastAsia="Times New Roman" w:hAnsi="Times New Roman" w:cs="Times New Roman"/>
      <w:sz w:val="20"/>
      <w:szCs w:val="20"/>
      <w:lang w:eastAsia="ar-SA"/>
    </w:rPr>
  </w:style>
  <w:style w:type="paragraph" w:customStyle="1" w:styleId="P4">
    <w:name w:val="P4"/>
    <w:basedOn w:val="a"/>
    <w:rsid w:val="003711DA"/>
    <w:pPr>
      <w:widowControl w:val="0"/>
      <w:suppressAutoHyphens/>
      <w:autoSpaceDE w:val="0"/>
      <w:spacing w:after="0" w:line="240" w:lineRule="auto"/>
      <w:jc w:val="both"/>
    </w:pPr>
    <w:rPr>
      <w:rFonts w:ascii="Times New Roman" w:eastAsia="Lucida Sans Unicode" w:hAnsi="Times New Roman" w:cs="Tahoma"/>
      <w:sz w:val="28"/>
      <w:szCs w:val="20"/>
      <w:lang w:eastAsia="ar-SA"/>
    </w:rPr>
  </w:style>
  <w:style w:type="paragraph" w:customStyle="1" w:styleId="a3">
    <w:name w:val="Знак Знак"/>
    <w:basedOn w:val="a"/>
    <w:rsid w:val="008C72FA"/>
    <w:pPr>
      <w:widowControl w:val="0"/>
      <w:autoSpaceDE w:val="0"/>
      <w:autoSpaceDN w:val="0"/>
      <w:adjustRightInd w:val="0"/>
      <w:spacing w:before="100" w:beforeAutospacing="1" w:after="100" w:afterAutospacing="1" w:line="240" w:lineRule="auto"/>
      <w:ind w:firstLine="720"/>
      <w:jc w:val="both"/>
    </w:pPr>
    <w:rPr>
      <w:rFonts w:ascii="Tahoma" w:eastAsia="Times New Roman" w:hAnsi="Tahoma" w:cs="Tahoma"/>
      <w:sz w:val="20"/>
      <w:szCs w:val="20"/>
      <w:lang w:val="en-US" w:eastAsia="ru-RU"/>
    </w:rPr>
  </w:style>
  <w:style w:type="paragraph" w:styleId="a4">
    <w:name w:val="Balloon Text"/>
    <w:basedOn w:val="a"/>
    <w:link w:val="a5"/>
    <w:uiPriority w:val="99"/>
    <w:semiHidden/>
    <w:unhideWhenUsed/>
    <w:rsid w:val="008C72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2FA"/>
    <w:rPr>
      <w:rFonts w:ascii="Tahoma" w:hAnsi="Tahoma" w:cs="Tahoma"/>
      <w:sz w:val="16"/>
      <w:szCs w:val="16"/>
    </w:rPr>
  </w:style>
  <w:style w:type="paragraph" w:styleId="21">
    <w:name w:val="Body Text Indent 2"/>
    <w:basedOn w:val="a"/>
    <w:link w:val="22"/>
    <w:uiPriority w:val="99"/>
    <w:semiHidden/>
    <w:unhideWhenUsed/>
    <w:rsid w:val="00E61CF5"/>
    <w:pPr>
      <w:spacing w:after="120" w:line="480" w:lineRule="auto"/>
      <w:ind w:left="283"/>
    </w:pPr>
  </w:style>
  <w:style w:type="character" w:customStyle="1" w:styleId="22">
    <w:name w:val="Основной текст с отступом 2 Знак"/>
    <w:basedOn w:val="a0"/>
    <w:link w:val="21"/>
    <w:uiPriority w:val="99"/>
    <w:semiHidden/>
    <w:rsid w:val="00E61C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975C71066E769E5373F10C31CA0073CEEE10F01DCEC1C84F253BF0A363C77D8931274D6C633D368BAD6E265AAA0C59E6FDd3H" TargetMode="External"/><Relationship Id="rId18" Type="http://schemas.openxmlformats.org/officeDocument/2006/relationships/hyperlink" Target="consultantplus://offline/ref=B628C4DDB9EFA3AA391E5EB9FA46C29BCE3050D58B2D1FAF21DBA0F30F8AD56D7005D9A9DCC1852723E1D0B47C961D17327E842D16w7TEG" TargetMode="External"/><Relationship Id="rId26" Type="http://schemas.openxmlformats.org/officeDocument/2006/relationships/hyperlink" Target="consultantplus://offline/ref=B628C4DDB9EFA3AA391E40B4EC2A9C91CD3A08DA8C261CFB788CA6A450DAD3383045DFF58E82DB7E70A49BB97889011736w6T2G" TargetMode="External"/><Relationship Id="rId39" Type="http://schemas.openxmlformats.org/officeDocument/2006/relationships/hyperlink" Target="consultantplus://offline/ref=B628C4DDB9EFA3AA391E5EB9FA46C29BCE3150D58F271FAF21DBA0F30F8AD56D620581ACDDC7907374BB87B97Cw9T5G" TargetMode="External"/><Relationship Id="rId21" Type="http://schemas.openxmlformats.org/officeDocument/2006/relationships/hyperlink" Target="consultantplus://offline/ref=B628C4DDB9EFA3AA391E5EB9FA46C29BCE3050D5852B1FAF21DBA0F30F8AD56D620581ACDDC7907374BB87B97Cw9T5G" TargetMode="External"/><Relationship Id="rId34" Type="http://schemas.openxmlformats.org/officeDocument/2006/relationships/hyperlink" Target="consultantplus://offline/ref=B628C4DDB9EFA3AA391E5EB9FA46C29BC9395ED08D261FAF21DBA0F30F8AD56D7005D9A0DFC68D7670AED1E83AC20E15357E862B0A7E0A95w2T8G" TargetMode="External"/><Relationship Id="rId42" Type="http://schemas.openxmlformats.org/officeDocument/2006/relationships/hyperlink" Target="consultantplus://offline/ref=B628C4DDB9EFA3AA391E5EB9FA46C29BC9395ED08D261FAF21DBA0F30F8AD56D7005D9A0DFC68D7676AED1E83AC20E15357E862B0A7E0A95w2T8G" TargetMode="External"/><Relationship Id="rId47" Type="http://schemas.openxmlformats.org/officeDocument/2006/relationships/hyperlink" Target="consultantplus://offline/ref=B628C4DDB9EFA3AA391E5EB9FA46C29BC9395ED08D261FAF21DBA0F30F8AD56D7005D9A0DFC68D7670AED1E83AC20E15357E862B0A7E0A95w2T8G" TargetMode="External"/><Relationship Id="rId50" Type="http://schemas.openxmlformats.org/officeDocument/2006/relationships/hyperlink" Target="consultantplus://offline/ref=B628C4DDB9EFA3AA391E5EB9FA46C29BC9395ED08D261FAF21DBA0F30F8AD56D7005D9A0DFC68D7670AED1E83AC20E15357E862B0A7E0A95w2T8G" TargetMode="External"/><Relationship Id="rId55" Type="http://schemas.openxmlformats.org/officeDocument/2006/relationships/image" Target="media/image3.emf"/><Relationship Id="rId7" Type="http://schemas.openxmlformats.org/officeDocument/2006/relationships/hyperlink" Target="consultantplus://offline/ref=B628C4DDB9EFA3AA391E5EB9FA46C29BCE3050D58B2D1FAF21DBA0F30F8AD56D7005D9A0DFC68E7A76AED1E83AC20E15357E862B0A7E0A95w2T8G" TargetMode="External"/><Relationship Id="rId12" Type="http://schemas.openxmlformats.org/officeDocument/2006/relationships/hyperlink" Target="consultantplus://offline/ref=AF975C71066E769E5373F10C31CA0073CEEE10F01DCEC1C84F253BF0A363C77D8931274D6C633D368BAD6E265AAA0C59E6FDd3H" TargetMode="External"/><Relationship Id="rId17" Type="http://schemas.openxmlformats.org/officeDocument/2006/relationships/hyperlink" Target="consultantplus://offline/ref=B628C4DDB9EFA3AA391E5EB9FA46C29BC93651D78F2B1FAF21DBA0F30F8AD56D620581ACDDC7907374BB87B97Cw9T5G" TargetMode="External"/><Relationship Id="rId25" Type="http://schemas.openxmlformats.org/officeDocument/2006/relationships/hyperlink" Target="consultantplus://offline/ref=B628C4DDB9EFA3AA391E40B4EC2A9C91CD3A08DA8C2612F97D8BA6A450DAD3383045DFF58E82DB7E70A49BB97889011736w6T2G" TargetMode="External"/><Relationship Id="rId33" Type="http://schemas.openxmlformats.org/officeDocument/2006/relationships/hyperlink" Target="consultantplus://offline/ref=B628C4DDB9EFA3AA391E5EB9FA46C29BC9395ED08D261FAF21DBA0F30F8AD56D7005D9A0DFC68D7670AED1E83AC20E15357E862B0A7E0A95w2T8G" TargetMode="External"/><Relationship Id="rId38" Type="http://schemas.openxmlformats.org/officeDocument/2006/relationships/hyperlink" Target="consultantplus://offline/ref=B628C4DDB9EFA3AA391E5EB9FA46C29BCB3050D38B261FAF21DBA0F30F8AD56D620581ACDDC7907374BB87B97Cw9T5G" TargetMode="External"/><Relationship Id="rId46" Type="http://schemas.openxmlformats.org/officeDocument/2006/relationships/hyperlink" Target="consultantplus://offline/ref=B628C4DDB9EFA3AA391E5EB9FA46C29BC9395ED08D261FAF21DBA0F30F8AD56D7005D9A0DFC68D7676AED1E83AC20E15357E862B0A7E0A95w2T8G" TargetMode="External"/><Relationship Id="rId2" Type="http://schemas.openxmlformats.org/officeDocument/2006/relationships/numbering" Target="numbering.xml"/><Relationship Id="rId16" Type="http://schemas.openxmlformats.org/officeDocument/2006/relationships/hyperlink" Target="consultantplus://offline/ref=B628C4DDB9EFA3AA391E5EB9FA46C29BCE3056D48D281FAF21DBA0F30F8AD56D620581ACDDC7907374BB87B97Cw9T5G" TargetMode="External"/><Relationship Id="rId20" Type="http://schemas.openxmlformats.org/officeDocument/2006/relationships/hyperlink" Target="consultantplus://offline/ref=B628C4DDB9EFA3AA391E5EB9FA46C29BC9395ED08D261FAF21DBA0F30F8AD56D7005D9A0DFC68E7A76AED1E83AC20E15357E862B0A7E0A95w2T8G" TargetMode="External"/><Relationship Id="rId29" Type="http://schemas.openxmlformats.org/officeDocument/2006/relationships/hyperlink" Target="consultantplus://offline/ref=B628C4DDB9EFA3AA391E5EB9FA46C29BC9395ED08D261FAF21DBA0F30F8AD56D7005D9A2DEC1852723E1D0B47C961D17327E842D16w7TEG" TargetMode="External"/><Relationship Id="rId41" Type="http://schemas.openxmlformats.org/officeDocument/2006/relationships/hyperlink" Target="consultantplus://offline/ref=B628C4DDB9EFA3AA391E5EB9FA46C29BCE3150D58F271FAF21DBA0F30F8AD56D620581ACDDC7907374BB87B97Cw9T5G"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hyperlink" Target="consultantplus://offline/ref=AF975C71066E769E5373F10C31CA0073CEEE10F01DCEC1C84F253BF0A363C77D8931274D6C633D368BAD6E265AAA0C59E6FDd3H" TargetMode="External"/><Relationship Id="rId11" Type="http://schemas.openxmlformats.org/officeDocument/2006/relationships/hyperlink" Target="consultantplus://offline/ref=B628C4DDB9EFA3AA391E40B4EC2A9C91CD3A08DA8C2D15FA798FA6A450DAD3383045DFF59C82837272A585BB769C574670358B2F15620A913478961Ew1T9G" TargetMode="External"/><Relationship Id="rId24" Type="http://schemas.openxmlformats.org/officeDocument/2006/relationships/hyperlink" Target="consultantplus://offline/ref=B628C4DDB9EFA3AA391E40B4EC2A9C91CD3A08DA8C261CFE7586A6A450DAD3383045DFF58E82DB7E70A49BB97889011736w6T2G" TargetMode="External"/><Relationship Id="rId32" Type="http://schemas.openxmlformats.org/officeDocument/2006/relationships/hyperlink" Target="consultantplus://offline/ref=B628C4DDB9EFA3AA391E40B4EC2A9C91CD3A08DA8C2911FD7D8BA6A450DAD3383045DFF59C82837272A585BB7A9C574670358B2F15620A913478961Ew1T9G" TargetMode="External"/><Relationship Id="rId37" Type="http://schemas.openxmlformats.org/officeDocument/2006/relationships/hyperlink" Target="consultantplus://offline/ref=B628C4DDB9EFA3AA391E5EB9FA46C29BCB355ED08C271FAF21DBA0F30F8AD56D620581ACDDC7907374BB87B97Cw9T5G" TargetMode="External"/><Relationship Id="rId40" Type="http://schemas.openxmlformats.org/officeDocument/2006/relationships/hyperlink" Target="consultantplus://offline/ref=B628C4DDB9EFA3AA391E5EB9FA46C29BCE3150D58F271FAF21DBA0F30F8AD56D620581ACDDC7907374BB87B97Cw9T5G" TargetMode="External"/><Relationship Id="rId45" Type="http://schemas.openxmlformats.org/officeDocument/2006/relationships/hyperlink" Target="consultantplus://offline/ref=B628C4DDB9EFA3AA391E5EB9FA46C29BC9395ED08D261FAF21DBA0F30F8AD56D7005D9A0DFC68D7676AED1E83AC20E15357E862B0A7E0A95w2T8G" TargetMode="External"/><Relationship Id="rId53"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B628C4DDB9EFA3AA391E5EB9FA46C29BC83951D2867848AD708EAEF607DA8F7D664CD6A0C1C6886D70A587wBTBG" TargetMode="External"/><Relationship Id="rId23" Type="http://schemas.openxmlformats.org/officeDocument/2006/relationships/hyperlink" Target="consultantplus://offline/ref=B628C4DDB9EFA3AA391E40B4EC2A9C91CD3A08DA8C2E14FD7C89A6A450DAD3383045DFF58E82DB7E70A49BB97889011736w6T2G" TargetMode="External"/><Relationship Id="rId28" Type="http://schemas.openxmlformats.org/officeDocument/2006/relationships/hyperlink" Target="consultantplus://offline/ref=B628C4DDB9EFA3AA391E5EB9FA46C29BC9395ED08D261FAF21DBA0F30F8AD56D7005D9A2D9CDDA2236F088BB7F8903112A62862Fw1T6G" TargetMode="External"/><Relationship Id="rId36" Type="http://schemas.openxmlformats.org/officeDocument/2006/relationships/hyperlink" Target="consultantplus://offline/ref=B628C4DDB9EFA3AA391E5EB9FA46C29BCE3050D189261FAF21DBA0F30F8AD56D620581ACDDC7907374BB87B97Cw9T5G" TargetMode="External"/><Relationship Id="rId49" Type="http://schemas.openxmlformats.org/officeDocument/2006/relationships/hyperlink" Target="consultantplus://offline/ref=B628C4DDB9EFA3AA391E5EB9FA46C29BC9395ED08D261FAF21DBA0F30F8AD56D7005D9A0DFC68D7670AED1E83AC20E15357E862B0A7E0A95w2T8G" TargetMode="External"/><Relationship Id="rId57" Type="http://schemas.openxmlformats.org/officeDocument/2006/relationships/theme" Target="theme/theme1.xml"/><Relationship Id="rId10" Type="http://schemas.openxmlformats.org/officeDocument/2006/relationships/hyperlink" Target="consultantplus://offline/ref=B628C4DDB9EFA3AA391E5EB9FA46C29BC93554D78F261FAF21DBA0F30F8AD56D620581ACDDC7907374BB87B97Cw9T5G" TargetMode="External"/><Relationship Id="rId19" Type="http://schemas.openxmlformats.org/officeDocument/2006/relationships/hyperlink" Target="consultantplus://offline/ref=B628C4DDB9EFA3AA391E5EB9FA46C29BCE3050D58A2B1FAF21DBA0F30F8AD56D620581ACDDC7907374BB87B97Cw9T5G" TargetMode="External"/><Relationship Id="rId31" Type="http://schemas.openxmlformats.org/officeDocument/2006/relationships/hyperlink" Target="consultantplus://offline/ref=B628C4DDB9EFA3AA391E5EB9FA46C29BC9395ED08D261FAF21DBA0F30F8AD56D7005D9A5DCCDDA2236F088BB7F8903112A62862Fw1T6G" TargetMode="External"/><Relationship Id="rId44" Type="http://schemas.openxmlformats.org/officeDocument/2006/relationships/hyperlink" Target="consultantplus://offline/ref=B628C4DDB9EFA3AA391E5EB9FA46C29BC9395ED08D261FAF21DBA0F30F8AD56D7005D9A0DFC68D7676AED1E83AC20E15357E862B0A7E0A95w2T8G" TargetMode="External"/><Relationship Id="rId52" Type="http://schemas.openxmlformats.org/officeDocument/2006/relationships/hyperlink" Target="consultantplus://offline/ref=B628C4DDB9EFA3AA391E5EB9FA46C29BC9395ED08D261FAF21DBA0F30F8AD56D7005D9A3DDC0852723E1D0B47C961D17327E842D16w7TEG" TargetMode="External"/><Relationship Id="rId4" Type="http://schemas.openxmlformats.org/officeDocument/2006/relationships/settings" Target="settings.xml"/><Relationship Id="rId9" Type="http://schemas.openxmlformats.org/officeDocument/2006/relationships/hyperlink" Target="consultantplus://offline/ref=B628C4DDB9EFA3AA391E5EB9FA46C29BC9395ED08D261FAF21DBA0F30F8AD56D7005D9A0DFC68E7A76AED1E83AC20E15357E862B0A7E0A95w2T8G" TargetMode="External"/><Relationship Id="rId14" Type="http://schemas.openxmlformats.org/officeDocument/2006/relationships/hyperlink" Target="consultantplus://offline/ref=B628C4DDB9EFA3AA391E5EB9FA46C29BC9395ED08D261FAF21DBA0F30F8AD56D7005D9A2D7CDDA2236F088BB7F8903112A62862Fw1T6G" TargetMode="External"/><Relationship Id="rId22" Type="http://schemas.openxmlformats.org/officeDocument/2006/relationships/hyperlink" Target="consultantplus://offline/ref=B628C4DDB9EFA3AA391E5EB9FA46C29BC9395ED08D261FAF21DBA0F30F8AD56D7005D9A0DFC68E7A76AED1E83AC20E15357E862B0A7E0A95w2T8G" TargetMode="External"/><Relationship Id="rId27" Type="http://schemas.openxmlformats.org/officeDocument/2006/relationships/hyperlink" Target="consultantplus://offline/ref=B628C4DDB9EFA3AA391E5EB9FA46C29BCB3050D38B261FAF21DBA0F30F8AD56D620581ACDDC7907374BB87B97Cw9T5G" TargetMode="External"/><Relationship Id="rId30" Type="http://schemas.openxmlformats.org/officeDocument/2006/relationships/hyperlink" Target="consultantplus://offline/ref=B628C4DDB9EFA3AA391E5EB9FA46C29BC9395ED08D261FAF21DBA0F30F8AD56D7005D9A0DFC68E7272AED1E83AC20E15357E862B0A7E0A95w2T8G" TargetMode="External"/><Relationship Id="rId35" Type="http://schemas.openxmlformats.org/officeDocument/2006/relationships/hyperlink" Target="consultantplus://offline/ref=B628C4DDB9EFA3AA391E5EB9FA46C29BC9395ED08D261FAF21DBA0F30F8AD56D7005D9A2DACF852723E1D0B47C961D17327E842D16w7TEG" TargetMode="External"/><Relationship Id="rId43" Type="http://schemas.openxmlformats.org/officeDocument/2006/relationships/hyperlink" Target="consultantplus://offline/ref=B628C4DDB9EFA3AA391E5EB9FA46C29BC9395ED08D261FAF21DBA0F30F8AD56D7005D9A0DFC68D7676AED1E83AC20E15357E862B0A7E0A95w2T8G" TargetMode="External"/><Relationship Id="rId48" Type="http://schemas.openxmlformats.org/officeDocument/2006/relationships/hyperlink" Target="consultantplus://offline/ref=B628C4DDB9EFA3AA391E5EB9FA46C29BC9395ED08D261FAF21DBA0F30F8AD56D7005D9A0DFC68D7670AED1E83AC20E15357E862B0A7E0A95w2T8G" TargetMode="External"/><Relationship Id="rId56" Type="http://schemas.openxmlformats.org/officeDocument/2006/relationships/fontTable" Target="fontTable.xml"/><Relationship Id="rId8" Type="http://schemas.openxmlformats.org/officeDocument/2006/relationships/hyperlink" Target="consultantplus://offline/ref=B628C4DDB9EFA3AA391E5EB9FA46C29BCE3050D58B2D1FAF21DBA0F30F8AD56D7005D9A9DCC1852723E1D0B47C961D17327E842D16w7TEG" TargetMode="External"/><Relationship Id="rId51" Type="http://schemas.openxmlformats.org/officeDocument/2006/relationships/hyperlink" Target="consultantplus://offline/ref=B628C4DDB9EFA3AA391E5EB9FA46C29BC9395ED08D261FAF21DBA0F30F8AD56D620581ACDDC7907374BB87B97Cw9T5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5FBC-7BC5-46E4-AD9E-466CCE9A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39</Pages>
  <Words>13541</Words>
  <Characters>77185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muuio muuio</dc:creator>
  <cp:lastModifiedBy>User</cp:lastModifiedBy>
  <cp:revision>63</cp:revision>
  <cp:lastPrinted>2023-11-23T12:16:00Z</cp:lastPrinted>
  <dcterms:created xsi:type="dcterms:W3CDTF">2023-09-12T06:54:00Z</dcterms:created>
  <dcterms:modified xsi:type="dcterms:W3CDTF">2023-11-23T14:11:00Z</dcterms:modified>
</cp:coreProperties>
</file>