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D4" w:rsidRDefault="00171340" w:rsidP="00983767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</w:t>
      </w:r>
      <w:r w:rsidR="001471D4">
        <w:rPr>
          <w:rFonts w:ascii="Times New Roman" w:hAnsi="Times New Roman"/>
          <w:sz w:val="28"/>
          <w:szCs w:val="28"/>
        </w:rPr>
        <w:t>Т</w:t>
      </w:r>
    </w:p>
    <w:p w:rsidR="001471D4" w:rsidRDefault="001471D4" w:rsidP="007F57B4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471D4" w:rsidRDefault="001471D4" w:rsidP="007F57B4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471D4" w:rsidRDefault="001471D4" w:rsidP="007F57B4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471D4" w:rsidRDefault="001471D4" w:rsidP="007F57B4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471D4" w:rsidRDefault="001471D4" w:rsidP="007F57B4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471D4" w:rsidRDefault="001471D4" w:rsidP="007F57B4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471D4" w:rsidRDefault="001471D4" w:rsidP="007F57B4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471D4" w:rsidRDefault="001471D4" w:rsidP="007F57B4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F57B4" w:rsidRPr="00D33582" w:rsidRDefault="007F57B4" w:rsidP="007F57B4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Pr="00D33582">
        <w:rPr>
          <w:rFonts w:ascii="Times New Roman" w:hAnsi="Times New Roman"/>
          <w:spacing w:val="-20"/>
          <w:sz w:val="28"/>
          <w:szCs w:val="28"/>
        </w:rPr>
        <w:t xml:space="preserve"> горо</w:t>
      </w:r>
      <w:r>
        <w:rPr>
          <w:rFonts w:ascii="Times New Roman" w:hAnsi="Times New Roman"/>
          <w:spacing w:val="-20"/>
          <w:sz w:val="28"/>
          <w:szCs w:val="28"/>
        </w:rPr>
        <w:t>да</w:t>
      </w:r>
      <w:r w:rsidRPr="00D33582">
        <w:rPr>
          <w:rFonts w:ascii="Times New Roman" w:hAnsi="Times New Roman"/>
          <w:spacing w:val="-20"/>
          <w:sz w:val="28"/>
          <w:szCs w:val="28"/>
        </w:rPr>
        <w:t xml:space="preserve"> Пятигорска </w:t>
      </w:r>
      <w:r>
        <w:rPr>
          <w:rFonts w:ascii="Times New Roman" w:hAnsi="Times New Roman"/>
          <w:spacing w:val="-20"/>
          <w:sz w:val="28"/>
          <w:szCs w:val="28"/>
        </w:rPr>
        <w:t>от 08.12.2017 №5518</w:t>
      </w:r>
      <w:r w:rsidR="00BC4BD0">
        <w:rPr>
          <w:rFonts w:ascii="Times New Roman" w:hAnsi="Times New Roman"/>
          <w:spacing w:val="-20"/>
          <w:sz w:val="28"/>
          <w:szCs w:val="28"/>
        </w:rPr>
        <w:t xml:space="preserve"> «Об утверждении муниципальной программы города-курорта Пятигорска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D33582">
        <w:rPr>
          <w:rFonts w:ascii="Times New Roman" w:hAnsi="Times New Roman"/>
          <w:spacing w:val="-20"/>
          <w:sz w:val="28"/>
          <w:szCs w:val="28"/>
        </w:rPr>
        <w:t>«Формирование современной городской среды» на 2018 - 202</w:t>
      </w:r>
      <w:r>
        <w:rPr>
          <w:rFonts w:ascii="Times New Roman" w:hAnsi="Times New Roman"/>
          <w:spacing w:val="-20"/>
          <w:sz w:val="28"/>
          <w:szCs w:val="28"/>
        </w:rPr>
        <w:t>4</w:t>
      </w:r>
      <w:r w:rsidRPr="00D33582">
        <w:rPr>
          <w:rFonts w:ascii="Times New Roman" w:hAnsi="Times New Roman"/>
          <w:spacing w:val="-20"/>
          <w:sz w:val="28"/>
          <w:szCs w:val="28"/>
        </w:rPr>
        <w:t xml:space="preserve"> годы</w:t>
      </w:r>
      <w:r>
        <w:t xml:space="preserve"> </w:t>
      </w:r>
    </w:p>
    <w:p w:rsidR="007F57B4" w:rsidRPr="00D33582" w:rsidRDefault="007F57B4" w:rsidP="007F57B4">
      <w:pPr>
        <w:spacing w:after="0"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7F57B4" w:rsidRDefault="007F57B4" w:rsidP="007F57B4">
      <w:pPr>
        <w:pStyle w:val="1"/>
        <w:spacing w:line="240" w:lineRule="atLeast"/>
        <w:rPr>
          <w:rFonts w:ascii="Times New Roman" w:hAnsi="Times New Roman"/>
          <w:sz w:val="26"/>
          <w:szCs w:val="26"/>
        </w:rPr>
      </w:pPr>
    </w:p>
    <w:p w:rsidR="002809E4" w:rsidRPr="00D33582" w:rsidRDefault="002809E4" w:rsidP="007F57B4">
      <w:pPr>
        <w:pStyle w:val="1"/>
        <w:spacing w:line="240" w:lineRule="atLeast"/>
        <w:rPr>
          <w:rFonts w:ascii="Times New Roman" w:hAnsi="Times New Roman"/>
          <w:sz w:val="26"/>
          <w:szCs w:val="26"/>
        </w:rPr>
      </w:pPr>
    </w:p>
    <w:p w:rsidR="007F57B4" w:rsidRPr="00D33582" w:rsidRDefault="007F57B4" w:rsidP="007F57B4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D33582">
        <w:rPr>
          <w:rFonts w:ascii="Times New Roman" w:hAnsi="Times New Roman"/>
          <w:sz w:val="28"/>
          <w:szCs w:val="28"/>
        </w:rPr>
        <w:t xml:space="preserve">соответствии со ст. 179 Бюджетного кодекса Российской Федерации, постановлением Правительства Российской Федерации от 10 февраля </w:t>
      </w:r>
      <w:r>
        <w:rPr>
          <w:rFonts w:ascii="Times New Roman" w:hAnsi="Times New Roman"/>
          <w:sz w:val="28"/>
          <w:szCs w:val="28"/>
        </w:rPr>
        <w:t xml:space="preserve">2017г. </w:t>
      </w:r>
      <w:r w:rsidRPr="00D33582">
        <w:rPr>
          <w:rFonts w:ascii="Times New Roman" w:hAnsi="Times New Roman"/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>
        <w:rPr>
          <w:rFonts w:ascii="Times New Roman" w:hAnsi="Times New Roman"/>
          <w:sz w:val="28"/>
          <w:szCs w:val="28"/>
        </w:rPr>
        <w:t xml:space="preserve"> указом Президента Российской Федерации от 07.05.2018г. № 204 «О национальных целях и стратегических задачах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развития Российской Федерации на период до 2024 года»,</w:t>
      </w:r>
      <w:r w:rsidRPr="00D33582">
        <w:rPr>
          <w:rFonts w:ascii="Times New Roman" w:hAnsi="Times New Roman"/>
          <w:sz w:val="28"/>
          <w:szCs w:val="28"/>
        </w:rPr>
        <w:t xml:space="preserve">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Пятигорска,-</w:t>
      </w:r>
    </w:p>
    <w:p w:rsidR="007F57B4" w:rsidRPr="00D33582" w:rsidRDefault="007F57B4" w:rsidP="007F57B4">
      <w:pPr>
        <w:pStyle w:val="1"/>
        <w:rPr>
          <w:rFonts w:ascii="Times New Roman" w:hAnsi="Times New Roman"/>
          <w:sz w:val="32"/>
          <w:szCs w:val="32"/>
        </w:rPr>
      </w:pPr>
    </w:p>
    <w:p w:rsidR="007F57B4" w:rsidRPr="00D33582" w:rsidRDefault="007F57B4" w:rsidP="007F57B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33582">
        <w:rPr>
          <w:rFonts w:ascii="Times New Roman" w:hAnsi="Times New Roman"/>
          <w:sz w:val="28"/>
          <w:szCs w:val="28"/>
        </w:rPr>
        <w:t>ОСТАНОВЛЯЮ:</w:t>
      </w:r>
    </w:p>
    <w:p w:rsidR="007F57B4" w:rsidRDefault="007F57B4" w:rsidP="007F57B4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01B3" w:rsidRPr="00D33582" w:rsidRDefault="00D301B3" w:rsidP="00D301B3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1. Внести в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города Пятигорска от 08.12.2017</w:t>
      </w:r>
      <w:r w:rsidRPr="00D335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5518 «Об утверждении муниципальной программы города–курорта Пятигорска «Формирование современной городской среды» на 2018-2024 годы</w:t>
      </w:r>
      <w:r w:rsidRPr="00D335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учетом ранее внесенных изменений постановлениями администрации города Пятигорска от 29.06.2018 № 2347, от 06.12.2019        № </w:t>
      </w:r>
      <w:r w:rsidR="001471D4">
        <w:rPr>
          <w:rFonts w:ascii="Times New Roman" w:hAnsi="Times New Roman"/>
          <w:sz w:val="28"/>
          <w:szCs w:val="28"/>
        </w:rPr>
        <w:t>5895:</w:t>
      </w:r>
    </w:p>
    <w:p w:rsidR="00D301B3" w:rsidRDefault="00D301B3" w:rsidP="00D301B3">
      <w:pPr>
        <w:tabs>
          <w:tab w:val="left" w:pos="9130"/>
        </w:tabs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2 к подпрограмме 1 «Современная городская среда» муниципальной программы города-курорта Пятигорска «Формирование современной городской среды» на 2018-2024 годы изложить в редакции согласно приложению к настоящему постановлению.</w:t>
      </w:r>
    </w:p>
    <w:p w:rsidR="00D301B3" w:rsidRDefault="00D301B3" w:rsidP="00D301B3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D301B3" w:rsidSect="00D301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2. Признать  утратившим силу постановление администрации города Пятигорска от 06.12.2020 № 1259 «</w:t>
      </w:r>
      <w:r w:rsidRPr="00FD7A80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D301B3" w:rsidRPr="00FD7A80" w:rsidRDefault="00D301B3" w:rsidP="001471D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A80">
        <w:rPr>
          <w:rFonts w:ascii="Times New Roman" w:hAnsi="Times New Roman"/>
          <w:sz w:val="28"/>
          <w:szCs w:val="28"/>
        </w:rPr>
        <w:lastRenderedPageBreak/>
        <w:t>администрации города Пятигорска от 08.12.2017 № 5518 «Об утверждении муниципальной программы города-курорта Пятигорска «Формирование современной городской среды» на 2018 - 2024 годы</w:t>
      </w:r>
      <w:r w:rsidR="001471D4">
        <w:rPr>
          <w:rFonts w:ascii="Times New Roman" w:hAnsi="Times New Roman"/>
          <w:sz w:val="28"/>
          <w:szCs w:val="28"/>
        </w:rPr>
        <w:t>.</w:t>
      </w:r>
    </w:p>
    <w:p w:rsidR="00D301B3" w:rsidRDefault="00D301B3" w:rsidP="00D301B3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F617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F61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F6173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</w:t>
      </w:r>
      <w:r>
        <w:rPr>
          <w:rFonts w:ascii="Times New Roman" w:hAnsi="Times New Roman"/>
          <w:sz w:val="28"/>
          <w:szCs w:val="28"/>
        </w:rPr>
        <w:t xml:space="preserve">орода Пятигорска </w:t>
      </w:r>
      <w:proofErr w:type="spellStart"/>
      <w:r>
        <w:rPr>
          <w:rFonts w:ascii="Times New Roman" w:hAnsi="Times New Roman"/>
          <w:sz w:val="28"/>
          <w:szCs w:val="28"/>
        </w:rPr>
        <w:t>Бельчикова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Д.П.</w:t>
      </w:r>
    </w:p>
    <w:p w:rsidR="00D301B3" w:rsidRDefault="00D301B3" w:rsidP="00D301B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F61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17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7F57B4" w:rsidRDefault="007F57B4" w:rsidP="007F57B4">
      <w:pPr>
        <w:ind w:firstLine="708"/>
        <w:rPr>
          <w:rFonts w:ascii="Times New Roman" w:hAnsi="Times New Roman"/>
          <w:sz w:val="28"/>
          <w:szCs w:val="28"/>
        </w:rPr>
      </w:pPr>
    </w:p>
    <w:p w:rsidR="007F57B4" w:rsidRDefault="007F57B4" w:rsidP="007F57B4">
      <w:pPr>
        <w:rPr>
          <w:rFonts w:ascii="Times New Roman" w:hAnsi="Times New Roman" w:cs="Times New Roman"/>
          <w:sz w:val="28"/>
          <w:szCs w:val="28"/>
        </w:rPr>
      </w:pPr>
      <w:r w:rsidRPr="007F57B4">
        <w:rPr>
          <w:rFonts w:ascii="Times New Roman" w:hAnsi="Times New Roman" w:cs="Times New Roman"/>
          <w:sz w:val="28"/>
          <w:szCs w:val="28"/>
        </w:rPr>
        <w:t xml:space="preserve">Глава города Пятигорска     </w:t>
      </w:r>
      <w:r w:rsidR="006322B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F57B4">
        <w:rPr>
          <w:rFonts w:ascii="Times New Roman" w:hAnsi="Times New Roman" w:cs="Times New Roman"/>
          <w:sz w:val="28"/>
          <w:szCs w:val="28"/>
        </w:rPr>
        <w:t xml:space="preserve"> </w:t>
      </w:r>
      <w:r w:rsidR="006C56F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F57B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22B7">
        <w:rPr>
          <w:rFonts w:ascii="Times New Roman" w:hAnsi="Times New Roman" w:cs="Times New Roman"/>
          <w:sz w:val="28"/>
          <w:szCs w:val="28"/>
        </w:rPr>
        <w:t>Д.Ю. Ворошилов</w:t>
      </w:r>
    </w:p>
    <w:p w:rsidR="001471D4" w:rsidRDefault="001471D4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767" w:rsidRDefault="00983767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767" w:rsidRDefault="00983767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767" w:rsidRDefault="00983767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767" w:rsidRDefault="00983767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767" w:rsidRDefault="00983767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767" w:rsidRDefault="00983767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767" w:rsidRDefault="00983767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767" w:rsidRDefault="00983767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767" w:rsidRDefault="00983767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767" w:rsidRDefault="00983767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767" w:rsidRDefault="00983767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767" w:rsidRDefault="00983767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767" w:rsidRDefault="00983767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767" w:rsidRDefault="00983767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767" w:rsidRDefault="00983767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767" w:rsidRDefault="00983767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767" w:rsidRDefault="00983767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767" w:rsidRDefault="00983767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1D4" w:rsidRDefault="001471D4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1D4" w:rsidRDefault="001471D4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1D4" w:rsidRDefault="001471D4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1D4" w:rsidRDefault="001471D4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1D4" w:rsidRDefault="001471D4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1D4" w:rsidRDefault="001471D4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1D4" w:rsidRDefault="001471D4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1D4" w:rsidRDefault="001471D4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1D4" w:rsidRDefault="001471D4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1D4" w:rsidRDefault="001471D4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1D4" w:rsidRDefault="001471D4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1D4" w:rsidRDefault="001471D4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1D4" w:rsidRDefault="001471D4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1D4" w:rsidRDefault="001471D4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1D4" w:rsidRDefault="001471D4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1D4" w:rsidRDefault="001471D4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1D4" w:rsidRDefault="001471D4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1D4" w:rsidRDefault="001471D4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1D4" w:rsidRDefault="001471D4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1D4" w:rsidRDefault="001471D4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1D4" w:rsidRDefault="001471D4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1D4" w:rsidRPr="007F57B4" w:rsidRDefault="001471D4" w:rsidP="007F57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0" w:type="dxa"/>
        <w:jc w:val="right"/>
        <w:tblInd w:w="-34" w:type="dxa"/>
        <w:tblLook w:val="04A0"/>
      </w:tblPr>
      <w:tblGrid>
        <w:gridCol w:w="797"/>
        <w:gridCol w:w="59"/>
        <w:gridCol w:w="3909"/>
        <w:gridCol w:w="158"/>
        <w:gridCol w:w="44"/>
        <w:gridCol w:w="1727"/>
        <w:gridCol w:w="2809"/>
        <w:gridCol w:w="107"/>
      </w:tblGrid>
      <w:tr w:rsidR="00171340" w:rsidRPr="00D33582" w:rsidTr="001471D4">
        <w:trPr>
          <w:gridBefore w:val="3"/>
          <w:wBefore w:w="4765" w:type="dxa"/>
          <w:trHeight w:val="1218"/>
          <w:jc w:val="right"/>
        </w:trPr>
        <w:tc>
          <w:tcPr>
            <w:tcW w:w="4845" w:type="dxa"/>
            <w:gridSpan w:val="5"/>
            <w:shd w:val="clear" w:color="auto" w:fill="auto"/>
          </w:tcPr>
          <w:p w:rsidR="00171340" w:rsidRDefault="00171340" w:rsidP="00C235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Приложение к постановлению</w:t>
            </w:r>
          </w:p>
          <w:p w:rsidR="00171340" w:rsidRDefault="00171340" w:rsidP="00C235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1340" w:rsidRDefault="00171340" w:rsidP="00C235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____________от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___________</w:t>
            </w:r>
          </w:p>
          <w:p w:rsidR="00171340" w:rsidRDefault="00171340" w:rsidP="00C235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1340" w:rsidRPr="00D33582" w:rsidRDefault="00171340" w:rsidP="00C235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171340" w:rsidRPr="00D33582" w:rsidRDefault="00171340" w:rsidP="00C2353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к подпрограмме 1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Современная городская среда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города-курорта Пятигорска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71340" w:rsidRPr="00D33582" w:rsidRDefault="00171340" w:rsidP="00C2353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на 2018 -202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171340" w:rsidRPr="00D33582" w:rsidRDefault="00171340" w:rsidP="00C2353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  <w:tblLook w:val="0000"/>
        </w:tblPrEx>
        <w:trPr>
          <w:trHeight w:val="375"/>
        </w:trPr>
        <w:tc>
          <w:tcPr>
            <w:tcW w:w="96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1340" w:rsidRDefault="00171340" w:rsidP="00C2353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11285F">
              <w:rPr>
                <w:rFonts w:ascii="Times New Roman" w:eastAsia="Times New Roman" w:hAnsi="Times New Roman"/>
                <w:bCs/>
                <w:sz w:val="32"/>
                <w:szCs w:val="32"/>
              </w:rPr>
              <w:t>Адресный перечень</w:t>
            </w:r>
          </w:p>
          <w:p w:rsidR="00171340" w:rsidRDefault="00171340" w:rsidP="00C2353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</w:p>
          <w:p w:rsidR="00171340" w:rsidRPr="0011285F" w:rsidRDefault="00171340" w:rsidP="00C2353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всех </w:t>
            </w:r>
            <w:r w:rsidRPr="0011285F">
              <w:rPr>
                <w:rFonts w:ascii="Times New Roman" w:eastAsia="Times New Roman" w:hAnsi="Times New Roman"/>
                <w:bCs/>
                <w:sz w:val="28"/>
                <w:szCs w:val="28"/>
              </w:rPr>
              <w:t>общественных территорий, нуждающихся в благоустройстве (с учетом их физического состояния) и подлежащих благоустройству в 2018-2024 годах</w:t>
            </w:r>
          </w:p>
          <w:p w:rsidR="00171340" w:rsidRPr="00D33582" w:rsidRDefault="00171340" w:rsidP="00C2353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171340" w:rsidRPr="00D33582" w:rsidTr="001471D4">
        <w:tblPrEx>
          <w:jc w:val="left"/>
          <w:tblLook w:val="0000"/>
        </w:tblPrEx>
        <w:trPr>
          <w:trHeight w:val="94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1340" w:rsidRPr="00D33582" w:rsidRDefault="00171340" w:rsidP="00C23538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1340" w:rsidRPr="00D33582" w:rsidRDefault="00171340" w:rsidP="00C23538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1340" w:rsidRPr="00D33582" w:rsidRDefault="00171340" w:rsidP="00C23538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340" w:rsidRPr="00D33582" w:rsidRDefault="00171340" w:rsidP="00C23538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  <w:tblLook w:val="0000"/>
        </w:tblPrEx>
        <w:trPr>
          <w:trHeight w:val="8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Pr="00D33582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Pr="00D33582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Адрес общественных территорий 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0" w:rsidRDefault="00171340" w:rsidP="00C23538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Наименование государственной программы Ставропольского края, муниципальной программы </w:t>
            </w:r>
            <w:r w:rsidRPr="009D6060">
              <w:rPr>
                <w:rFonts w:ascii="Times New Roman" w:hAnsi="Times New Roman"/>
                <w:sz w:val="28"/>
                <w:szCs w:val="28"/>
              </w:rPr>
              <w:t>города - курорта Пятигорска</w:t>
            </w:r>
            <w:r w:rsidRPr="009D60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 счет средств которой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осуществлено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/планируется благоустройство общественных территорий </w:t>
            </w:r>
          </w:p>
          <w:p w:rsidR="00171340" w:rsidRPr="00D33582" w:rsidRDefault="00171340" w:rsidP="00C23538">
            <w:pPr>
              <w:pStyle w:val="ConsPlusCell"/>
              <w:widowControl/>
              <w:ind w:left="-54" w:right="-2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  <w:tblLook w:val="0000"/>
        </w:tblPrEx>
        <w:trPr>
          <w:trHeight w:val="12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Pr="00D33582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Pr="00D33582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340" w:rsidRPr="00D33582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171340" w:rsidRPr="00D33582" w:rsidTr="001471D4">
        <w:tblPrEx>
          <w:jc w:val="left"/>
          <w:tblLook w:val="0000"/>
        </w:tblPrEx>
        <w:trPr>
          <w:trHeight w:val="181"/>
        </w:trPr>
        <w:tc>
          <w:tcPr>
            <w:tcW w:w="9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Pr="00D33582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 год</w:t>
            </w:r>
          </w:p>
        </w:tc>
      </w:tr>
      <w:tr w:rsidR="00171340" w:rsidRPr="00D33582" w:rsidTr="001471D4">
        <w:tblPrEx>
          <w:jc w:val="left"/>
          <w:tblLook w:val="0000"/>
        </w:tblPrEx>
        <w:trPr>
          <w:trHeight w:val="8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Pr="00D33582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Pr="00D33582" w:rsidRDefault="00171340" w:rsidP="00C235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 п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арк Комсомольский </w:t>
            </w:r>
            <w:proofErr w:type="gramStart"/>
            <w:r w:rsidRPr="00D3358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33582">
              <w:rPr>
                <w:rFonts w:ascii="Times New Roman" w:hAnsi="Times New Roman"/>
                <w:sz w:val="28"/>
                <w:szCs w:val="28"/>
              </w:rPr>
              <w:t xml:space="preserve">1-я </w:t>
            </w:r>
            <w:r>
              <w:rPr>
                <w:rFonts w:ascii="Times New Roman" w:hAnsi="Times New Roman"/>
                <w:sz w:val="28"/>
                <w:szCs w:val="28"/>
              </w:rPr>
              <w:t>и 2-я очереди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0" w:rsidRPr="00CD0932" w:rsidRDefault="00171340" w:rsidP="00C23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Ставропольского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71340" w:rsidRPr="00D33582" w:rsidTr="001471D4">
        <w:tblPrEx>
          <w:jc w:val="left"/>
          <w:tblLook w:val="0000"/>
        </w:tblPrEx>
        <w:trPr>
          <w:trHeight w:val="158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Pr="00D33582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Default="00171340" w:rsidP="00C235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 объект курортной инфраструктуры 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Цветник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-я очередь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1340" w:rsidRPr="00D33582" w:rsidRDefault="00171340" w:rsidP="00C235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0" w:rsidRPr="00F4379C" w:rsidRDefault="00171340" w:rsidP="00C2353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Государственная программа Ставропольского края «Культура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туристско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рекреационный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комплекс»</w:t>
            </w:r>
          </w:p>
        </w:tc>
      </w:tr>
      <w:tr w:rsidR="00171340" w:rsidRPr="00D33582" w:rsidTr="001471D4">
        <w:tblPrEx>
          <w:jc w:val="left"/>
          <w:tblLook w:val="0000"/>
        </w:tblPrEx>
        <w:trPr>
          <w:trHeight w:val="8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Pr="00D33582" w:rsidRDefault="00171340" w:rsidP="00C23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 Парк Победы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0" w:rsidRPr="00F4379C" w:rsidRDefault="00171340" w:rsidP="00C2353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Государственная программа Ставропольского края «Развитие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жилищно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коммунального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хозяйства, защита населения и территорий от чрезвычайных ситуаций»</w:t>
            </w:r>
          </w:p>
        </w:tc>
      </w:tr>
      <w:tr w:rsidR="00171340" w:rsidRPr="00D33582" w:rsidTr="001471D4">
        <w:tblPrEx>
          <w:jc w:val="left"/>
          <w:tblLook w:val="0000"/>
        </w:tblPrEx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Default="00171340" w:rsidP="00C235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 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Нагорный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(гора Горячая) </w:t>
            </w: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-я очередь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1340" w:rsidRPr="00D33582" w:rsidRDefault="00171340" w:rsidP="00C23538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0" w:rsidRDefault="00171340" w:rsidP="00C2353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Государственная программа Ставропольского края «Развитие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жилищно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коммунального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хозяйства, защита населения и территорий от чрезвычайных ситуаций»</w:t>
            </w:r>
          </w:p>
        </w:tc>
      </w:tr>
      <w:tr w:rsidR="00171340" w:rsidRPr="00D33582" w:rsidTr="001471D4">
        <w:tblPrEx>
          <w:jc w:val="left"/>
          <w:tblLook w:val="0000"/>
        </w:tblPrEx>
        <w:trPr>
          <w:trHeight w:val="123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Pr="00D33582" w:rsidRDefault="00171340" w:rsidP="00C2353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2019 год</w:t>
            </w:r>
          </w:p>
        </w:tc>
      </w:tr>
      <w:tr w:rsidR="00171340" w:rsidRPr="00D33582" w:rsidTr="001471D4">
        <w:tblPrEx>
          <w:jc w:val="left"/>
          <w:tblLook w:val="0000"/>
        </w:tblPrEx>
        <w:trPr>
          <w:trHeight w:val="51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Pr="00D33582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Pr="00D33582" w:rsidRDefault="00171340" w:rsidP="00C235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 объект курортной инфраструктуры 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Цветник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       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-я очередь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0" w:rsidRPr="007C576B" w:rsidRDefault="00171340" w:rsidP="00C235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Ставропольского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71340" w:rsidRPr="00D33582" w:rsidTr="001471D4">
        <w:tblPrEx>
          <w:jc w:val="left"/>
          <w:tblLook w:val="0000"/>
        </w:tblPrEx>
        <w:trPr>
          <w:trHeight w:val="93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Pr="00D33582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Pr="00D33582" w:rsidRDefault="00171340" w:rsidP="00C23538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Сквер на горе Гор</w:t>
            </w:r>
            <w:r>
              <w:rPr>
                <w:rFonts w:ascii="Times New Roman" w:hAnsi="Times New Roman"/>
                <w:sz w:val="28"/>
                <w:szCs w:val="28"/>
              </w:rPr>
              <w:t>ячей к гроту Дианы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0" w:rsidRPr="00CD0932" w:rsidRDefault="00171340" w:rsidP="00C235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Ставропольского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71340" w:rsidRPr="00D33582" w:rsidTr="001471D4">
        <w:tblPrEx>
          <w:jc w:val="left"/>
          <w:tblLook w:val="0000"/>
        </w:tblPrEx>
        <w:trPr>
          <w:trHeight w:val="1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Pr="00D33582" w:rsidRDefault="00171340" w:rsidP="00C235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объект курортной инфраструктуры 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Цветник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       (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-я очередь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0" w:rsidRPr="00CD0932" w:rsidRDefault="00171340" w:rsidP="00C2353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Ставропольского края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Туристско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рекреационный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комплекс»</w:t>
            </w:r>
          </w:p>
        </w:tc>
      </w:tr>
      <w:tr w:rsidR="00171340" w:rsidRPr="00D33582" w:rsidTr="001471D4">
        <w:tblPrEx>
          <w:jc w:val="left"/>
          <w:tblLook w:val="0000"/>
        </w:tblPrEx>
        <w:trPr>
          <w:trHeight w:val="1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Pr="00D33582" w:rsidRDefault="00171340" w:rsidP="00C235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фонтан «Лягушки» с ремонтом инженерных сетей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0" w:rsidRDefault="00171340" w:rsidP="00C2353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Ставропольского края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Туристско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рекреационный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комплекс»</w:t>
            </w:r>
          </w:p>
          <w:p w:rsidR="00171340" w:rsidRPr="007C576B" w:rsidRDefault="00171340" w:rsidP="00C235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  <w:tblLook w:val="0000"/>
        </w:tblPrEx>
        <w:trPr>
          <w:trHeight w:val="12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Pr="00D33582" w:rsidRDefault="00171340" w:rsidP="00C23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Pr="00D33582" w:rsidRDefault="00171340" w:rsidP="00C235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квер по ул. Лермонтова в районе санатория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Тарханы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0" w:rsidRPr="00CD0932" w:rsidRDefault="00171340" w:rsidP="00C235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Ставропольского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71340" w:rsidRPr="00D33582" w:rsidTr="001471D4">
        <w:tblPrEx>
          <w:jc w:val="left"/>
          <w:tblLook w:val="0000"/>
        </w:tblPrEx>
        <w:trPr>
          <w:trHeight w:val="12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Default="00171340" w:rsidP="00C23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Pr="00D33582" w:rsidRDefault="00171340" w:rsidP="00C235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ограждение озера «Провал»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0" w:rsidRDefault="00171340" w:rsidP="00C2353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Ставропольского края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Туристско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рекреационный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комплекс»</w:t>
            </w:r>
          </w:p>
          <w:p w:rsidR="00171340" w:rsidRPr="007C576B" w:rsidRDefault="00171340" w:rsidP="00C235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  <w:tblLook w:val="0000"/>
        </w:tblPrEx>
        <w:trPr>
          <w:trHeight w:val="60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Pr="00D33582" w:rsidRDefault="00171340" w:rsidP="00C23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Pr="00D33582" w:rsidRDefault="00171340" w:rsidP="00C235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Пятигорск, тротуар по ул. Лермонтова от сквера у санатория «Тарханы»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Емануелевского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парка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340" w:rsidRPr="00F4379C" w:rsidRDefault="00171340" w:rsidP="00C23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Ставропольского края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Туристско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рекреационный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комплекс</w:t>
            </w:r>
          </w:p>
        </w:tc>
      </w:tr>
      <w:tr w:rsidR="00171340" w:rsidRPr="00D33582" w:rsidTr="001471D4">
        <w:tblPrEx>
          <w:jc w:val="left"/>
          <w:tblLook w:val="0000"/>
        </w:tblPrEx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Default="00171340" w:rsidP="00C23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Default="00171340" w:rsidP="00C235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Пятигорск, парк на территории Государственного бюджетного учреждения здравоохранения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 края «Городская клиническая больница»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340" w:rsidRDefault="00171340" w:rsidP="00C2353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Государственная программа Ставропольского края «Развитие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жилищно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коммунального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хозяйства, защита населения 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территорий от чрезвычайных ситуаций»</w:t>
            </w:r>
          </w:p>
        </w:tc>
      </w:tr>
      <w:tr w:rsidR="00171340" w:rsidRPr="00D33582" w:rsidTr="001471D4">
        <w:tblPrEx>
          <w:jc w:val="left"/>
          <w:tblLook w:val="0000"/>
        </w:tblPrEx>
        <w:trPr>
          <w:trHeight w:val="1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Default="00171340" w:rsidP="00C23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Default="00171340" w:rsidP="00C235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Станица Константиновская, сквер по ул. Ленина 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340" w:rsidRPr="00CD0932" w:rsidRDefault="00171340" w:rsidP="00C2353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Государственная программа Ставропольского края «Развитие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жилищно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коммунального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хозяйства, защита населения и территорий от чрезвычайных ситуаций»</w:t>
            </w:r>
          </w:p>
        </w:tc>
      </w:tr>
      <w:tr w:rsidR="00171340" w:rsidRPr="00D33582" w:rsidTr="001471D4">
        <w:tblPrEx>
          <w:jc w:val="left"/>
          <w:tblLook w:val="0000"/>
        </w:tblPrEx>
        <w:trPr>
          <w:trHeight w:val="11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Default="00171340" w:rsidP="00C23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Default="00171340" w:rsidP="00C235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Пятигорск, парк «Нагорный» (гора Горячая) </w:t>
            </w:r>
          </w:p>
          <w:p w:rsidR="00171340" w:rsidRPr="00D33582" w:rsidRDefault="00171340" w:rsidP="00C235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(2-я очередь)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0" w:rsidRPr="00CD0932" w:rsidRDefault="00171340" w:rsidP="00C235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Ставропольского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со</w:t>
            </w:r>
            <w:r>
              <w:rPr>
                <w:rFonts w:ascii="Times New Roman" w:hAnsi="Times New Roman"/>
                <w:sz w:val="28"/>
                <w:szCs w:val="28"/>
              </w:rPr>
              <w:t>временной городской среды»</w:t>
            </w:r>
          </w:p>
        </w:tc>
      </w:tr>
      <w:tr w:rsidR="00171340" w:rsidRPr="00D33582" w:rsidTr="001471D4">
        <w:tblPrEx>
          <w:jc w:val="left"/>
          <w:tblLook w:val="0000"/>
        </w:tblPrEx>
        <w:trPr>
          <w:trHeight w:val="245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Pr="007C576B" w:rsidRDefault="00171340" w:rsidP="00C235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</w:tr>
      <w:tr w:rsidR="00171340" w:rsidRPr="00D33582" w:rsidTr="001471D4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Default="00171340" w:rsidP="00C23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Default="00171340" w:rsidP="00C235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Емануелевский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парк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0" w:rsidRPr="007C576B" w:rsidRDefault="00171340" w:rsidP="00C235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Ставропольского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со</w:t>
            </w:r>
            <w:r>
              <w:rPr>
                <w:rFonts w:ascii="Times New Roman" w:hAnsi="Times New Roman"/>
                <w:sz w:val="28"/>
                <w:szCs w:val="28"/>
              </w:rPr>
              <w:t>временной городской среды»</w:t>
            </w:r>
          </w:p>
        </w:tc>
      </w:tr>
      <w:tr w:rsidR="00171340" w:rsidRPr="00D33582" w:rsidTr="001471D4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Default="00171340" w:rsidP="00C23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Default="00171340" w:rsidP="00C235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Пятигорск, сквер Победы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«Бештау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Горапост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0" w:rsidRDefault="00171340" w:rsidP="00C2353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Ставропольского края «Управление финансами»</w:t>
            </w:r>
          </w:p>
        </w:tc>
      </w:tr>
      <w:tr w:rsidR="00171340" w:rsidRPr="00D33582" w:rsidTr="001471D4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Default="00171340" w:rsidP="00C23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40" w:rsidRDefault="00171340" w:rsidP="00C23538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Город Пятигорск,</w:t>
            </w:r>
          </w:p>
          <w:p w:rsidR="00171340" w:rsidRDefault="00171340" w:rsidP="00C235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«имени Л.Н.Толстого»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0" w:rsidRDefault="00171340" w:rsidP="00C2353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Ставропольского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со</w:t>
            </w:r>
            <w:r>
              <w:rPr>
                <w:rFonts w:ascii="Times New Roman" w:hAnsi="Times New Roman"/>
                <w:sz w:val="28"/>
                <w:szCs w:val="28"/>
              </w:rPr>
              <w:t>временной городской среды»</w:t>
            </w:r>
          </w:p>
        </w:tc>
      </w:tr>
      <w:tr w:rsidR="00171340" w:rsidRPr="00D33582" w:rsidTr="001471D4">
        <w:tblPrEx>
          <w:jc w:val="left"/>
        </w:tblPrEx>
        <w:trPr>
          <w:trHeight w:val="671"/>
        </w:trPr>
        <w:tc>
          <w:tcPr>
            <w:tcW w:w="9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62418C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2021 год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54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40" w:rsidRPr="0062418C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17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Город Пятигорск,</w:t>
            </w:r>
          </w:p>
          <w:p w:rsidR="00171340" w:rsidRPr="008F0EF7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Сквер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Лазаревский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743"/>
        </w:trPr>
        <w:tc>
          <w:tcPr>
            <w:tcW w:w="95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40" w:rsidRPr="008F0EF7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2022год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56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40" w:rsidRPr="0062418C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18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на пересечении ул. Пастухова - бул. Гагарина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842"/>
        </w:trPr>
        <w:tc>
          <w:tcPr>
            <w:tcW w:w="95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40" w:rsidRPr="008F0EF7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2023 год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661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40" w:rsidRPr="0062418C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19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Сквер на пересечении ул. </w:t>
            </w:r>
            <w:proofErr w:type="gram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Прогонная</w:t>
            </w:r>
            <w:proofErr w:type="gramEnd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ул. Парковая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95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40" w:rsidRPr="008F0EF7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40" w:rsidRPr="0062418C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  20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им. А.С. Пушкина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70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40" w:rsidRPr="0062418C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Сквер в районе торгового центра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Подкова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Комсомольский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315CA3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15CA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Сквер по ул. </w:t>
            </w:r>
            <w:proofErr w:type="gram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Украинская</w:t>
            </w:r>
            <w:proofErr w:type="gram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6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Сквер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Комсомолия - Родина помнит!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456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им. М.Ю. Лермонтова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52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им. В.И. Ленина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8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Космонавтов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1071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на  пересечении пр</w:t>
            </w:r>
            <w:proofErr w:type="gram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ирова -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Дзержинского - ул.Рубина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988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на пересечении бул. Гагарина - ул. Академика Павлова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962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Терренкур от Ворот Солнца до </w:t>
            </w:r>
            <w:proofErr w:type="gram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памятника</w:t>
            </w:r>
            <w:proofErr w:type="gramEnd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расстрелянных комиссаров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53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Поляны Песен до Ворот Солнца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721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Терренкур от ресторана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Шалаши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 Поляны Песен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712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Эоловой арфы до ул. Лермонтова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67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Терренкур от фонтана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Каскадный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 ул. Лермонтова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73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Академической галереи до каскадных чаш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57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Эоловой арфы до грота им М.Ю. Лермонтова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62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Академической галереи до Грота Дианы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912"/>
        </w:trPr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Терренкур от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Лермонтовских</w:t>
            </w:r>
            <w:proofErr w:type="spellEnd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ворот до места дуэли М.Ю. Лермонтова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22"/>
        </w:trPr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90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вершины горы Машук до места дуэли М.Ю. Лермонтова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65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вершины горы Машук до домика лесника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Калинина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</w:t>
            </w:r>
            <w:proofErr w:type="gram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6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40 лет Октября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40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1-я Бульварная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Фучика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5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Орджоникидзе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Панагюриште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22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Аллея Строителей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Кузнечная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Пушкинская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26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Оранжерейный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Крайнего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.З</w:t>
            </w:r>
            <w:proofErr w:type="gramEnd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орге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60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Парк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Победы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 очередь в районе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Новопятигорского</w:t>
            </w:r>
            <w:proofErr w:type="spellEnd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озера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944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Территория</w:t>
            </w:r>
            <w:proofErr w:type="gramEnd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прилегающая к акватории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Новопятигорского</w:t>
            </w:r>
            <w:proofErr w:type="spellEnd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озера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92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Дзержинского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Анисимова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Власова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К. Маркса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Соборная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Буачидзе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Чкалова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Машукская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Лермонтова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Бернардацци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Теплосерная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1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Университетская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Октябрьская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Малыгина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Дунаевского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Козлова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2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Коста</w:t>
            </w:r>
            <w:proofErr w:type="spellEnd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Хетагурова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Мира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Пастухова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75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Фрунзе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Акопянц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Новороссийская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Широкая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48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Адмиральского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Украинская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Ессентукская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Свободы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Восстания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Бутырина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Сельская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72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Розы Люксембург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Комарова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Разина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Матвеева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Кутейникова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Куйбышева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Ермолова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Черкесское шоссе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0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Кисловодское шоссе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Февральская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4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50 лет ВЛКСМ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пер. Колхозный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Шатило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Ипподромная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86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Пальмира Тольятти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Братская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Спортивная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Школьная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Делегатская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Иглина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62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Кооперативная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Степная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Коллективная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Первомайская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Нежнова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Пестова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Новая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Пащенко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Островского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Луговая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Заречная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6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117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1-я Набережная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25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Маршала Жукова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Юцкая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Сергеева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294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Малиновского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8-я Линия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6-я Линия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9-я Линия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7-я Линия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Захарова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Юцкий</w:t>
            </w:r>
            <w:proofErr w:type="spellEnd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спуск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28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пер. Малиновского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Кабардинская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6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Советской Армии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24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Ленина пос. Горячеводский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Советская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Эльбрусская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Шоссейная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Луначарского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Чапаева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Лысенковская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Юбилейная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Больничная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Чапаева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Крупская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Георгиевская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Войкова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Фабричная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68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Подстанционная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44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Пионерлагерная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66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Горького ст. Константиновская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57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Октябрьская ст. Константиновская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62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Шоссейная ст. Константиновская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60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К. Маркса ст. Константиновская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51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Мичурина ст. Константиновская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45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Зубалова</w:t>
            </w:r>
            <w:proofErr w:type="spellEnd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пос.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Нижнеподкумский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431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153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ул. Гагарина пос.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Нижнеподкумский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846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ул. Школьная пос.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Нижнеподкумский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402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ул. Центральная с.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Золотушка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421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Широкая с. Привольное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41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Школьная с. Привольное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44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Тихая с. Привольное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Энгельса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Зеленая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Кочубея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Парковая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43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пер. Привокзальный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Горького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Бунимовича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Партизанская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Гоголя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28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Красноармейская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Пожарского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Ясная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D33582" w:rsidTr="001471D4">
        <w:tblPrEx>
          <w:jc w:val="left"/>
        </w:tblPrEx>
        <w:trPr>
          <w:gridAfter w:val="1"/>
          <w:wAfter w:w="107" w:type="dxa"/>
          <w:trHeight w:val="36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им Саенко В.И.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8F0EF7" w:rsidTr="001471D4">
        <w:tblPrEx>
          <w:jc w:val="left"/>
        </w:tblPrEx>
        <w:trPr>
          <w:gridAfter w:val="1"/>
          <w:wAfter w:w="107" w:type="dxa"/>
          <w:trHeight w:val="591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Машукская</w:t>
            </w:r>
            <w:proofErr w:type="spellEnd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пос. Средний </w:t>
            </w:r>
            <w:proofErr w:type="spellStart"/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Подкумок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8F0EF7" w:rsidTr="001471D4">
        <w:tblPrEx>
          <w:jc w:val="left"/>
        </w:tblPrEx>
        <w:trPr>
          <w:gridAfter w:val="1"/>
          <w:wAfter w:w="107" w:type="dxa"/>
          <w:trHeight w:val="204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Московская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1340" w:rsidRPr="008F0EF7" w:rsidTr="001471D4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Парк Победы поселок Горячеводский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40" w:rsidRPr="008F0EF7" w:rsidRDefault="00171340" w:rsidP="00C23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71340" w:rsidRDefault="00171340" w:rsidP="00171340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171340" w:rsidRPr="008F0EF7" w:rsidRDefault="00171340" w:rsidP="00171340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171340" w:rsidRDefault="00171340" w:rsidP="00171340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7"/>
        <w:gridCol w:w="4441"/>
      </w:tblGrid>
      <w:tr w:rsidR="00171340" w:rsidTr="00C23538">
        <w:tc>
          <w:tcPr>
            <w:tcW w:w="5057" w:type="dxa"/>
          </w:tcPr>
          <w:p w:rsidR="00171340" w:rsidRPr="007D756D" w:rsidRDefault="00171340" w:rsidP="00C23538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</w:p>
          <w:p w:rsidR="00171340" w:rsidRPr="007D756D" w:rsidRDefault="00171340" w:rsidP="00C23538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 xml:space="preserve">города Пятигорска, </w:t>
            </w:r>
          </w:p>
          <w:p w:rsidR="00171340" w:rsidRPr="007D756D" w:rsidRDefault="00171340" w:rsidP="00C23538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управляющ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 xml:space="preserve"> делами</w:t>
            </w:r>
          </w:p>
          <w:p w:rsidR="00171340" w:rsidRDefault="00171340" w:rsidP="00C23538">
            <w:pPr>
              <w:autoSpaceDE w:val="0"/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4441" w:type="dxa"/>
          </w:tcPr>
          <w:p w:rsidR="00171340" w:rsidRDefault="00171340" w:rsidP="00C23538">
            <w:pPr>
              <w:autoSpaceDE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340" w:rsidRDefault="00171340" w:rsidP="00C23538">
            <w:pPr>
              <w:autoSpaceDE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340" w:rsidRDefault="00171340" w:rsidP="00C23538">
            <w:pPr>
              <w:autoSpaceDE w:val="0"/>
              <w:spacing w:line="240" w:lineRule="exact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Д.М.Маркарян</w:t>
            </w:r>
          </w:p>
        </w:tc>
      </w:tr>
    </w:tbl>
    <w:p w:rsidR="007F57B4" w:rsidRPr="007F57B4" w:rsidRDefault="007F57B4" w:rsidP="007F57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F57B4" w:rsidRPr="007F57B4" w:rsidSect="001471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7B4"/>
    <w:rsid w:val="000D4FC3"/>
    <w:rsid w:val="001471D4"/>
    <w:rsid w:val="00171340"/>
    <w:rsid w:val="002809E4"/>
    <w:rsid w:val="00297061"/>
    <w:rsid w:val="003533C6"/>
    <w:rsid w:val="004B5EBD"/>
    <w:rsid w:val="006322B7"/>
    <w:rsid w:val="006A7678"/>
    <w:rsid w:val="006C425E"/>
    <w:rsid w:val="006C56FE"/>
    <w:rsid w:val="00723D72"/>
    <w:rsid w:val="007F57B4"/>
    <w:rsid w:val="008468E1"/>
    <w:rsid w:val="00883FE9"/>
    <w:rsid w:val="00983767"/>
    <w:rsid w:val="00A72AFF"/>
    <w:rsid w:val="00BC4BD0"/>
    <w:rsid w:val="00C23538"/>
    <w:rsid w:val="00C40B41"/>
    <w:rsid w:val="00D301B3"/>
    <w:rsid w:val="00E718E9"/>
    <w:rsid w:val="00FB5FE5"/>
    <w:rsid w:val="00FF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F57B4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7F5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7F57B4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171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rsid w:val="00171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5</cp:revision>
  <cp:lastPrinted>2020-03-25T08:09:00Z</cp:lastPrinted>
  <dcterms:created xsi:type="dcterms:W3CDTF">2020-06-22T10:07:00Z</dcterms:created>
  <dcterms:modified xsi:type="dcterms:W3CDTF">2020-06-22T14:18:00Z</dcterms:modified>
</cp:coreProperties>
</file>