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367" w:rsidRDefault="00057A39" w:rsidP="00FC1367">
      <w:pPr>
        <w:pStyle w:val="ConsPlusNormal"/>
        <w:jc w:val="both"/>
        <w:rPr>
          <w:rFonts w:ascii="Times New Roman" w:hAnsi="Times New Roman" w:cs="Times New Roman"/>
        </w:rPr>
      </w:pPr>
      <w:r>
        <w:rPr>
          <w:rFonts w:ascii="Times New Roman" w:hAnsi="Times New Roman" w:cs="Times New Roman"/>
        </w:rPr>
        <w:t>ПРОЕКТ</w:t>
      </w:r>
    </w:p>
    <w:p w:rsidR="00057A39" w:rsidRPr="00FC1367" w:rsidRDefault="00057A39" w:rsidP="00FC1367">
      <w:pPr>
        <w:pStyle w:val="ConsPlusNormal"/>
        <w:jc w:val="both"/>
        <w:rPr>
          <w:rFonts w:ascii="Times New Roman" w:hAnsi="Times New Roman" w:cs="Times New Roman"/>
        </w:rPr>
      </w:pPr>
    </w:p>
    <w:p w:rsidR="00FC1367" w:rsidRPr="00FC1367" w:rsidRDefault="00FC1367" w:rsidP="00FC1367">
      <w:pPr>
        <w:autoSpaceDE w:val="0"/>
        <w:autoSpaceDN w:val="0"/>
        <w:adjustRightInd w:val="0"/>
        <w:spacing w:after="0" w:line="240" w:lineRule="exact"/>
        <w:jc w:val="both"/>
        <w:rPr>
          <w:rFonts w:ascii="Times New Roman" w:eastAsiaTheme="minorHAnsi" w:hAnsi="Times New Roman" w:cs="Times New Roman"/>
          <w:sz w:val="28"/>
          <w:szCs w:val="28"/>
          <w:lang w:eastAsia="en-US"/>
        </w:rPr>
      </w:pPr>
      <w:bookmarkStart w:id="0" w:name="P46"/>
      <w:bookmarkEnd w:id="0"/>
      <w:r w:rsidRPr="00FC1367">
        <w:rPr>
          <w:rFonts w:ascii="Times New Roman" w:eastAsia="Times New Roman" w:hAnsi="Times New Roman" w:cs="Times New Roman"/>
          <w:sz w:val="28"/>
          <w:szCs w:val="28"/>
        </w:rPr>
        <w:t>О внесении изменений в муниципальную программу города-курорта Пятигорска «Развитие образования», утвержденную постановлением администрации города Пятигорска от 28.08.2017 № 3610 «Об утверждении муниципальной программы города-курорта Пятигорска «Развитие образования»</w:t>
      </w:r>
    </w:p>
    <w:p w:rsidR="00FC1367" w:rsidRPr="00FC1367" w:rsidRDefault="00FC1367" w:rsidP="00FC1367">
      <w:pPr>
        <w:spacing w:after="0" w:line="240" w:lineRule="exact"/>
        <w:jc w:val="both"/>
        <w:rPr>
          <w:rFonts w:ascii="Times New Roman" w:eastAsia="Times New Roman" w:hAnsi="Times New Roman" w:cs="Times New Roman"/>
          <w:sz w:val="28"/>
          <w:szCs w:val="28"/>
        </w:rPr>
      </w:pPr>
    </w:p>
    <w:p w:rsidR="00FC1367" w:rsidRPr="00FC1367" w:rsidRDefault="00FC1367" w:rsidP="00FC1367">
      <w:pPr>
        <w:spacing w:after="0" w:line="240" w:lineRule="auto"/>
        <w:ind w:firstLine="708"/>
        <w:jc w:val="both"/>
        <w:rPr>
          <w:rFonts w:ascii="Times New Roman" w:eastAsia="Times New Roman" w:hAnsi="Times New Roman" w:cs="Times New Roman"/>
          <w:sz w:val="28"/>
          <w:szCs w:val="28"/>
        </w:rPr>
      </w:pPr>
    </w:p>
    <w:p w:rsidR="00FC1367" w:rsidRPr="00FC1367" w:rsidRDefault="00FC1367" w:rsidP="00FC1367">
      <w:pPr>
        <w:spacing w:after="0" w:line="240" w:lineRule="auto"/>
        <w:ind w:firstLine="851"/>
        <w:jc w:val="both"/>
        <w:rPr>
          <w:rFonts w:ascii="Times New Roman" w:eastAsia="Times New Roman" w:hAnsi="Times New Roman" w:cs="Times New Roman"/>
          <w:sz w:val="28"/>
          <w:szCs w:val="28"/>
        </w:rPr>
      </w:pPr>
    </w:p>
    <w:p w:rsidR="00FC1367" w:rsidRPr="00FC1367" w:rsidRDefault="00FC1367" w:rsidP="00FC1367">
      <w:pPr>
        <w:spacing w:after="0" w:line="240" w:lineRule="auto"/>
        <w:ind w:firstLine="851"/>
        <w:jc w:val="both"/>
        <w:rPr>
          <w:rFonts w:ascii="Times New Roman" w:eastAsia="Times New Roman" w:hAnsi="Times New Roman" w:cs="Times New Roman"/>
          <w:sz w:val="28"/>
          <w:szCs w:val="28"/>
        </w:rPr>
      </w:pPr>
      <w:r w:rsidRPr="00FC1367">
        <w:rPr>
          <w:rFonts w:ascii="Times New Roman" w:eastAsia="Times New Roman" w:hAnsi="Times New Roman" w:cs="Times New Roman"/>
          <w:sz w:val="28"/>
          <w:szCs w:val="28"/>
        </w:rPr>
        <w:t xml:space="preserve">В соответствии с Федеральным </w:t>
      </w:r>
      <w:hyperlink r:id="rId8" w:history="1">
        <w:r w:rsidRPr="00FC1367">
          <w:rPr>
            <w:rFonts w:ascii="Times New Roman" w:eastAsia="Times New Roman" w:hAnsi="Times New Roman" w:cs="Times New Roman"/>
            <w:sz w:val="28"/>
            <w:szCs w:val="28"/>
          </w:rPr>
          <w:t>законом</w:t>
        </w:r>
      </w:hyperlink>
      <w:r w:rsidRPr="00FC1367">
        <w:rPr>
          <w:rFonts w:ascii="Times New Roman" w:eastAsia="Times New Roman" w:hAnsi="Times New Roman" w:cs="Times New Roman"/>
          <w:sz w:val="28"/>
          <w:szCs w:val="28"/>
        </w:rPr>
        <w:t xml:space="preserve"> от 06 октября 2003 года          № 131-ФЗ «Об общих принципах организации местного самоуправления в Российской Федерации», со ст. 179 Бюджетного кодекса Российской Федерации», </w:t>
      </w:r>
      <w:hyperlink r:id="rId9" w:history="1">
        <w:r w:rsidRPr="00FC1367">
          <w:rPr>
            <w:rFonts w:ascii="Times New Roman" w:eastAsia="Times New Roman" w:hAnsi="Times New Roman" w:cs="Times New Roman"/>
            <w:sz w:val="28"/>
            <w:szCs w:val="28"/>
          </w:rPr>
          <w:t>Уставом</w:t>
        </w:r>
      </w:hyperlink>
      <w:r w:rsidRPr="00FC1367">
        <w:rPr>
          <w:rFonts w:ascii="Times New Roman" w:eastAsia="Times New Roman" w:hAnsi="Times New Roman" w:cs="Times New Roman"/>
          <w:sz w:val="28"/>
          <w:szCs w:val="28"/>
        </w:rPr>
        <w:t xml:space="preserve"> муниципального образования города-курорта Пятигорска, </w:t>
      </w:r>
      <w:hyperlink r:id="rId10" w:history="1">
        <w:r w:rsidRPr="00FC1367">
          <w:rPr>
            <w:rFonts w:ascii="Times New Roman" w:eastAsia="Times New Roman" w:hAnsi="Times New Roman" w:cs="Times New Roman"/>
            <w:sz w:val="28"/>
            <w:szCs w:val="28"/>
          </w:rPr>
          <w:t>постановлением</w:t>
        </w:r>
      </w:hyperlink>
      <w:r w:rsidRPr="00FC1367">
        <w:rPr>
          <w:rFonts w:ascii="Times New Roman" w:eastAsia="Times New Roman" w:hAnsi="Times New Roman" w:cs="Times New Roman"/>
          <w:sz w:val="28"/>
          <w:szCs w:val="28"/>
        </w:rPr>
        <w:t xml:space="preserve"> администрации города Пятигорска от 12.11.2013  № 4193 «Об утверждении Перечня муниципальных программ города-курорта Пятигорска, планируемых к разработке постановлением администрации города  Пятигорска» от 08.10.2018 № 3899 «Об утверждении Порядка разработки, реализации и оценки эффективности муниципальных программ города-курорта Пятигорска», -</w:t>
      </w:r>
    </w:p>
    <w:p w:rsidR="00FC1367" w:rsidRPr="00FC1367" w:rsidRDefault="00FC1367" w:rsidP="00FC1367">
      <w:pPr>
        <w:spacing w:after="0" w:line="240" w:lineRule="auto"/>
        <w:jc w:val="both"/>
        <w:rPr>
          <w:rFonts w:ascii="Times New Roman" w:eastAsia="Times New Roman" w:hAnsi="Times New Roman" w:cs="Times New Roman"/>
          <w:sz w:val="28"/>
          <w:szCs w:val="28"/>
        </w:rPr>
      </w:pPr>
    </w:p>
    <w:p w:rsidR="00FC1367" w:rsidRPr="00FC1367" w:rsidRDefault="00FC1367" w:rsidP="00FC1367">
      <w:pPr>
        <w:spacing w:after="0" w:line="240" w:lineRule="auto"/>
        <w:jc w:val="both"/>
        <w:rPr>
          <w:rFonts w:ascii="Times New Roman" w:eastAsia="Times New Roman" w:hAnsi="Times New Roman" w:cs="Times New Roman"/>
          <w:sz w:val="28"/>
          <w:szCs w:val="28"/>
        </w:rPr>
      </w:pPr>
    </w:p>
    <w:p w:rsidR="00FC1367" w:rsidRPr="00FC1367" w:rsidRDefault="00FC1367" w:rsidP="00FC1367">
      <w:pPr>
        <w:spacing w:after="0" w:line="240" w:lineRule="auto"/>
        <w:jc w:val="both"/>
        <w:rPr>
          <w:rFonts w:ascii="Times New Roman" w:eastAsia="Times New Roman" w:hAnsi="Times New Roman" w:cs="Times New Roman"/>
          <w:sz w:val="28"/>
          <w:szCs w:val="28"/>
        </w:rPr>
      </w:pPr>
      <w:r w:rsidRPr="00FC1367">
        <w:rPr>
          <w:rFonts w:ascii="Times New Roman" w:eastAsia="Times New Roman" w:hAnsi="Times New Roman" w:cs="Times New Roman"/>
          <w:sz w:val="28"/>
          <w:szCs w:val="28"/>
        </w:rPr>
        <w:t>ПОСТАНОВЛЯЮ:</w:t>
      </w:r>
    </w:p>
    <w:p w:rsidR="00FC1367" w:rsidRPr="00FC1367" w:rsidRDefault="00FC1367" w:rsidP="00FC1367">
      <w:pPr>
        <w:spacing w:after="0" w:line="240" w:lineRule="auto"/>
        <w:ind w:firstLine="709"/>
        <w:jc w:val="both"/>
        <w:rPr>
          <w:rFonts w:ascii="Times New Roman" w:eastAsia="Times New Roman" w:hAnsi="Times New Roman" w:cs="Times New Roman"/>
          <w:sz w:val="28"/>
          <w:szCs w:val="28"/>
        </w:rPr>
      </w:pPr>
      <w:r w:rsidRPr="00FC1367">
        <w:rPr>
          <w:rFonts w:ascii="Times New Roman" w:eastAsia="Times New Roman" w:hAnsi="Times New Roman" w:cs="Times New Roman"/>
          <w:sz w:val="28"/>
          <w:szCs w:val="28"/>
        </w:rPr>
        <w:t xml:space="preserve">    </w:t>
      </w:r>
    </w:p>
    <w:p w:rsidR="00FC1367" w:rsidRPr="00FC1367" w:rsidRDefault="00FC1367" w:rsidP="00FC1367">
      <w:pPr>
        <w:numPr>
          <w:ilvl w:val="0"/>
          <w:numId w:val="4"/>
        </w:numPr>
        <w:spacing w:after="0" w:line="240" w:lineRule="auto"/>
        <w:ind w:left="0" w:firstLine="709"/>
        <w:jc w:val="both"/>
        <w:rPr>
          <w:rFonts w:ascii="Times New Roman" w:eastAsia="Times New Roman" w:hAnsi="Times New Roman" w:cs="Times New Roman"/>
          <w:sz w:val="28"/>
          <w:szCs w:val="28"/>
        </w:rPr>
      </w:pPr>
      <w:r w:rsidRPr="00FC1367">
        <w:rPr>
          <w:rFonts w:ascii="Times New Roman" w:eastAsia="Times New Roman" w:hAnsi="Times New Roman" w:cs="Times New Roman"/>
          <w:sz w:val="28"/>
          <w:szCs w:val="28"/>
        </w:rPr>
        <w:t xml:space="preserve"> Внести в муниципальную программу города-курорта Пятигорска «Развитие образования», утвержденную постановлением администрации города Пятигорска от 28.08.2017 № 3610 «Об утверждении муниципальной программы города-курорта Пятигорска «Развитие образования», изменения, изложив ее в редакции согласно приложению к настоящему постановлению.</w:t>
      </w:r>
    </w:p>
    <w:p w:rsidR="00FC1367" w:rsidRPr="00FC1367" w:rsidRDefault="00FC1367" w:rsidP="00FC1367">
      <w:pPr>
        <w:spacing w:after="0" w:line="240" w:lineRule="auto"/>
        <w:ind w:left="709"/>
        <w:jc w:val="both"/>
        <w:rPr>
          <w:rFonts w:ascii="Times New Roman" w:eastAsia="Times New Roman" w:hAnsi="Times New Roman" w:cs="Times New Roman"/>
          <w:sz w:val="28"/>
          <w:szCs w:val="28"/>
        </w:rPr>
      </w:pPr>
    </w:p>
    <w:p w:rsidR="00FC1367" w:rsidRPr="00FC1367" w:rsidRDefault="00FC1367" w:rsidP="00FC1367">
      <w:pPr>
        <w:numPr>
          <w:ilvl w:val="0"/>
          <w:numId w:val="4"/>
        </w:numPr>
        <w:spacing w:after="0" w:line="240" w:lineRule="auto"/>
        <w:ind w:left="0" w:firstLine="709"/>
        <w:jc w:val="both"/>
        <w:rPr>
          <w:rFonts w:ascii="Times New Roman" w:eastAsia="Times New Roman" w:hAnsi="Times New Roman" w:cs="Times New Roman"/>
          <w:sz w:val="28"/>
          <w:szCs w:val="28"/>
        </w:rPr>
      </w:pPr>
      <w:r w:rsidRPr="00FC1367">
        <w:rPr>
          <w:rFonts w:ascii="Times New Roman" w:eastAsia="Times New Roman" w:hAnsi="Times New Roman" w:cs="Times New Roman"/>
          <w:sz w:val="28"/>
          <w:szCs w:val="28"/>
        </w:rPr>
        <w:t xml:space="preserve"> Признать утратившими силу:</w:t>
      </w:r>
    </w:p>
    <w:p w:rsidR="00FC1367" w:rsidRPr="00FC1367" w:rsidRDefault="00FC1367" w:rsidP="00FC1367">
      <w:pPr>
        <w:autoSpaceDE w:val="0"/>
        <w:autoSpaceDN w:val="0"/>
        <w:adjustRightInd w:val="0"/>
        <w:spacing w:after="0" w:line="240" w:lineRule="auto"/>
        <w:ind w:left="2" w:firstLine="707"/>
        <w:jc w:val="both"/>
        <w:rPr>
          <w:rFonts w:ascii="Times New Roman" w:eastAsiaTheme="minorHAnsi" w:hAnsi="Times New Roman" w:cs="Times New Roman"/>
          <w:sz w:val="28"/>
          <w:szCs w:val="28"/>
          <w:lang w:eastAsia="en-US"/>
        </w:rPr>
      </w:pPr>
      <w:r w:rsidRPr="00FC1367">
        <w:rPr>
          <w:rFonts w:ascii="Times New Roman" w:eastAsia="Times New Roman" w:hAnsi="Times New Roman" w:cs="Times New Roman"/>
          <w:sz w:val="28"/>
          <w:szCs w:val="28"/>
        </w:rPr>
        <w:t>2.1. Постановление администрации города Пятигорска от 26.03.2020   № 1253 «</w:t>
      </w:r>
      <w:r w:rsidRPr="00FC1367">
        <w:rPr>
          <w:rFonts w:ascii="Times New Roman" w:eastAsiaTheme="minorHAnsi" w:hAnsi="Times New Roman" w:cs="Times New Roman"/>
          <w:sz w:val="28"/>
          <w:szCs w:val="28"/>
          <w:lang w:eastAsia="en-US"/>
        </w:rPr>
        <w:t xml:space="preserve">О внесении изменений в муниципальную программу города-курорта Пятигорска «Развитие образования», утвержденную постановлением администрации города Пятигорска от 28.08.2017 № 3610 «Об утверждении муниципальной программы города-курорта Пятигорска «Развитие образования» </w:t>
      </w:r>
    </w:p>
    <w:p w:rsidR="00FC1367" w:rsidRPr="00FC1367" w:rsidRDefault="00FC1367" w:rsidP="00FC136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FC1367">
        <w:rPr>
          <w:rFonts w:ascii="Times New Roman" w:eastAsia="Times New Roman" w:hAnsi="Times New Roman" w:cs="Times New Roman"/>
          <w:sz w:val="28"/>
          <w:szCs w:val="28"/>
        </w:rPr>
        <w:t>2.2. Постановление администрации города Пятигорска от 16.03.2021    № 776 «</w:t>
      </w:r>
      <w:r w:rsidRPr="00FC1367">
        <w:rPr>
          <w:rFonts w:ascii="Times New Roman" w:eastAsiaTheme="minorHAnsi" w:hAnsi="Times New Roman" w:cs="Times New Roman"/>
          <w:sz w:val="28"/>
          <w:szCs w:val="28"/>
          <w:lang w:eastAsia="en-US"/>
        </w:rPr>
        <w:t>О внесении изменений в муниципальную программу города-курорта Пятигорска «Развитие образования», утвержденную постановлением администрации города Пятигорска от 28.08.2017 № 3610».</w:t>
      </w:r>
    </w:p>
    <w:p w:rsidR="00FC1367" w:rsidRPr="00FC1367" w:rsidRDefault="00FC1367" w:rsidP="00FC1367">
      <w:pPr>
        <w:spacing w:after="0" w:line="240" w:lineRule="auto"/>
        <w:ind w:left="709"/>
        <w:jc w:val="both"/>
        <w:rPr>
          <w:rFonts w:ascii="Times New Roman" w:eastAsia="Times New Roman" w:hAnsi="Times New Roman" w:cs="Times New Roman"/>
          <w:sz w:val="28"/>
          <w:szCs w:val="28"/>
        </w:rPr>
      </w:pPr>
    </w:p>
    <w:p w:rsidR="00FC1367" w:rsidRPr="00FC1367" w:rsidRDefault="00FC1367" w:rsidP="00FC1367">
      <w:pPr>
        <w:spacing w:after="0" w:line="240" w:lineRule="auto"/>
        <w:ind w:firstLine="709"/>
        <w:jc w:val="both"/>
        <w:rPr>
          <w:rFonts w:ascii="Times New Roman" w:eastAsia="Times New Roman" w:hAnsi="Times New Roman" w:cs="Times New Roman"/>
          <w:sz w:val="28"/>
          <w:szCs w:val="28"/>
        </w:rPr>
        <w:sectPr w:rsidR="00FC1367" w:rsidRPr="00FC1367" w:rsidSect="009C7E5C">
          <w:headerReference w:type="default" r:id="rId11"/>
          <w:pgSz w:w="11906" w:h="16838" w:code="9"/>
          <w:pgMar w:top="1134" w:right="567" w:bottom="1134" w:left="1985" w:header="709" w:footer="709" w:gutter="0"/>
          <w:cols w:space="708"/>
          <w:titlePg/>
          <w:docGrid w:linePitch="360"/>
        </w:sectPr>
      </w:pPr>
    </w:p>
    <w:p w:rsidR="00FC1367" w:rsidRPr="00FC1367" w:rsidRDefault="00FC1367" w:rsidP="00FC1367">
      <w:pPr>
        <w:spacing w:after="0" w:line="240" w:lineRule="auto"/>
        <w:ind w:firstLine="709"/>
        <w:jc w:val="both"/>
        <w:rPr>
          <w:rFonts w:ascii="Times New Roman" w:eastAsia="Times New Roman" w:hAnsi="Times New Roman" w:cs="Times New Roman"/>
          <w:sz w:val="28"/>
          <w:szCs w:val="28"/>
        </w:rPr>
      </w:pPr>
      <w:r w:rsidRPr="00FC1367">
        <w:rPr>
          <w:rFonts w:ascii="Times New Roman" w:eastAsia="Times New Roman" w:hAnsi="Times New Roman" w:cs="Times New Roman"/>
          <w:sz w:val="28"/>
          <w:szCs w:val="28"/>
        </w:rPr>
        <w:lastRenderedPageBreak/>
        <w:t>3. Контроль за исполнением настоящего постановления возложить на заместителя главы администрации города Пятигорска - начальника муниципального учреждения «Управление образования администрации города Пятигорска» Васютину Н.А.</w:t>
      </w:r>
    </w:p>
    <w:p w:rsidR="00FC1367" w:rsidRPr="00FC1367" w:rsidRDefault="00FC1367" w:rsidP="00FC1367">
      <w:pPr>
        <w:spacing w:after="0" w:line="240" w:lineRule="auto"/>
        <w:ind w:firstLine="709"/>
        <w:jc w:val="both"/>
        <w:rPr>
          <w:rFonts w:ascii="Times New Roman" w:eastAsia="Times New Roman" w:hAnsi="Times New Roman" w:cs="Times New Roman"/>
          <w:sz w:val="28"/>
          <w:szCs w:val="28"/>
        </w:rPr>
      </w:pPr>
    </w:p>
    <w:p w:rsidR="00FC1367" w:rsidRPr="00FC1367" w:rsidRDefault="00FC1367" w:rsidP="00FC1367">
      <w:pPr>
        <w:spacing w:after="0" w:line="240" w:lineRule="auto"/>
        <w:ind w:firstLine="709"/>
        <w:jc w:val="both"/>
        <w:rPr>
          <w:rFonts w:ascii="Times New Roman" w:eastAsia="Times New Roman" w:hAnsi="Times New Roman" w:cs="Times New Roman"/>
          <w:sz w:val="28"/>
          <w:szCs w:val="28"/>
        </w:rPr>
      </w:pPr>
      <w:r w:rsidRPr="00FC1367">
        <w:rPr>
          <w:rFonts w:ascii="Times New Roman" w:eastAsia="Times New Roman" w:hAnsi="Times New Roman" w:cs="Times New Roman"/>
          <w:sz w:val="28"/>
          <w:szCs w:val="28"/>
        </w:rPr>
        <w:tab/>
        <w:t>4. Настоящее постановление вступает в силу со дня его официального опубликования.</w:t>
      </w:r>
    </w:p>
    <w:p w:rsidR="00FC1367" w:rsidRPr="00FC1367" w:rsidRDefault="00FC1367" w:rsidP="00FC1367">
      <w:pPr>
        <w:spacing w:after="0" w:line="240" w:lineRule="auto"/>
        <w:ind w:firstLine="709"/>
        <w:jc w:val="both"/>
        <w:rPr>
          <w:rFonts w:ascii="Times New Roman" w:eastAsia="Times New Roman" w:hAnsi="Times New Roman" w:cs="Times New Roman"/>
          <w:sz w:val="28"/>
          <w:szCs w:val="28"/>
        </w:rPr>
      </w:pPr>
    </w:p>
    <w:p w:rsidR="00FC1367" w:rsidRPr="00FC1367" w:rsidRDefault="00FC1367" w:rsidP="00FC1367">
      <w:pPr>
        <w:tabs>
          <w:tab w:val="right" w:pos="9354"/>
        </w:tabs>
        <w:spacing w:after="0" w:line="240" w:lineRule="auto"/>
        <w:jc w:val="both"/>
        <w:rPr>
          <w:rFonts w:ascii="Times New Roman" w:eastAsia="Times New Roman" w:hAnsi="Times New Roman" w:cs="Times New Roman"/>
          <w:sz w:val="28"/>
          <w:szCs w:val="28"/>
        </w:rPr>
      </w:pPr>
      <w:r w:rsidRPr="00FC1367">
        <w:rPr>
          <w:rFonts w:ascii="Times New Roman" w:eastAsia="Times New Roman" w:hAnsi="Times New Roman" w:cs="Times New Roman"/>
          <w:sz w:val="28"/>
          <w:szCs w:val="28"/>
        </w:rPr>
        <w:t>Глава города Пятигорска                                                             Д.Ю.Ворошилов</w:t>
      </w:r>
    </w:p>
    <w:p w:rsidR="00FC1367" w:rsidRPr="00FC1367" w:rsidRDefault="00FC1367" w:rsidP="00FC1367">
      <w:pPr>
        <w:autoSpaceDE w:val="0"/>
        <w:autoSpaceDN w:val="0"/>
        <w:adjustRightInd w:val="0"/>
        <w:spacing w:after="0" w:line="240" w:lineRule="auto"/>
        <w:ind w:left="2" w:firstLine="707"/>
        <w:jc w:val="both"/>
        <w:rPr>
          <w:rFonts w:ascii="Times New Roman" w:eastAsiaTheme="minorHAnsi" w:hAnsi="Times New Roman" w:cs="Times New Roman"/>
          <w:sz w:val="28"/>
          <w:szCs w:val="28"/>
          <w:lang w:eastAsia="en-US"/>
        </w:rPr>
      </w:pPr>
    </w:p>
    <w:p w:rsidR="00FC1367" w:rsidRPr="00FC1367" w:rsidRDefault="00FC1367" w:rsidP="00025452">
      <w:pPr>
        <w:pStyle w:val="ConsPlusNormal"/>
        <w:ind w:firstLine="5954"/>
        <w:jc w:val="both"/>
        <w:outlineLvl w:val="1"/>
        <w:rPr>
          <w:rFonts w:ascii="Times New Roman" w:hAnsi="Times New Roman" w:cs="Times New Roman"/>
        </w:rPr>
      </w:pPr>
    </w:p>
    <w:p w:rsidR="00FC1367" w:rsidRPr="00FC1367" w:rsidRDefault="00FC1367" w:rsidP="00025452">
      <w:pPr>
        <w:pStyle w:val="ConsPlusNormal"/>
        <w:ind w:firstLine="5954"/>
        <w:jc w:val="both"/>
        <w:outlineLvl w:val="1"/>
        <w:rPr>
          <w:rFonts w:ascii="Times New Roman" w:hAnsi="Times New Roman" w:cs="Times New Roman"/>
        </w:rPr>
      </w:pPr>
    </w:p>
    <w:p w:rsidR="00FC1367" w:rsidRPr="00FC1367" w:rsidRDefault="00FC1367" w:rsidP="00025452">
      <w:pPr>
        <w:pStyle w:val="ConsPlusNormal"/>
        <w:ind w:firstLine="5954"/>
        <w:jc w:val="both"/>
        <w:outlineLvl w:val="1"/>
        <w:rPr>
          <w:rFonts w:ascii="Times New Roman" w:hAnsi="Times New Roman" w:cs="Times New Roman"/>
        </w:rPr>
      </w:pPr>
    </w:p>
    <w:p w:rsidR="00FC1367" w:rsidRPr="00FC1367" w:rsidRDefault="00FC1367" w:rsidP="00025452">
      <w:pPr>
        <w:pStyle w:val="ConsPlusNormal"/>
        <w:ind w:firstLine="5954"/>
        <w:jc w:val="both"/>
        <w:outlineLvl w:val="1"/>
        <w:rPr>
          <w:rFonts w:ascii="Times New Roman" w:hAnsi="Times New Roman" w:cs="Times New Roman"/>
        </w:rPr>
      </w:pPr>
    </w:p>
    <w:p w:rsidR="00FC1367" w:rsidRPr="00FC1367" w:rsidRDefault="00FC1367" w:rsidP="00025452">
      <w:pPr>
        <w:pStyle w:val="ConsPlusNormal"/>
        <w:ind w:firstLine="5954"/>
        <w:jc w:val="both"/>
        <w:outlineLvl w:val="1"/>
        <w:rPr>
          <w:rFonts w:ascii="Times New Roman" w:hAnsi="Times New Roman" w:cs="Times New Roman"/>
        </w:rPr>
      </w:pPr>
    </w:p>
    <w:p w:rsidR="00FC1367" w:rsidRPr="00FC1367" w:rsidRDefault="00FC1367" w:rsidP="00025452">
      <w:pPr>
        <w:pStyle w:val="ConsPlusNormal"/>
        <w:ind w:firstLine="5954"/>
        <w:jc w:val="both"/>
        <w:outlineLvl w:val="1"/>
        <w:rPr>
          <w:rFonts w:ascii="Times New Roman" w:hAnsi="Times New Roman" w:cs="Times New Roman"/>
        </w:rPr>
      </w:pPr>
    </w:p>
    <w:p w:rsidR="00FC1367" w:rsidRPr="00FC1367" w:rsidRDefault="00FC1367" w:rsidP="00025452">
      <w:pPr>
        <w:pStyle w:val="ConsPlusNormal"/>
        <w:ind w:firstLine="5954"/>
        <w:jc w:val="both"/>
        <w:outlineLvl w:val="1"/>
        <w:rPr>
          <w:rFonts w:ascii="Times New Roman" w:hAnsi="Times New Roman" w:cs="Times New Roman"/>
        </w:rPr>
      </w:pPr>
    </w:p>
    <w:p w:rsidR="00FC1367" w:rsidRPr="00FC1367" w:rsidRDefault="00FC1367" w:rsidP="00025452">
      <w:pPr>
        <w:pStyle w:val="ConsPlusNormal"/>
        <w:ind w:firstLine="5954"/>
        <w:jc w:val="both"/>
        <w:outlineLvl w:val="1"/>
        <w:rPr>
          <w:rFonts w:ascii="Times New Roman" w:hAnsi="Times New Roman" w:cs="Times New Roman"/>
        </w:rPr>
      </w:pPr>
    </w:p>
    <w:p w:rsidR="00FC1367" w:rsidRPr="00FC1367" w:rsidRDefault="00FC1367" w:rsidP="00025452">
      <w:pPr>
        <w:pStyle w:val="ConsPlusNormal"/>
        <w:ind w:firstLine="5954"/>
        <w:jc w:val="both"/>
        <w:outlineLvl w:val="1"/>
        <w:rPr>
          <w:rFonts w:ascii="Times New Roman" w:hAnsi="Times New Roman" w:cs="Times New Roman"/>
        </w:rPr>
      </w:pPr>
    </w:p>
    <w:p w:rsidR="00FC1367" w:rsidRPr="00FC1367" w:rsidRDefault="00FC1367" w:rsidP="00025452">
      <w:pPr>
        <w:pStyle w:val="ConsPlusNormal"/>
        <w:ind w:firstLine="5954"/>
        <w:jc w:val="both"/>
        <w:outlineLvl w:val="1"/>
        <w:rPr>
          <w:rFonts w:ascii="Times New Roman" w:hAnsi="Times New Roman" w:cs="Times New Roman"/>
        </w:rPr>
      </w:pPr>
    </w:p>
    <w:p w:rsidR="00FC1367" w:rsidRPr="00FC1367" w:rsidRDefault="00FC1367" w:rsidP="00025452">
      <w:pPr>
        <w:pStyle w:val="ConsPlusNormal"/>
        <w:ind w:firstLine="5954"/>
        <w:jc w:val="both"/>
        <w:outlineLvl w:val="1"/>
        <w:rPr>
          <w:rFonts w:ascii="Times New Roman" w:hAnsi="Times New Roman" w:cs="Times New Roman"/>
        </w:rPr>
      </w:pPr>
    </w:p>
    <w:p w:rsidR="00FC1367" w:rsidRPr="00FC1367" w:rsidRDefault="00FC1367" w:rsidP="00025452">
      <w:pPr>
        <w:pStyle w:val="ConsPlusNormal"/>
        <w:ind w:firstLine="5954"/>
        <w:jc w:val="both"/>
        <w:outlineLvl w:val="1"/>
        <w:rPr>
          <w:rFonts w:ascii="Times New Roman" w:hAnsi="Times New Roman" w:cs="Times New Roman"/>
        </w:rPr>
      </w:pPr>
    </w:p>
    <w:p w:rsidR="00FC1367" w:rsidRPr="00FC1367" w:rsidRDefault="00FC1367" w:rsidP="00025452">
      <w:pPr>
        <w:pStyle w:val="ConsPlusNormal"/>
        <w:ind w:firstLine="5954"/>
        <w:jc w:val="both"/>
        <w:outlineLvl w:val="1"/>
        <w:rPr>
          <w:rFonts w:ascii="Times New Roman" w:hAnsi="Times New Roman" w:cs="Times New Roman"/>
        </w:rPr>
      </w:pPr>
    </w:p>
    <w:p w:rsidR="00FC1367" w:rsidRPr="00FC1367" w:rsidRDefault="00FC1367" w:rsidP="00025452">
      <w:pPr>
        <w:pStyle w:val="ConsPlusNormal"/>
        <w:ind w:firstLine="5954"/>
        <w:jc w:val="both"/>
        <w:outlineLvl w:val="1"/>
        <w:rPr>
          <w:rFonts w:ascii="Times New Roman" w:hAnsi="Times New Roman" w:cs="Times New Roman"/>
        </w:rPr>
      </w:pPr>
    </w:p>
    <w:p w:rsidR="00FC1367" w:rsidRPr="00FC1367" w:rsidRDefault="00FC1367" w:rsidP="00025452">
      <w:pPr>
        <w:pStyle w:val="ConsPlusNormal"/>
        <w:ind w:firstLine="5954"/>
        <w:jc w:val="both"/>
        <w:outlineLvl w:val="1"/>
        <w:rPr>
          <w:rFonts w:ascii="Times New Roman" w:hAnsi="Times New Roman" w:cs="Times New Roman"/>
        </w:rPr>
      </w:pPr>
    </w:p>
    <w:p w:rsidR="00FC1367" w:rsidRPr="00FC1367" w:rsidRDefault="00FC1367" w:rsidP="00025452">
      <w:pPr>
        <w:pStyle w:val="ConsPlusNormal"/>
        <w:ind w:firstLine="5954"/>
        <w:jc w:val="both"/>
        <w:outlineLvl w:val="1"/>
        <w:rPr>
          <w:rFonts w:ascii="Times New Roman" w:hAnsi="Times New Roman" w:cs="Times New Roman"/>
        </w:rPr>
      </w:pPr>
    </w:p>
    <w:p w:rsidR="00FC1367" w:rsidRPr="00FC1367" w:rsidRDefault="00FC1367" w:rsidP="00025452">
      <w:pPr>
        <w:pStyle w:val="ConsPlusNormal"/>
        <w:ind w:firstLine="5954"/>
        <w:jc w:val="both"/>
        <w:outlineLvl w:val="1"/>
        <w:rPr>
          <w:rFonts w:ascii="Times New Roman" w:hAnsi="Times New Roman" w:cs="Times New Roman"/>
        </w:rPr>
      </w:pPr>
    </w:p>
    <w:p w:rsidR="00FC1367" w:rsidRPr="00FC1367" w:rsidRDefault="00FC1367" w:rsidP="00025452">
      <w:pPr>
        <w:pStyle w:val="ConsPlusNormal"/>
        <w:ind w:firstLine="5954"/>
        <w:jc w:val="both"/>
        <w:outlineLvl w:val="1"/>
        <w:rPr>
          <w:rFonts w:ascii="Times New Roman" w:hAnsi="Times New Roman" w:cs="Times New Roman"/>
        </w:rPr>
      </w:pPr>
    </w:p>
    <w:p w:rsidR="00FC1367" w:rsidRPr="00FC1367" w:rsidRDefault="00FC1367" w:rsidP="00025452">
      <w:pPr>
        <w:pStyle w:val="ConsPlusNormal"/>
        <w:ind w:firstLine="5954"/>
        <w:jc w:val="both"/>
        <w:outlineLvl w:val="1"/>
        <w:rPr>
          <w:rFonts w:ascii="Times New Roman" w:hAnsi="Times New Roman" w:cs="Times New Roman"/>
        </w:rPr>
      </w:pPr>
    </w:p>
    <w:p w:rsidR="00FC1367" w:rsidRPr="00FC1367" w:rsidRDefault="00FC1367" w:rsidP="00025452">
      <w:pPr>
        <w:pStyle w:val="ConsPlusNormal"/>
        <w:ind w:firstLine="5954"/>
        <w:jc w:val="both"/>
        <w:outlineLvl w:val="1"/>
        <w:rPr>
          <w:rFonts w:ascii="Times New Roman" w:hAnsi="Times New Roman" w:cs="Times New Roman"/>
        </w:rPr>
      </w:pPr>
    </w:p>
    <w:p w:rsidR="00FC1367" w:rsidRPr="00FC1367" w:rsidRDefault="00FC1367" w:rsidP="00025452">
      <w:pPr>
        <w:pStyle w:val="ConsPlusNormal"/>
        <w:ind w:firstLine="5954"/>
        <w:jc w:val="both"/>
        <w:outlineLvl w:val="1"/>
        <w:rPr>
          <w:rFonts w:ascii="Times New Roman" w:hAnsi="Times New Roman" w:cs="Times New Roman"/>
        </w:rPr>
      </w:pPr>
    </w:p>
    <w:p w:rsidR="00FC1367" w:rsidRPr="00FC1367" w:rsidRDefault="00FC1367" w:rsidP="00025452">
      <w:pPr>
        <w:pStyle w:val="ConsPlusNormal"/>
        <w:ind w:firstLine="5954"/>
        <w:jc w:val="both"/>
        <w:outlineLvl w:val="1"/>
        <w:rPr>
          <w:rFonts w:ascii="Times New Roman" w:hAnsi="Times New Roman" w:cs="Times New Roman"/>
        </w:rPr>
      </w:pPr>
    </w:p>
    <w:p w:rsidR="00FC1367" w:rsidRPr="00FC1367" w:rsidRDefault="00FC1367" w:rsidP="00025452">
      <w:pPr>
        <w:pStyle w:val="ConsPlusNormal"/>
        <w:ind w:firstLine="5954"/>
        <w:jc w:val="both"/>
        <w:outlineLvl w:val="1"/>
        <w:rPr>
          <w:rFonts w:ascii="Times New Roman" w:hAnsi="Times New Roman" w:cs="Times New Roman"/>
        </w:rPr>
      </w:pPr>
    </w:p>
    <w:p w:rsidR="00FC1367" w:rsidRPr="00FC1367" w:rsidRDefault="00FC1367" w:rsidP="00025452">
      <w:pPr>
        <w:pStyle w:val="ConsPlusNormal"/>
        <w:ind w:firstLine="5954"/>
        <w:jc w:val="both"/>
        <w:outlineLvl w:val="1"/>
        <w:rPr>
          <w:rFonts w:ascii="Times New Roman" w:hAnsi="Times New Roman" w:cs="Times New Roman"/>
        </w:rPr>
      </w:pPr>
    </w:p>
    <w:p w:rsidR="00FC1367" w:rsidRPr="00FC1367" w:rsidRDefault="00FC1367" w:rsidP="00025452">
      <w:pPr>
        <w:pStyle w:val="ConsPlusNormal"/>
        <w:ind w:firstLine="5954"/>
        <w:jc w:val="both"/>
        <w:outlineLvl w:val="1"/>
        <w:rPr>
          <w:rFonts w:ascii="Times New Roman" w:hAnsi="Times New Roman" w:cs="Times New Roman"/>
        </w:rPr>
      </w:pPr>
    </w:p>
    <w:p w:rsidR="00FC1367" w:rsidRPr="00FC1367" w:rsidRDefault="00FC1367" w:rsidP="00025452">
      <w:pPr>
        <w:pStyle w:val="ConsPlusNormal"/>
        <w:ind w:firstLine="5954"/>
        <w:jc w:val="both"/>
        <w:outlineLvl w:val="1"/>
        <w:rPr>
          <w:rFonts w:ascii="Times New Roman" w:hAnsi="Times New Roman" w:cs="Times New Roman"/>
        </w:rPr>
      </w:pPr>
    </w:p>
    <w:p w:rsidR="00FC1367" w:rsidRPr="00FC1367" w:rsidRDefault="00FC1367" w:rsidP="00025452">
      <w:pPr>
        <w:pStyle w:val="ConsPlusNormal"/>
        <w:ind w:firstLine="5954"/>
        <w:jc w:val="both"/>
        <w:outlineLvl w:val="1"/>
        <w:rPr>
          <w:rFonts w:ascii="Times New Roman" w:hAnsi="Times New Roman" w:cs="Times New Roman"/>
        </w:rPr>
      </w:pPr>
    </w:p>
    <w:p w:rsidR="00FC1367" w:rsidRPr="00FC1367" w:rsidRDefault="00FC1367" w:rsidP="00025452">
      <w:pPr>
        <w:pStyle w:val="ConsPlusNormal"/>
        <w:ind w:firstLine="5954"/>
        <w:jc w:val="both"/>
        <w:outlineLvl w:val="1"/>
        <w:rPr>
          <w:rFonts w:ascii="Times New Roman" w:hAnsi="Times New Roman" w:cs="Times New Roman"/>
        </w:rPr>
      </w:pPr>
    </w:p>
    <w:p w:rsidR="00FC1367" w:rsidRPr="00FC1367" w:rsidRDefault="00FC1367" w:rsidP="00025452">
      <w:pPr>
        <w:pStyle w:val="ConsPlusNormal"/>
        <w:ind w:firstLine="5954"/>
        <w:jc w:val="both"/>
        <w:outlineLvl w:val="1"/>
        <w:rPr>
          <w:rFonts w:ascii="Times New Roman" w:hAnsi="Times New Roman" w:cs="Times New Roman"/>
        </w:rPr>
      </w:pPr>
    </w:p>
    <w:p w:rsidR="00FC1367" w:rsidRPr="00FC1367" w:rsidRDefault="00FC1367" w:rsidP="00025452">
      <w:pPr>
        <w:pStyle w:val="ConsPlusNormal"/>
        <w:ind w:firstLine="5954"/>
        <w:jc w:val="both"/>
        <w:outlineLvl w:val="1"/>
        <w:rPr>
          <w:rFonts w:ascii="Times New Roman" w:hAnsi="Times New Roman" w:cs="Times New Roman"/>
        </w:rPr>
      </w:pPr>
    </w:p>
    <w:p w:rsidR="00FC1367" w:rsidRPr="00FC1367" w:rsidRDefault="00FC1367" w:rsidP="00025452">
      <w:pPr>
        <w:pStyle w:val="ConsPlusNormal"/>
        <w:ind w:firstLine="5954"/>
        <w:jc w:val="both"/>
        <w:outlineLvl w:val="1"/>
        <w:rPr>
          <w:rFonts w:ascii="Times New Roman" w:hAnsi="Times New Roman" w:cs="Times New Roman"/>
        </w:rPr>
      </w:pPr>
    </w:p>
    <w:p w:rsidR="00FC1367" w:rsidRPr="00FC1367" w:rsidRDefault="00FC1367" w:rsidP="00025452">
      <w:pPr>
        <w:pStyle w:val="ConsPlusNormal"/>
        <w:ind w:firstLine="5954"/>
        <w:jc w:val="both"/>
        <w:outlineLvl w:val="1"/>
        <w:rPr>
          <w:rFonts w:ascii="Times New Roman" w:hAnsi="Times New Roman" w:cs="Times New Roman"/>
        </w:rPr>
      </w:pPr>
    </w:p>
    <w:p w:rsidR="00FC1367" w:rsidRPr="00FC1367" w:rsidRDefault="00FC1367" w:rsidP="00025452">
      <w:pPr>
        <w:pStyle w:val="ConsPlusNormal"/>
        <w:ind w:firstLine="5954"/>
        <w:jc w:val="both"/>
        <w:outlineLvl w:val="1"/>
        <w:rPr>
          <w:rFonts w:ascii="Times New Roman" w:hAnsi="Times New Roman" w:cs="Times New Roman"/>
        </w:rPr>
      </w:pPr>
    </w:p>
    <w:p w:rsidR="00FC1367" w:rsidRPr="00FC1367" w:rsidRDefault="00FC1367" w:rsidP="00025452">
      <w:pPr>
        <w:pStyle w:val="ConsPlusNormal"/>
        <w:ind w:firstLine="5954"/>
        <w:jc w:val="both"/>
        <w:outlineLvl w:val="1"/>
        <w:rPr>
          <w:rFonts w:ascii="Times New Roman" w:hAnsi="Times New Roman" w:cs="Times New Roman"/>
        </w:rPr>
      </w:pPr>
    </w:p>
    <w:p w:rsidR="00FC1367" w:rsidRPr="00FC1367" w:rsidRDefault="00FC1367" w:rsidP="00025452">
      <w:pPr>
        <w:pStyle w:val="ConsPlusNormal"/>
        <w:ind w:firstLine="5954"/>
        <w:jc w:val="both"/>
        <w:outlineLvl w:val="1"/>
        <w:rPr>
          <w:rFonts w:ascii="Times New Roman" w:hAnsi="Times New Roman" w:cs="Times New Roman"/>
        </w:rPr>
      </w:pPr>
    </w:p>
    <w:p w:rsidR="00FC1367" w:rsidRPr="00FC1367" w:rsidRDefault="00FC1367" w:rsidP="00025452">
      <w:pPr>
        <w:pStyle w:val="ConsPlusNormal"/>
        <w:ind w:firstLine="5954"/>
        <w:jc w:val="both"/>
        <w:outlineLvl w:val="1"/>
        <w:rPr>
          <w:rFonts w:ascii="Times New Roman" w:hAnsi="Times New Roman" w:cs="Times New Roman"/>
        </w:rPr>
      </w:pPr>
    </w:p>
    <w:p w:rsidR="00FC1367" w:rsidRPr="00FC1367" w:rsidRDefault="00FC1367" w:rsidP="00025452">
      <w:pPr>
        <w:pStyle w:val="ConsPlusNormal"/>
        <w:ind w:firstLine="5954"/>
        <w:jc w:val="both"/>
        <w:outlineLvl w:val="1"/>
        <w:rPr>
          <w:rFonts w:ascii="Times New Roman" w:hAnsi="Times New Roman" w:cs="Times New Roman"/>
        </w:rPr>
      </w:pPr>
    </w:p>
    <w:p w:rsidR="00FC1367" w:rsidRPr="00FC1367" w:rsidRDefault="00FC1367" w:rsidP="00025452">
      <w:pPr>
        <w:pStyle w:val="ConsPlusNormal"/>
        <w:ind w:firstLine="5954"/>
        <w:jc w:val="both"/>
        <w:outlineLvl w:val="1"/>
        <w:rPr>
          <w:rFonts w:ascii="Times New Roman" w:hAnsi="Times New Roman" w:cs="Times New Roman"/>
        </w:rPr>
      </w:pPr>
    </w:p>
    <w:p w:rsidR="00FC1367" w:rsidRPr="00FC1367" w:rsidRDefault="00FC1367" w:rsidP="00025452">
      <w:pPr>
        <w:pStyle w:val="ConsPlusNormal"/>
        <w:ind w:firstLine="5954"/>
        <w:jc w:val="both"/>
        <w:outlineLvl w:val="1"/>
        <w:rPr>
          <w:rFonts w:ascii="Times New Roman" w:hAnsi="Times New Roman" w:cs="Times New Roman"/>
        </w:rPr>
      </w:pPr>
    </w:p>
    <w:p w:rsidR="00FC1367" w:rsidRPr="00FC1367" w:rsidRDefault="00FC1367" w:rsidP="00025452">
      <w:pPr>
        <w:pStyle w:val="ConsPlusNormal"/>
        <w:ind w:firstLine="5954"/>
        <w:jc w:val="both"/>
        <w:outlineLvl w:val="1"/>
        <w:rPr>
          <w:rFonts w:ascii="Times New Roman" w:hAnsi="Times New Roman" w:cs="Times New Roman"/>
        </w:rPr>
      </w:pPr>
    </w:p>
    <w:p w:rsidR="00FC1367" w:rsidRPr="00FC1367" w:rsidRDefault="00FC1367" w:rsidP="00025452">
      <w:pPr>
        <w:pStyle w:val="ConsPlusNormal"/>
        <w:ind w:firstLine="5954"/>
        <w:jc w:val="both"/>
        <w:outlineLvl w:val="1"/>
        <w:rPr>
          <w:rFonts w:ascii="Times New Roman" w:hAnsi="Times New Roman" w:cs="Times New Roman"/>
        </w:rPr>
      </w:pPr>
    </w:p>
    <w:p w:rsidR="00FC1367" w:rsidRPr="00FC1367" w:rsidRDefault="00FC1367" w:rsidP="00025452">
      <w:pPr>
        <w:pStyle w:val="ConsPlusNormal"/>
        <w:ind w:firstLine="5954"/>
        <w:jc w:val="both"/>
        <w:outlineLvl w:val="1"/>
        <w:rPr>
          <w:rFonts w:ascii="Times New Roman" w:hAnsi="Times New Roman" w:cs="Times New Roman"/>
        </w:rPr>
      </w:pPr>
    </w:p>
    <w:p w:rsidR="00FC1367" w:rsidRPr="00FC1367" w:rsidRDefault="00FC1367" w:rsidP="00025452">
      <w:pPr>
        <w:pStyle w:val="ConsPlusNormal"/>
        <w:ind w:firstLine="5954"/>
        <w:jc w:val="both"/>
        <w:outlineLvl w:val="1"/>
        <w:rPr>
          <w:rFonts w:ascii="Times New Roman" w:hAnsi="Times New Roman" w:cs="Times New Roman"/>
        </w:rPr>
      </w:pPr>
    </w:p>
    <w:p w:rsidR="00FC1367" w:rsidRPr="00FC1367" w:rsidRDefault="00FC1367" w:rsidP="00025452">
      <w:pPr>
        <w:pStyle w:val="ConsPlusNormal"/>
        <w:ind w:firstLine="5954"/>
        <w:jc w:val="both"/>
        <w:outlineLvl w:val="1"/>
        <w:rPr>
          <w:rFonts w:ascii="Times New Roman" w:hAnsi="Times New Roman" w:cs="Times New Roman"/>
        </w:rPr>
      </w:pPr>
    </w:p>
    <w:p w:rsidR="00025452" w:rsidRPr="00FC1367" w:rsidRDefault="00025452" w:rsidP="00025452">
      <w:pPr>
        <w:pStyle w:val="ConsPlusNormal"/>
        <w:ind w:firstLine="5954"/>
        <w:jc w:val="both"/>
        <w:outlineLvl w:val="1"/>
        <w:rPr>
          <w:rFonts w:ascii="Times New Roman" w:hAnsi="Times New Roman" w:cs="Times New Roman"/>
        </w:rPr>
      </w:pPr>
      <w:r w:rsidRPr="00FC1367">
        <w:rPr>
          <w:rFonts w:ascii="Times New Roman" w:hAnsi="Times New Roman" w:cs="Times New Roman"/>
        </w:rPr>
        <w:t xml:space="preserve">Приложение </w:t>
      </w:r>
    </w:p>
    <w:p w:rsidR="00025452" w:rsidRPr="00FC1367" w:rsidRDefault="00025452" w:rsidP="00025452">
      <w:pPr>
        <w:pStyle w:val="ConsPlusNormal"/>
        <w:ind w:firstLine="5954"/>
        <w:jc w:val="both"/>
        <w:rPr>
          <w:rFonts w:ascii="Times New Roman" w:hAnsi="Times New Roman" w:cs="Times New Roman"/>
        </w:rPr>
      </w:pPr>
      <w:r w:rsidRPr="00FC1367">
        <w:rPr>
          <w:rFonts w:ascii="Times New Roman" w:hAnsi="Times New Roman" w:cs="Times New Roman"/>
        </w:rPr>
        <w:t>к постановлению администрации</w:t>
      </w:r>
    </w:p>
    <w:p w:rsidR="00025452" w:rsidRPr="00FC1367" w:rsidRDefault="00025452" w:rsidP="00025452">
      <w:pPr>
        <w:pStyle w:val="ConsPlusNormal"/>
        <w:ind w:firstLine="5954"/>
        <w:jc w:val="both"/>
        <w:rPr>
          <w:rFonts w:ascii="Times New Roman" w:hAnsi="Times New Roman" w:cs="Times New Roman"/>
        </w:rPr>
      </w:pPr>
      <w:r w:rsidRPr="00FC1367">
        <w:rPr>
          <w:rFonts w:ascii="Times New Roman" w:hAnsi="Times New Roman" w:cs="Times New Roman"/>
        </w:rPr>
        <w:t xml:space="preserve">города Пятигорска </w:t>
      </w:r>
    </w:p>
    <w:p w:rsidR="00025452" w:rsidRPr="00FC1367" w:rsidRDefault="00025452" w:rsidP="00025452">
      <w:pPr>
        <w:pStyle w:val="ConsPlusTitle"/>
        <w:jc w:val="both"/>
        <w:rPr>
          <w:rFonts w:ascii="Times New Roman" w:hAnsi="Times New Roman" w:cs="Times New Roman"/>
          <w:b w:val="0"/>
        </w:rPr>
      </w:pPr>
      <w:r w:rsidRPr="00FC1367">
        <w:rPr>
          <w:rFonts w:ascii="Times New Roman" w:hAnsi="Times New Roman" w:cs="Times New Roman"/>
          <w:b w:val="0"/>
        </w:rPr>
        <w:t xml:space="preserve">                                                                                                  от                             №</w:t>
      </w:r>
    </w:p>
    <w:p w:rsidR="00025452" w:rsidRPr="00FC1367" w:rsidRDefault="00025452">
      <w:pPr>
        <w:pStyle w:val="ConsPlusTitle"/>
        <w:jc w:val="center"/>
        <w:rPr>
          <w:rFonts w:ascii="Times New Roman" w:hAnsi="Times New Roman" w:cs="Times New Roman"/>
        </w:rPr>
      </w:pPr>
    </w:p>
    <w:p w:rsidR="00025452" w:rsidRPr="00FC1367" w:rsidRDefault="00025452">
      <w:pPr>
        <w:pStyle w:val="ConsPlusTitle"/>
        <w:jc w:val="center"/>
        <w:rPr>
          <w:rFonts w:ascii="Times New Roman" w:hAnsi="Times New Roman" w:cs="Times New Roman"/>
        </w:rPr>
      </w:pPr>
    </w:p>
    <w:p w:rsidR="00025452" w:rsidRPr="00FC1367" w:rsidRDefault="00025452">
      <w:pPr>
        <w:pStyle w:val="ConsPlusTitle"/>
        <w:jc w:val="center"/>
        <w:rPr>
          <w:rFonts w:ascii="Times New Roman" w:hAnsi="Times New Roman" w:cs="Times New Roman"/>
        </w:rPr>
      </w:pPr>
    </w:p>
    <w:p w:rsidR="00025452" w:rsidRPr="00FC1367" w:rsidRDefault="00025452">
      <w:pPr>
        <w:pStyle w:val="ConsPlusTitle"/>
        <w:jc w:val="center"/>
        <w:rPr>
          <w:rFonts w:ascii="Times New Roman" w:hAnsi="Times New Roman" w:cs="Times New Roman"/>
        </w:rPr>
      </w:pPr>
    </w:p>
    <w:p w:rsidR="007D7645" w:rsidRPr="00FC1367" w:rsidRDefault="007D7645">
      <w:pPr>
        <w:pStyle w:val="ConsPlusTitle"/>
        <w:jc w:val="center"/>
        <w:rPr>
          <w:rFonts w:ascii="Times New Roman" w:hAnsi="Times New Roman" w:cs="Times New Roman"/>
        </w:rPr>
      </w:pPr>
      <w:r w:rsidRPr="00FC1367">
        <w:rPr>
          <w:rFonts w:ascii="Times New Roman" w:hAnsi="Times New Roman" w:cs="Times New Roman"/>
        </w:rPr>
        <w:t>МУНИЦИПАЛЬНАЯ ПРОГРАММА</w:t>
      </w:r>
    </w:p>
    <w:p w:rsidR="007D7645" w:rsidRPr="00FC1367" w:rsidRDefault="007D7645">
      <w:pPr>
        <w:pStyle w:val="ConsPlusTitle"/>
        <w:jc w:val="center"/>
        <w:rPr>
          <w:rFonts w:ascii="Times New Roman" w:hAnsi="Times New Roman" w:cs="Times New Roman"/>
        </w:rPr>
      </w:pPr>
      <w:r w:rsidRPr="00FC1367">
        <w:rPr>
          <w:rFonts w:ascii="Times New Roman" w:hAnsi="Times New Roman" w:cs="Times New Roman"/>
        </w:rPr>
        <w:t xml:space="preserve">ГОРОДА-КУРОРТА ПЯТИГОРСКА </w:t>
      </w:r>
      <w:r w:rsidR="001C3CC9" w:rsidRPr="00FC1367">
        <w:rPr>
          <w:rFonts w:ascii="Times New Roman" w:hAnsi="Times New Roman" w:cs="Times New Roman"/>
        </w:rPr>
        <w:t>«</w:t>
      </w:r>
      <w:r w:rsidRPr="00FC1367">
        <w:rPr>
          <w:rFonts w:ascii="Times New Roman" w:hAnsi="Times New Roman" w:cs="Times New Roman"/>
        </w:rPr>
        <w:t>РАЗВИТИЕ ОБРАЗОВАНИЯ</w:t>
      </w:r>
      <w:r w:rsidR="001C3CC9" w:rsidRPr="00FC1367">
        <w:rPr>
          <w:rFonts w:ascii="Times New Roman" w:hAnsi="Times New Roman" w:cs="Times New Roman"/>
        </w:rPr>
        <w:t>»</w:t>
      </w:r>
    </w:p>
    <w:p w:rsidR="007D7645" w:rsidRPr="00FC1367" w:rsidRDefault="007D7645">
      <w:pPr>
        <w:pStyle w:val="ConsPlusTitle"/>
        <w:jc w:val="center"/>
        <w:rPr>
          <w:rFonts w:ascii="Times New Roman" w:hAnsi="Times New Roman" w:cs="Times New Roman"/>
        </w:rPr>
      </w:pPr>
      <w:r w:rsidRPr="00FC1367">
        <w:rPr>
          <w:rFonts w:ascii="Times New Roman" w:hAnsi="Times New Roman" w:cs="Times New Roman"/>
        </w:rPr>
        <w:t>(ДАЛЕЕ - ПРОГРАММА)</w:t>
      </w:r>
    </w:p>
    <w:p w:rsidR="007D7645" w:rsidRPr="00FC1367" w:rsidRDefault="007D7645">
      <w:pPr>
        <w:spacing w:after="1"/>
        <w:rPr>
          <w:rFonts w:ascii="Times New Roman" w:hAnsi="Times New Roman" w:cs="Times New Roman"/>
        </w:rPr>
      </w:pPr>
    </w:p>
    <w:p w:rsidR="00732182" w:rsidRPr="00FC1367" w:rsidRDefault="00732182">
      <w:pPr>
        <w:pStyle w:val="ConsPlusTitle"/>
        <w:jc w:val="center"/>
        <w:outlineLvl w:val="1"/>
        <w:rPr>
          <w:rFonts w:ascii="Times New Roman" w:hAnsi="Times New Roman" w:cs="Times New Roman"/>
        </w:rPr>
      </w:pPr>
    </w:p>
    <w:p w:rsidR="007D7645" w:rsidRPr="00FC1367" w:rsidRDefault="007D7645">
      <w:pPr>
        <w:pStyle w:val="ConsPlusTitle"/>
        <w:jc w:val="center"/>
        <w:outlineLvl w:val="1"/>
        <w:rPr>
          <w:rFonts w:ascii="Times New Roman" w:hAnsi="Times New Roman" w:cs="Times New Roman"/>
        </w:rPr>
      </w:pPr>
      <w:r w:rsidRPr="00FC1367">
        <w:rPr>
          <w:rFonts w:ascii="Times New Roman" w:hAnsi="Times New Roman" w:cs="Times New Roman"/>
        </w:rPr>
        <w:t>ПАСПОРТ</w:t>
      </w:r>
    </w:p>
    <w:p w:rsidR="007D7645" w:rsidRPr="00FC1367" w:rsidRDefault="007D7645">
      <w:pPr>
        <w:pStyle w:val="ConsPlusTitle"/>
        <w:jc w:val="center"/>
        <w:rPr>
          <w:rFonts w:ascii="Times New Roman" w:hAnsi="Times New Roman" w:cs="Times New Roman"/>
        </w:rPr>
      </w:pPr>
      <w:r w:rsidRPr="00FC1367">
        <w:rPr>
          <w:rFonts w:ascii="Times New Roman" w:hAnsi="Times New Roman" w:cs="Times New Roman"/>
        </w:rPr>
        <w:t>ПРОГРАММЫ</w:t>
      </w:r>
    </w:p>
    <w:p w:rsidR="007D7645" w:rsidRPr="00FC1367" w:rsidRDefault="007D764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3402"/>
        <w:gridCol w:w="6016"/>
      </w:tblGrid>
      <w:tr w:rsidR="007D7645" w:rsidRPr="00FC1367" w:rsidTr="00DC0A50">
        <w:tc>
          <w:tcPr>
            <w:tcW w:w="3402" w:type="dxa"/>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t>Наименование программы</w:t>
            </w:r>
          </w:p>
        </w:tc>
        <w:tc>
          <w:tcPr>
            <w:tcW w:w="6016" w:type="dxa"/>
          </w:tcPr>
          <w:p w:rsidR="007D7645" w:rsidRPr="00FC1367" w:rsidRDefault="007D7645" w:rsidP="001C3CC9">
            <w:pPr>
              <w:pStyle w:val="ConsPlusNormal"/>
              <w:jc w:val="both"/>
              <w:rPr>
                <w:rFonts w:ascii="Times New Roman" w:hAnsi="Times New Roman" w:cs="Times New Roman"/>
              </w:rPr>
            </w:pPr>
            <w:r w:rsidRPr="00FC1367">
              <w:rPr>
                <w:rFonts w:ascii="Times New Roman" w:hAnsi="Times New Roman" w:cs="Times New Roman"/>
              </w:rPr>
              <w:t xml:space="preserve">Муниципальная программа города-курорта Пятигорска </w:t>
            </w:r>
            <w:r w:rsidR="001C3CC9" w:rsidRPr="00FC1367">
              <w:rPr>
                <w:rFonts w:ascii="Times New Roman" w:hAnsi="Times New Roman" w:cs="Times New Roman"/>
              </w:rPr>
              <w:t>«</w:t>
            </w:r>
            <w:r w:rsidRPr="00FC1367">
              <w:rPr>
                <w:rFonts w:ascii="Times New Roman" w:hAnsi="Times New Roman" w:cs="Times New Roman"/>
              </w:rPr>
              <w:t>Развитие образования</w:t>
            </w:r>
            <w:r w:rsidR="001C3CC9" w:rsidRPr="00FC1367">
              <w:rPr>
                <w:rFonts w:ascii="Times New Roman" w:hAnsi="Times New Roman" w:cs="Times New Roman"/>
              </w:rPr>
              <w:t>»</w:t>
            </w:r>
          </w:p>
        </w:tc>
      </w:tr>
      <w:tr w:rsidR="007D7645" w:rsidRPr="00FC1367" w:rsidTr="00DC0A50">
        <w:tc>
          <w:tcPr>
            <w:tcW w:w="3402" w:type="dxa"/>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lastRenderedPageBreak/>
              <w:t>Ответственный исполнитель программы</w:t>
            </w:r>
          </w:p>
        </w:tc>
        <w:tc>
          <w:tcPr>
            <w:tcW w:w="6016" w:type="dxa"/>
          </w:tcPr>
          <w:p w:rsidR="007D7645" w:rsidRPr="00FC1367" w:rsidRDefault="007D7645" w:rsidP="001C3CC9">
            <w:pPr>
              <w:pStyle w:val="ConsPlusNormal"/>
              <w:jc w:val="both"/>
              <w:rPr>
                <w:rFonts w:ascii="Times New Roman" w:hAnsi="Times New Roman" w:cs="Times New Roman"/>
              </w:rPr>
            </w:pPr>
            <w:r w:rsidRPr="00FC1367">
              <w:rPr>
                <w:rFonts w:ascii="Times New Roman" w:hAnsi="Times New Roman" w:cs="Times New Roman"/>
              </w:rPr>
              <w:t xml:space="preserve">Муниципальное учреждение </w:t>
            </w:r>
            <w:r w:rsidR="001C3CC9" w:rsidRPr="00FC1367">
              <w:rPr>
                <w:rFonts w:ascii="Times New Roman" w:hAnsi="Times New Roman" w:cs="Times New Roman"/>
              </w:rPr>
              <w:t>«</w:t>
            </w:r>
            <w:r w:rsidRPr="00FC1367">
              <w:rPr>
                <w:rFonts w:ascii="Times New Roman" w:hAnsi="Times New Roman" w:cs="Times New Roman"/>
              </w:rPr>
              <w:t>Управление образования администрации города Пятигорска</w:t>
            </w:r>
            <w:r w:rsidR="001C3CC9" w:rsidRPr="00FC1367">
              <w:rPr>
                <w:rFonts w:ascii="Times New Roman" w:hAnsi="Times New Roman" w:cs="Times New Roman"/>
              </w:rPr>
              <w:t>»</w:t>
            </w:r>
          </w:p>
        </w:tc>
      </w:tr>
      <w:tr w:rsidR="007D7645" w:rsidRPr="00FC1367" w:rsidTr="00DC0A50">
        <w:tc>
          <w:tcPr>
            <w:tcW w:w="3402" w:type="dxa"/>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t>Соисполнители программы</w:t>
            </w:r>
          </w:p>
        </w:tc>
        <w:tc>
          <w:tcPr>
            <w:tcW w:w="6016" w:type="dxa"/>
          </w:tcPr>
          <w:p w:rsidR="007D7645" w:rsidRPr="00FC1367" w:rsidRDefault="007D7645" w:rsidP="001C3CC9">
            <w:pPr>
              <w:pStyle w:val="ConsPlusNormal"/>
              <w:jc w:val="both"/>
              <w:rPr>
                <w:rFonts w:ascii="Times New Roman" w:hAnsi="Times New Roman" w:cs="Times New Roman"/>
              </w:rPr>
            </w:pPr>
            <w:r w:rsidRPr="00FC1367">
              <w:rPr>
                <w:rFonts w:ascii="Times New Roman" w:hAnsi="Times New Roman" w:cs="Times New Roman"/>
              </w:rPr>
              <w:t xml:space="preserve">Муниципальное учреждение </w:t>
            </w:r>
            <w:r w:rsidR="001C3CC9" w:rsidRPr="00FC1367">
              <w:rPr>
                <w:rFonts w:ascii="Times New Roman" w:hAnsi="Times New Roman" w:cs="Times New Roman"/>
              </w:rPr>
              <w:t>«</w:t>
            </w:r>
            <w:r w:rsidRPr="00FC1367">
              <w:rPr>
                <w:rFonts w:ascii="Times New Roman" w:hAnsi="Times New Roman" w:cs="Times New Roman"/>
              </w:rPr>
              <w:t>Управление социальной поддержки населения администрации города Пятигорска</w:t>
            </w:r>
            <w:r w:rsidR="001C3CC9" w:rsidRPr="00FC1367">
              <w:rPr>
                <w:rFonts w:ascii="Times New Roman" w:hAnsi="Times New Roman" w:cs="Times New Roman"/>
              </w:rPr>
              <w:t>»</w:t>
            </w:r>
            <w:r w:rsidRPr="00FC1367">
              <w:rPr>
                <w:rFonts w:ascii="Times New Roman" w:hAnsi="Times New Roman" w:cs="Times New Roman"/>
              </w:rPr>
              <w:t>;</w:t>
            </w:r>
          </w:p>
        </w:tc>
      </w:tr>
      <w:tr w:rsidR="007D7645" w:rsidRPr="00FC1367" w:rsidTr="00DC0A50">
        <w:tc>
          <w:tcPr>
            <w:tcW w:w="3402" w:type="dxa"/>
          </w:tcPr>
          <w:p w:rsidR="007D7645" w:rsidRPr="00FC1367" w:rsidRDefault="007D7645">
            <w:pPr>
              <w:pStyle w:val="ConsPlusNormal"/>
              <w:rPr>
                <w:rFonts w:ascii="Times New Roman" w:hAnsi="Times New Roman" w:cs="Times New Roman"/>
              </w:rPr>
            </w:pPr>
          </w:p>
        </w:tc>
        <w:tc>
          <w:tcPr>
            <w:tcW w:w="6016" w:type="dxa"/>
          </w:tcPr>
          <w:p w:rsidR="007D7645" w:rsidRPr="00FC1367" w:rsidRDefault="001C3CC9">
            <w:pPr>
              <w:pStyle w:val="ConsPlusNormal"/>
              <w:jc w:val="both"/>
              <w:rPr>
                <w:rFonts w:ascii="Times New Roman" w:hAnsi="Times New Roman" w:cs="Times New Roman"/>
              </w:rPr>
            </w:pPr>
            <w:r w:rsidRPr="00FC1367">
              <w:rPr>
                <w:rFonts w:ascii="Times New Roman" w:hAnsi="Times New Roman" w:cs="Times New Roman"/>
              </w:rPr>
              <w:t>Муниципальное учреждение «</w:t>
            </w:r>
            <w:r w:rsidR="007D7645" w:rsidRPr="00FC1367">
              <w:rPr>
                <w:rFonts w:ascii="Times New Roman" w:hAnsi="Times New Roman" w:cs="Times New Roman"/>
              </w:rPr>
              <w:t xml:space="preserve">Управление городского хозяйства, транспорта и связи </w:t>
            </w:r>
            <w:r w:rsidRPr="00FC1367">
              <w:rPr>
                <w:rFonts w:ascii="Times New Roman" w:hAnsi="Times New Roman" w:cs="Times New Roman"/>
              </w:rPr>
              <w:t>администрации города Пятигорска»</w:t>
            </w:r>
            <w:r w:rsidR="007D7645" w:rsidRPr="00FC1367">
              <w:rPr>
                <w:rFonts w:ascii="Times New Roman" w:hAnsi="Times New Roman" w:cs="Times New Roman"/>
              </w:rPr>
              <w:t>;</w:t>
            </w:r>
          </w:p>
        </w:tc>
      </w:tr>
      <w:tr w:rsidR="007D7645" w:rsidRPr="00FC1367" w:rsidTr="00DC0A50">
        <w:tc>
          <w:tcPr>
            <w:tcW w:w="3402" w:type="dxa"/>
          </w:tcPr>
          <w:p w:rsidR="007D7645" w:rsidRPr="00FC1367" w:rsidRDefault="00267F73">
            <w:pPr>
              <w:pStyle w:val="ConsPlusNormal"/>
              <w:rPr>
                <w:rFonts w:ascii="Times New Roman" w:hAnsi="Times New Roman" w:cs="Times New Roman"/>
              </w:rPr>
            </w:pPr>
            <w:r w:rsidRPr="00FC1367">
              <w:rPr>
                <w:rFonts w:ascii="Times New Roman" w:hAnsi="Times New Roman" w:cs="Times New Roman"/>
              </w:rPr>
              <w:t xml:space="preserve"> </w:t>
            </w:r>
          </w:p>
        </w:tc>
        <w:tc>
          <w:tcPr>
            <w:tcW w:w="6016" w:type="dxa"/>
          </w:tcPr>
          <w:p w:rsidR="007D7645" w:rsidRPr="00FC1367" w:rsidRDefault="007D7645" w:rsidP="001C3CC9">
            <w:pPr>
              <w:pStyle w:val="ConsPlusNormal"/>
              <w:jc w:val="both"/>
              <w:rPr>
                <w:rFonts w:ascii="Times New Roman" w:hAnsi="Times New Roman" w:cs="Times New Roman"/>
              </w:rPr>
            </w:pPr>
            <w:r w:rsidRPr="00FC1367">
              <w:rPr>
                <w:rFonts w:ascii="Times New Roman" w:hAnsi="Times New Roman" w:cs="Times New Roman"/>
              </w:rPr>
              <w:t xml:space="preserve">Муниципальное учреждение </w:t>
            </w:r>
            <w:r w:rsidR="001C3CC9" w:rsidRPr="00FC1367">
              <w:rPr>
                <w:rFonts w:ascii="Times New Roman" w:hAnsi="Times New Roman" w:cs="Times New Roman"/>
              </w:rPr>
              <w:t>«</w:t>
            </w:r>
            <w:r w:rsidRPr="00FC1367">
              <w:rPr>
                <w:rFonts w:ascii="Times New Roman" w:hAnsi="Times New Roman" w:cs="Times New Roman"/>
              </w:rPr>
              <w:t xml:space="preserve">Управление культуры </w:t>
            </w:r>
            <w:r w:rsidR="001C3CC9" w:rsidRPr="00FC1367">
              <w:rPr>
                <w:rFonts w:ascii="Times New Roman" w:hAnsi="Times New Roman" w:cs="Times New Roman"/>
              </w:rPr>
              <w:t>администрации города Пятигорска»</w:t>
            </w:r>
          </w:p>
        </w:tc>
      </w:tr>
      <w:tr w:rsidR="007D7645" w:rsidRPr="00FC1367" w:rsidTr="00DC0A50">
        <w:tc>
          <w:tcPr>
            <w:tcW w:w="3402" w:type="dxa"/>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t>Участники программы</w:t>
            </w:r>
          </w:p>
        </w:tc>
        <w:tc>
          <w:tcPr>
            <w:tcW w:w="6016" w:type="dxa"/>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Муниципальные дошкольные образовательные организации города-курорта Пятигорска;</w:t>
            </w:r>
          </w:p>
        </w:tc>
      </w:tr>
      <w:tr w:rsidR="007D7645" w:rsidRPr="00FC1367" w:rsidTr="00DC0A50">
        <w:tc>
          <w:tcPr>
            <w:tcW w:w="3402" w:type="dxa"/>
          </w:tcPr>
          <w:p w:rsidR="007D7645" w:rsidRPr="00FC1367" w:rsidRDefault="007D7645">
            <w:pPr>
              <w:pStyle w:val="ConsPlusNormal"/>
              <w:rPr>
                <w:rFonts w:ascii="Times New Roman" w:hAnsi="Times New Roman" w:cs="Times New Roman"/>
              </w:rPr>
            </w:pPr>
          </w:p>
        </w:tc>
        <w:tc>
          <w:tcPr>
            <w:tcW w:w="6016" w:type="dxa"/>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Муниципальные общеобразовательные организации города-курорта Пятигорска;</w:t>
            </w:r>
          </w:p>
        </w:tc>
      </w:tr>
      <w:tr w:rsidR="007D7645" w:rsidRPr="00FC1367" w:rsidTr="00DC0A50">
        <w:tc>
          <w:tcPr>
            <w:tcW w:w="3402" w:type="dxa"/>
          </w:tcPr>
          <w:p w:rsidR="007D7645" w:rsidRPr="00FC1367" w:rsidRDefault="007D7645">
            <w:pPr>
              <w:pStyle w:val="ConsPlusNormal"/>
              <w:rPr>
                <w:rFonts w:ascii="Times New Roman" w:hAnsi="Times New Roman" w:cs="Times New Roman"/>
              </w:rPr>
            </w:pPr>
          </w:p>
        </w:tc>
        <w:tc>
          <w:tcPr>
            <w:tcW w:w="6016" w:type="dxa"/>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Муниципальные организации дополнительного образования города-курорта Пятигорска;</w:t>
            </w:r>
          </w:p>
        </w:tc>
      </w:tr>
      <w:tr w:rsidR="007D7645" w:rsidRPr="00FC1367" w:rsidTr="00DC0A50">
        <w:tc>
          <w:tcPr>
            <w:tcW w:w="3402" w:type="dxa"/>
          </w:tcPr>
          <w:p w:rsidR="007D7645" w:rsidRPr="00FC1367" w:rsidRDefault="007D7645">
            <w:pPr>
              <w:pStyle w:val="ConsPlusNormal"/>
              <w:rPr>
                <w:rFonts w:ascii="Times New Roman" w:hAnsi="Times New Roman" w:cs="Times New Roman"/>
              </w:rPr>
            </w:pPr>
          </w:p>
        </w:tc>
        <w:tc>
          <w:tcPr>
            <w:tcW w:w="6016" w:type="dxa"/>
          </w:tcPr>
          <w:p w:rsidR="007D7645" w:rsidRPr="00FC1367" w:rsidRDefault="007D7645" w:rsidP="001C3CC9">
            <w:pPr>
              <w:pStyle w:val="ConsPlusNormal"/>
              <w:jc w:val="both"/>
              <w:rPr>
                <w:rFonts w:ascii="Times New Roman" w:hAnsi="Times New Roman" w:cs="Times New Roman"/>
              </w:rPr>
            </w:pPr>
            <w:r w:rsidRPr="00FC1367">
              <w:rPr>
                <w:rFonts w:ascii="Times New Roman" w:hAnsi="Times New Roman" w:cs="Times New Roman"/>
              </w:rPr>
              <w:t xml:space="preserve">Негосударственное дошкольное образовательное учреждение детский сад </w:t>
            </w:r>
            <w:r w:rsidR="00732182" w:rsidRPr="00FC1367">
              <w:rPr>
                <w:rFonts w:ascii="Times New Roman" w:hAnsi="Times New Roman" w:cs="Times New Roman"/>
              </w:rPr>
              <w:t>№</w:t>
            </w:r>
            <w:r w:rsidR="001C3CC9" w:rsidRPr="00FC1367">
              <w:rPr>
                <w:rFonts w:ascii="Times New Roman" w:hAnsi="Times New Roman" w:cs="Times New Roman"/>
              </w:rPr>
              <w:t xml:space="preserve"> 12 «</w:t>
            </w:r>
            <w:r w:rsidRPr="00FC1367">
              <w:rPr>
                <w:rFonts w:ascii="Times New Roman" w:hAnsi="Times New Roman" w:cs="Times New Roman"/>
              </w:rPr>
              <w:t>Калинка</w:t>
            </w:r>
            <w:r w:rsidR="001C3CC9" w:rsidRPr="00FC1367">
              <w:rPr>
                <w:rFonts w:ascii="Times New Roman" w:hAnsi="Times New Roman" w:cs="Times New Roman"/>
              </w:rPr>
              <w:t>»</w:t>
            </w:r>
            <w:r w:rsidRPr="00FC1367">
              <w:rPr>
                <w:rFonts w:ascii="Times New Roman" w:hAnsi="Times New Roman" w:cs="Times New Roman"/>
              </w:rPr>
              <w:t>;</w:t>
            </w:r>
          </w:p>
        </w:tc>
      </w:tr>
      <w:tr w:rsidR="007D7645" w:rsidRPr="00FC1367" w:rsidTr="00DC0A50">
        <w:tc>
          <w:tcPr>
            <w:tcW w:w="3402" w:type="dxa"/>
          </w:tcPr>
          <w:p w:rsidR="007D7645" w:rsidRPr="00FC1367" w:rsidRDefault="007D7645">
            <w:pPr>
              <w:pStyle w:val="ConsPlusNormal"/>
              <w:rPr>
                <w:rFonts w:ascii="Times New Roman" w:hAnsi="Times New Roman" w:cs="Times New Roman"/>
              </w:rPr>
            </w:pPr>
          </w:p>
        </w:tc>
        <w:tc>
          <w:tcPr>
            <w:tcW w:w="6016" w:type="dxa"/>
          </w:tcPr>
          <w:p w:rsidR="007D7645" w:rsidRPr="00FC1367" w:rsidRDefault="007D7645" w:rsidP="001C3CC9">
            <w:pPr>
              <w:pStyle w:val="ConsPlusNormal"/>
              <w:jc w:val="both"/>
              <w:rPr>
                <w:rFonts w:ascii="Times New Roman" w:hAnsi="Times New Roman" w:cs="Times New Roman"/>
              </w:rPr>
            </w:pPr>
            <w:r w:rsidRPr="00FC1367">
              <w:rPr>
                <w:rFonts w:ascii="Times New Roman" w:hAnsi="Times New Roman" w:cs="Times New Roman"/>
              </w:rPr>
              <w:t xml:space="preserve">Частное образовательное </w:t>
            </w:r>
            <w:r w:rsidR="001C3CC9" w:rsidRPr="00FC1367">
              <w:rPr>
                <w:rFonts w:ascii="Times New Roman" w:hAnsi="Times New Roman" w:cs="Times New Roman"/>
              </w:rPr>
              <w:t>учреждение «</w:t>
            </w:r>
            <w:r w:rsidRPr="00FC1367">
              <w:rPr>
                <w:rFonts w:ascii="Times New Roman" w:hAnsi="Times New Roman" w:cs="Times New Roman"/>
              </w:rPr>
              <w:t>Гимназия ДЕБЮТ-УНИ</w:t>
            </w:r>
            <w:r w:rsidR="001C3CC9" w:rsidRPr="00FC1367">
              <w:rPr>
                <w:rFonts w:ascii="Times New Roman" w:hAnsi="Times New Roman" w:cs="Times New Roman"/>
              </w:rPr>
              <w:t>»</w:t>
            </w:r>
            <w:r w:rsidRPr="00FC1367">
              <w:rPr>
                <w:rFonts w:ascii="Times New Roman" w:hAnsi="Times New Roman" w:cs="Times New Roman"/>
              </w:rPr>
              <w:t>;</w:t>
            </w:r>
          </w:p>
        </w:tc>
      </w:tr>
      <w:tr w:rsidR="007D7645" w:rsidRPr="00FC1367" w:rsidTr="00DC0A50">
        <w:tc>
          <w:tcPr>
            <w:tcW w:w="3402" w:type="dxa"/>
          </w:tcPr>
          <w:p w:rsidR="007D7645" w:rsidRPr="00FC1367" w:rsidRDefault="007D7645">
            <w:pPr>
              <w:pStyle w:val="ConsPlusNormal"/>
              <w:rPr>
                <w:rFonts w:ascii="Times New Roman" w:hAnsi="Times New Roman" w:cs="Times New Roman"/>
              </w:rPr>
            </w:pPr>
          </w:p>
        </w:tc>
        <w:tc>
          <w:tcPr>
            <w:tcW w:w="6016" w:type="dxa"/>
          </w:tcPr>
          <w:p w:rsidR="007D7645" w:rsidRPr="00FC1367" w:rsidRDefault="007D7645" w:rsidP="001C3CC9">
            <w:pPr>
              <w:pStyle w:val="ConsPlusNormal"/>
              <w:jc w:val="both"/>
              <w:rPr>
                <w:rFonts w:ascii="Times New Roman" w:hAnsi="Times New Roman" w:cs="Times New Roman"/>
              </w:rPr>
            </w:pPr>
            <w:r w:rsidRPr="00FC1367">
              <w:rPr>
                <w:rFonts w:ascii="Times New Roman" w:hAnsi="Times New Roman" w:cs="Times New Roman"/>
              </w:rPr>
              <w:t xml:space="preserve">Частное общеобразовательное учреждение средняя общеобразовательная школа </w:t>
            </w:r>
            <w:r w:rsidR="001C3CC9" w:rsidRPr="00FC1367">
              <w:rPr>
                <w:rFonts w:ascii="Times New Roman" w:hAnsi="Times New Roman" w:cs="Times New Roman"/>
              </w:rPr>
              <w:t>«</w:t>
            </w:r>
            <w:r w:rsidRPr="00FC1367">
              <w:rPr>
                <w:rFonts w:ascii="Times New Roman" w:hAnsi="Times New Roman" w:cs="Times New Roman"/>
              </w:rPr>
              <w:t>Геула</w:t>
            </w:r>
            <w:r w:rsidR="001C3CC9" w:rsidRPr="00FC1367">
              <w:rPr>
                <w:rFonts w:ascii="Times New Roman" w:hAnsi="Times New Roman" w:cs="Times New Roman"/>
              </w:rPr>
              <w:t>»</w:t>
            </w:r>
          </w:p>
        </w:tc>
      </w:tr>
      <w:tr w:rsidR="007D7645" w:rsidRPr="00FC1367" w:rsidTr="00DC0A50">
        <w:tc>
          <w:tcPr>
            <w:tcW w:w="3402" w:type="dxa"/>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t>Подпрограммы программы</w:t>
            </w:r>
          </w:p>
        </w:tc>
        <w:tc>
          <w:tcPr>
            <w:tcW w:w="6016" w:type="dxa"/>
          </w:tcPr>
          <w:p w:rsidR="007D7645" w:rsidRPr="00FC1367" w:rsidRDefault="007D7645" w:rsidP="001C3CC9">
            <w:pPr>
              <w:pStyle w:val="ConsPlusNormal"/>
              <w:jc w:val="both"/>
              <w:rPr>
                <w:rFonts w:ascii="Times New Roman" w:hAnsi="Times New Roman" w:cs="Times New Roman"/>
              </w:rPr>
            </w:pPr>
            <w:r w:rsidRPr="00FC1367">
              <w:rPr>
                <w:rFonts w:ascii="Times New Roman" w:hAnsi="Times New Roman" w:cs="Times New Roman"/>
              </w:rPr>
              <w:t xml:space="preserve">1. </w:t>
            </w:r>
            <w:hyperlink w:anchor="P216" w:history="1">
              <w:r w:rsidRPr="00FC1367">
                <w:rPr>
                  <w:rFonts w:ascii="Times New Roman" w:hAnsi="Times New Roman" w:cs="Times New Roman"/>
                  <w:color w:val="0000FF"/>
                </w:rPr>
                <w:t>Подпрограмма</w:t>
              </w:r>
            </w:hyperlink>
            <w:r w:rsidRPr="00FC1367">
              <w:rPr>
                <w:rFonts w:ascii="Times New Roman" w:hAnsi="Times New Roman" w:cs="Times New Roman"/>
              </w:rPr>
              <w:t xml:space="preserve"> </w:t>
            </w:r>
            <w:r w:rsidR="001C3CC9" w:rsidRPr="00FC1367">
              <w:rPr>
                <w:rFonts w:ascii="Times New Roman" w:hAnsi="Times New Roman" w:cs="Times New Roman"/>
              </w:rPr>
              <w:t>«</w:t>
            </w:r>
            <w:r w:rsidRPr="00FC1367">
              <w:rPr>
                <w:rFonts w:ascii="Times New Roman" w:hAnsi="Times New Roman" w:cs="Times New Roman"/>
              </w:rPr>
              <w:t>Развитие системы дошкольного образования в городе-курорте Пятигорске</w:t>
            </w:r>
            <w:r w:rsidR="001C3CC9" w:rsidRPr="00FC1367">
              <w:rPr>
                <w:rFonts w:ascii="Times New Roman" w:hAnsi="Times New Roman" w:cs="Times New Roman"/>
              </w:rPr>
              <w:t>»</w:t>
            </w:r>
            <w:r w:rsidRPr="00FC1367">
              <w:rPr>
                <w:rFonts w:ascii="Times New Roman" w:hAnsi="Times New Roman" w:cs="Times New Roman"/>
              </w:rPr>
              <w:t>.</w:t>
            </w:r>
          </w:p>
        </w:tc>
      </w:tr>
      <w:tr w:rsidR="007D7645" w:rsidRPr="00FC1367" w:rsidTr="00DC0A50">
        <w:tc>
          <w:tcPr>
            <w:tcW w:w="3402" w:type="dxa"/>
          </w:tcPr>
          <w:p w:rsidR="007D7645" w:rsidRPr="00FC1367" w:rsidRDefault="007D7645">
            <w:pPr>
              <w:pStyle w:val="ConsPlusNormal"/>
              <w:rPr>
                <w:rFonts w:ascii="Times New Roman" w:hAnsi="Times New Roman" w:cs="Times New Roman"/>
              </w:rPr>
            </w:pPr>
          </w:p>
        </w:tc>
        <w:tc>
          <w:tcPr>
            <w:tcW w:w="6016" w:type="dxa"/>
          </w:tcPr>
          <w:p w:rsidR="007D7645" w:rsidRPr="00FC1367" w:rsidRDefault="007D7645" w:rsidP="001C3CC9">
            <w:pPr>
              <w:pStyle w:val="ConsPlusNormal"/>
              <w:jc w:val="both"/>
              <w:rPr>
                <w:rFonts w:ascii="Times New Roman" w:hAnsi="Times New Roman" w:cs="Times New Roman"/>
              </w:rPr>
            </w:pPr>
            <w:r w:rsidRPr="00FC1367">
              <w:rPr>
                <w:rFonts w:ascii="Times New Roman" w:hAnsi="Times New Roman" w:cs="Times New Roman"/>
              </w:rPr>
              <w:t xml:space="preserve">2. </w:t>
            </w:r>
            <w:hyperlink w:anchor="P365" w:history="1">
              <w:r w:rsidRPr="00FC1367">
                <w:rPr>
                  <w:rFonts w:ascii="Times New Roman" w:hAnsi="Times New Roman" w:cs="Times New Roman"/>
                  <w:color w:val="0000FF"/>
                </w:rPr>
                <w:t>Подпрограмма</w:t>
              </w:r>
            </w:hyperlink>
            <w:r w:rsidRPr="00FC1367">
              <w:rPr>
                <w:rFonts w:ascii="Times New Roman" w:hAnsi="Times New Roman" w:cs="Times New Roman"/>
              </w:rPr>
              <w:t xml:space="preserve"> </w:t>
            </w:r>
            <w:r w:rsidR="001C3CC9" w:rsidRPr="00FC1367">
              <w:rPr>
                <w:rFonts w:ascii="Times New Roman" w:hAnsi="Times New Roman" w:cs="Times New Roman"/>
              </w:rPr>
              <w:t>«</w:t>
            </w:r>
            <w:r w:rsidRPr="00FC1367">
              <w:rPr>
                <w:rFonts w:ascii="Times New Roman" w:hAnsi="Times New Roman" w:cs="Times New Roman"/>
              </w:rPr>
              <w:t>Развитие системы общего образования в городе-курорте Пятигорска</w:t>
            </w:r>
            <w:r w:rsidR="001C3CC9" w:rsidRPr="00FC1367">
              <w:rPr>
                <w:rFonts w:ascii="Times New Roman" w:hAnsi="Times New Roman" w:cs="Times New Roman"/>
              </w:rPr>
              <w:t>»</w:t>
            </w:r>
            <w:r w:rsidRPr="00FC1367">
              <w:rPr>
                <w:rFonts w:ascii="Times New Roman" w:hAnsi="Times New Roman" w:cs="Times New Roman"/>
              </w:rPr>
              <w:t>.</w:t>
            </w:r>
          </w:p>
        </w:tc>
      </w:tr>
      <w:tr w:rsidR="007D7645" w:rsidRPr="00FC1367" w:rsidTr="00DC0A50">
        <w:tc>
          <w:tcPr>
            <w:tcW w:w="3402" w:type="dxa"/>
          </w:tcPr>
          <w:p w:rsidR="007D7645" w:rsidRPr="00FC1367" w:rsidRDefault="007D7645">
            <w:pPr>
              <w:pStyle w:val="ConsPlusNormal"/>
              <w:rPr>
                <w:rFonts w:ascii="Times New Roman" w:hAnsi="Times New Roman" w:cs="Times New Roman"/>
              </w:rPr>
            </w:pPr>
          </w:p>
        </w:tc>
        <w:tc>
          <w:tcPr>
            <w:tcW w:w="6016" w:type="dxa"/>
          </w:tcPr>
          <w:p w:rsidR="007D7645" w:rsidRPr="00FC1367" w:rsidRDefault="007D7645" w:rsidP="001C3CC9">
            <w:pPr>
              <w:pStyle w:val="ConsPlusNormal"/>
              <w:jc w:val="both"/>
              <w:rPr>
                <w:rFonts w:ascii="Times New Roman" w:hAnsi="Times New Roman" w:cs="Times New Roman"/>
              </w:rPr>
            </w:pPr>
            <w:r w:rsidRPr="00FC1367">
              <w:rPr>
                <w:rFonts w:ascii="Times New Roman" w:hAnsi="Times New Roman" w:cs="Times New Roman"/>
              </w:rPr>
              <w:t xml:space="preserve">3. </w:t>
            </w:r>
            <w:hyperlink w:anchor="P571" w:history="1">
              <w:r w:rsidRPr="00FC1367">
                <w:rPr>
                  <w:rFonts w:ascii="Times New Roman" w:hAnsi="Times New Roman" w:cs="Times New Roman"/>
                  <w:color w:val="0000FF"/>
                </w:rPr>
                <w:t>Подпрограмма</w:t>
              </w:r>
            </w:hyperlink>
            <w:r w:rsidRPr="00FC1367">
              <w:rPr>
                <w:rFonts w:ascii="Times New Roman" w:hAnsi="Times New Roman" w:cs="Times New Roman"/>
              </w:rPr>
              <w:t xml:space="preserve"> </w:t>
            </w:r>
            <w:r w:rsidR="001C3CC9" w:rsidRPr="00FC1367">
              <w:rPr>
                <w:rFonts w:ascii="Times New Roman" w:hAnsi="Times New Roman" w:cs="Times New Roman"/>
              </w:rPr>
              <w:t>«</w:t>
            </w:r>
            <w:r w:rsidRPr="00FC1367">
              <w:rPr>
                <w:rFonts w:ascii="Times New Roman" w:hAnsi="Times New Roman" w:cs="Times New Roman"/>
              </w:rPr>
              <w:t xml:space="preserve">Развитие дополнительного образования в </w:t>
            </w:r>
            <w:r w:rsidRPr="00FC1367">
              <w:rPr>
                <w:rFonts w:ascii="Times New Roman" w:hAnsi="Times New Roman" w:cs="Times New Roman"/>
              </w:rPr>
              <w:lastRenderedPageBreak/>
              <w:t>городе-курорте Пятигорске</w:t>
            </w:r>
            <w:r w:rsidR="001C3CC9" w:rsidRPr="00FC1367">
              <w:rPr>
                <w:rFonts w:ascii="Times New Roman" w:hAnsi="Times New Roman" w:cs="Times New Roman"/>
              </w:rPr>
              <w:t>»</w:t>
            </w:r>
            <w:r w:rsidRPr="00FC1367">
              <w:rPr>
                <w:rFonts w:ascii="Times New Roman" w:hAnsi="Times New Roman" w:cs="Times New Roman"/>
              </w:rPr>
              <w:t>.</w:t>
            </w:r>
          </w:p>
        </w:tc>
      </w:tr>
      <w:tr w:rsidR="007D7645" w:rsidRPr="00FC1367" w:rsidTr="00DC0A50">
        <w:tc>
          <w:tcPr>
            <w:tcW w:w="3402" w:type="dxa"/>
          </w:tcPr>
          <w:p w:rsidR="007D7645" w:rsidRPr="00FC1367" w:rsidRDefault="007D7645">
            <w:pPr>
              <w:pStyle w:val="ConsPlusNormal"/>
              <w:rPr>
                <w:rFonts w:ascii="Times New Roman" w:hAnsi="Times New Roman" w:cs="Times New Roman"/>
              </w:rPr>
            </w:pPr>
          </w:p>
        </w:tc>
        <w:tc>
          <w:tcPr>
            <w:tcW w:w="6016" w:type="dxa"/>
          </w:tcPr>
          <w:p w:rsidR="007D7645" w:rsidRPr="00FC1367" w:rsidRDefault="007D7645" w:rsidP="001C3CC9">
            <w:pPr>
              <w:pStyle w:val="ConsPlusNormal"/>
              <w:jc w:val="both"/>
              <w:rPr>
                <w:rFonts w:ascii="Times New Roman" w:hAnsi="Times New Roman" w:cs="Times New Roman"/>
              </w:rPr>
            </w:pPr>
            <w:r w:rsidRPr="00FC1367">
              <w:rPr>
                <w:rFonts w:ascii="Times New Roman" w:hAnsi="Times New Roman" w:cs="Times New Roman"/>
              </w:rPr>
              <w:t xml:space="preserve">4. </w:t>
            </w:r>
            <w:hyperlink w:anchor="P657" w:history="1">
              <w:r w:rsidRPr="00FC1367">
                <w:rPr>
                  <w:rFonts w:ascii="Times New Roman" w:hAnsi="Times New Roman" w:cs="Times New Roman"/>
                  <w:color w:val="0000FF"/>
                </w:rPr>
                <w:t>Подпрограмма</w:t>
              </w:r>
            </w:hyperlink>
            <w:r w:rsidRPr="00FC1367">
              <w:rPr>
                <w:rFonts w:ascii="Times New Roman" w:hAnsi="Times New Roman" w:cs="Times New Roman"/>
              </w:rPr>
              <w:t xml:space="preserve"> </w:t>
            </w:r>
            <w:r w:rsidR="001C3CC9" w:rsidRPr="00FC1367">
              <w:rPr>
                <w:rFonts w:ascii="Times New Roman" w:hAnsi="Times New Roman" w:cs="Times New Roman"/>
              </w:rPr>
              <w:t>«</w:t>
            </w:r>
            <w:r w:rsidRPr="00FC1367">
              <w:rPr>
                <w:rFonts w:ascii="Times New Roman" w:hAnsi="Times New Roman" w:cs="Times New Roman"/>
              </w:rPr>
              <w:t>Строительство, реконструкция объектов муниципальной собственности города-курорта Пятигорска</w:t>
            </w:r>
            <w:r w:rsidR="001C3CC9" w:rsidRPr="00FC1367">
              <w:rPr>
                <w:rFonts w:ascii="Times New Roman" w:hAnsi="Times New Roman" w:cs="Times New Roman"/>
              </w:rPr>
              <w:t>»</w:t>
            </w:r>
            <w:r w:rsidRPr="00FC1367">
              <w:rPr>
                <w:rFonts w:ascii="Times New Roman" w:hAnsi="Times New Roman" w:cs="Times New Roman"/>
              </w:rPr>
              <w:t>.</w:t>
            </w:r>
          </w:p>
        </w:tc>
      </w:tr>
      <w:tr w:rsidR="007D7645" w:rsidRPr="00FC1367" w:rsidTr="00DC0A50">
        <w:tc>
          <w:tcPr>
            <w:tcW w:w="3402" w:type="dxa"/>
          </w:tcPr>
          <w:p w:rsidR="007D7645" w:rsidRPr="00FC1367" w:rsidRDefault="007D7645">
            <w:pPr>
              <w:pStyle w:val="ConsPlusNormal"/>
              <w:rPr>
                <w:rFonts w:ascii="Times New Roman" w:hAnsi="Times New Roman" w:cs="Times New Roman"/>
              </w:rPr>
            </w:pPr>
          </w:p>
        </w:tc>
        <w:tc>
          <w:tcPr>
            <w:tcW w:w="6016" w:type="dxa"/>
          </w:tcPr>
          <w:p w:rsidR="007D7645" w:rsidRPr="00FC1367" w:rsidRDefault="007D7645" w:rsidP="001C3CC9">
            <w:pPr>
              <w:pStyle w:val="ConsPlusNormal"/>
              <w:jc w:val="both"/>
              <w:rPr>
                <w:rFonts w:ascii="Times New Roman" w:hAnsi="Times New Roman" w:cs="Times New Roman"/>
              </w:rPr>
            </w:pPr>
            <w:r w:rsidRPr="00FC1367">
              <w:rPr>
                <w:rFonts w:ascii="Times New Roman" w:hAnsi="Times New Roman" w:cs="Times New Roman"/>
              </w:rPr>
              <w:t xml:space="preserve">5. </w:t>
            </w:r>
            <w:hyperlink w:anchor="P742" w:history="1">
              <w:r w:rsidRPr="00FC1367">
                <w:rPr>
                  <w:rFonts w:ascii="Times New Roman" w:hAnsi="Times New Roman" w:cs="Times New Roman"/>
                  <w:color w:val="0000FF"/>
                </w:rPr>
                <w:t>Подпрограмма</w:t>
              </w:r>
            </w:hyperlink>
            <w:r w:rsidR="001C3CC9" w:rsidRPr="00FC1367">
              <w:rPr>
                <w:rFonts w:ascii="Times New Roman" w:hAnsi="Times New Roman" w:cs="Times New Roman"/>
              </w:rPr>
              <w:t xml:space="preserve"> «</w:t>
            </w:r>
            <w:r w:rsidRPr="00FC1367">
              <w:rPr>
                <w:rFonts w:ascii="Times New Roman" w:hAnsi="Times New Roman" w:cs="Times New Roman"/>
              </w:rPr>
              <w:t xml:space="preserve">Обеспечение реализации муниципальной программы города-курорта Пятигорска </w:t>
            </w:r>
            <w:r w:rsidR="001C3CC9" w:rsidRPr="00FC1367">
              <w:rPr>
                <w:rFonts w:ascii="Times New Roman" w:hAnsi="Times New Roman" w:cs="Times New Roman"/>
              </w:rPr>
              <w:t>«</w:t>
            </w:r>
            <w:r w:rsidRPr="00FC1367">
              <w:rPr>
                <w:rFonts w:ascii="Times New Roman" w:hAnsi="Times New Roman" w:cs="Times New Roman"/>
              </w:rPr>
              <w:t>Развитие образования</w:t>
            </w:r>
            <w:r w:rsidR="001C3CC9" w:rsidRPr="00FC1367">
              <w:rPr>
                <w:rFonts w:ascii="Times New Roman" w:hAnsi="Times New Roman" w:cs="Times New Roman"/>
              </w:rPr>
              <w:t>»</w:t>
            </w:r>
            <w:r w:rsidRPr="00FC1367">
              <w:rPr>
                <w:rFonts w:ascii="Times New Roman" w:hAnsi="Times New Roman" w:cs="Times New Roman"/>
              </w:rPr>
              <w:t xml:space="preserve"> и общепрограммные мероприятия</w:t>
            </w:r>
            <w:r w:rsidR="001C3CC9" w:rsidRPr="00FC1367">
              <w:rPr>
                <w:rFonts w:ascii="Times New Roman" w:hAnsi="Times New Roman" w:cs="Times New Roman"/>
              </w:rPr>
              <w:t>»</w:t>
            </w:r>
          </w:p>
        </w:tc>
      </w:tr>
      <w:tr w:rsidR="007D7645" w:rsidRPr="00FC1367" w:rsidTr="00DC0A50">
        <w:tc>
          <w:tcPr>
            <w:tcW w:w="3402" w:type="dxa"/>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t>Цели программы</w:t>
            </w:r>
          </w:p>
        </w:tc>
        <w:tc>
          <w:tcPr>
            <w:tcW w:w="6016" w:type="dxa"/>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Повышение доступности и качества дошкольного, общего, дополнительного образования в городе-курорте Пятигорске, создание правовых и социально-экономических условий для нравственного, интеллектуального и физического развития детей.</w:t>
            </w:r>
          </w:p>
        </w:tc>
      </w:tr>
      <w:tr w:rsidR="007D7645" w:rsidRPr="00FC1367" w:rsidTr="00DC0A50">
        <w:tc>
          <w:tcPr>
            <w:tcW w:w="3402" w:type="dxa"/>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t>Индикаторы достижения целей программы</w:t>
            </w:r>
          </w:p>
        </w:tc>
        <w:tc>
          <w:tcPr>
            <w:tcW w:w="6016" w:type="dxa"/>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Удельный вес численности населения в возрасте 5 - 18 лет, охваченного дошкольным, начальным общим, основным общим, средним общим образованием, в общей численности населения в возрасте 5 - 18 лет;</w:t>
            </w:r>
          </w:p>
          <w:p w:rsidR="00C633C6" w:rsidRPr="00FC1367" w:rsidRDefault="00C633C6" w:rsidP="00C633C6">
            <w:pPr>
              <w:pStyle w:val="ConsPlusNormal"/>
              <w:jc w:val="both"/>
              <w:rPr>
                <w:rFonts w:ascii="Times New Roman" w:hAnsi="Times New Roman" w:cs="Times New Roman"/>
              </w:rPr>
            </w:pPr>
            <w:r w:rsidRPr="00FC1367">
              <w:rPr>
                <w:rFonts w:ascii="Times New Roman" w:hAnsi="Times New Roman" w:cs="Times New Roman"/>
              </w:rPr>
              <w:t>удовлетворенность населения города-курорта Пятигорска качеством дошкольного, общего и дополнительного образования;</w:t>
            </w:r>
          </w:p>
          <w:p w:rsidR="00C633C6" w:rsidRPr="00FC1367" w:rsidRDefault="00C633C6" w:rsidP="00C633C6">
            <w:pPr>
              <w:pStyle w:val="ConsPlusNormal"/>
              <w:jc w:val="both"/>
              <w:rPr>
                <w:rFonts w:ascii="Times New Roman" w:hAnsi="Times New Roman" w:cs="Times New Roman"/>
              </w:rPr>
            </w:pPr>
            <w:r w:rsidRPr="00FC1367">
              <w:rPr>
                <w:rFonts w:ascii="Times New Roman" w:hAnsi="Times New Roman" w:cs="Times New Roman"/>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p w:rsidR="00C633C6" w:rsidRPr="00FC1367" w:rsidRDefault="00C633C6" w:rsidP="00C633C6">
            <w:pPr>
              <w:pStyle w:val="ConsPlusNormal"/>
              <w:jc w:val="both"/>
              <w:rPr>
                <w:rFonts w:ascii="Times New Roman" w:hAnsi="Times New Roman" w:cs="Times New Roman"/>
              </w:rPr>
            </w:pPr>
            <w:r w:rsidRPr="00FC1367">
              <w:rPr>
                <w:rFonts w:ascii="Times New Roman" w:hAnsi="Times New Roman" w:cs="Times New Roman"/>
              </w:rPr>
              <w:t>удовлетворенность населения города-курорта Пятигорска условиями осуществления образовательной деятельности;</w:t>
            </w:r>
          </w:p>
          <w:p w:rsidR="00C633C6" w:rsidRPr="00FC1367" w:rsidRDefault="00C633C6" w:rsidP="00C633C6">
            <w:pPr>
              <w:pStyle w:val="ConsPlusNormal"/>
              <w:jc w:val="both"/>
              <w:rPr>
                <w:rFonts w:ascii="Times New Roman" w:hAnsi="Times New Roman" w:cs="Times New Roman"/>
              </w:rPr>
            </w:pPr>
            <w:r w:rsidRPr="00FC1367">
              <w:rPr>
                <w:rFonts w:ascii="Times New Roman" w:hAnsi="Times New Roman" w:cs="Times New Roman"/>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p w:rsidR="00C633C6" w:rsidRPr="00FC1367" w:rsidRDefault="00C633C6" w:rsidP="00C633C6">
            <w:pPr>
              <w:pStyle w:val="ConsPlusNormal"/>
              <w:jc w:val="both"/>
              <w:rPr>
                <w:rFonts w:ascii="Times New Roman" w:hAnsi="Times New Roman" w:cs="Times New Roman"/>
              </w:rPr>
            </w:pPr>
            <w:r w:rsidRPr="00FC1367">
              <w:rPr>
                <w:rFonts w:ascii="Times New Roman" w:hAnsi="Times New Roman" w:cs="Times New Roman"/>
              </w:rPr>
              <w:t>результаты оценки качества знаний в муниципальных общеобразовательных организациях города-курорта Пятигорска;</w:t>
            </w:r>
          </w:p>
          <w:p w:rsidR="00C633C6" w:rsidRPr="00FC1367" w:rsidRDefault="00C633C6" w:rsidP="00C633C6">
            <w:pPr>
              <w:pStyle w:val="ConsPlusNormal"/>
              <w:jc w:val="both"/>
              <w:rPr>
                <w:rFonts w:ascii="Times New Roman" w:hAnsi="Times New Roman" w:cs="Times New Roman"/>
              </w:rPr>
            </w:pPr>
            <w:r w:rsidRPr="00FC1367">
              <w:rPr>
                <w:rFonts w:ascii="Times New Roman" w:hAnsi="Times New Roman" w:cs="Times New Roman"/>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w:t>
            </w:r>
            <w:r w:rsidRPr="00FC1367">
              <w:rPr>
                <w:rFonts w:ascii="Times New Roman" w:hAnsi="Times New Roman" w:cs="Times New Roman"/>
              </w:rPr>
              <w:lastRenderedPageBreak/>
              <w:t>учреждений;</w:t>
            </w:r>
          </w:p>
          <w:p w:rsidR="00C633C6" w:rsidRPr="00FC1367" w:rsidRDefault="00C633C6" w:rsidP="00C633C6">
            <w:pPr>
              <w:pStyle w:val="ConsPlusNormal"/>
              <w:jc w:val="both"/>
              <w:rPr>
                <w:rFonts w:ascii="Times New Roman" w:hAnsi="Times New Roman" w:cs="Times New Roman"/>
              </w:rPr>
            </w:pPr>
            <w:r w:rsidRPr="00FC1367">
              <w:rPr>
                <w:rFonts w:ascii="Times New Roman" w:hAnsi="Times New Roman" w:cs="Times New Roman"/>
              </w:rPr>
              <w:t>доля педагогических работников образовательных учреждений с высшим образованием в общей численности педагогических работников  образовательных учреждений</w:t>
            </w:r>
          </w:p>
        </w:tc>
      </w:tr>
      <w:tr w:rsidR="007D7645" w:rsidRPr="00FC1367" w:rsidTr="00DC0A50">
        <w:tc>
          <w:tcPr>
            <w:tcW w:w="3402" w:type="dxa"/>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lastRenderedPageBreak/>
              <w:t>Сроки реализации программы</w:t>
            </w:r>
          </w:p>
        </w:tc>
        <w:tc>
          <w:tcPr>
            <w:tcW w:w="6016" w:type="dxa"/>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2018 - 2025 годы</w:t>
            </w:r>
          </w:p>
        </w:tc>
      </w:tr>
      <w:tr w:rsidR="007D7645" w:rsidRPr="00FC1367" w:rsidTr="00DC0A50">
        <w:tc>
          <w:tcPr>
            <w:tcW w:w="3402" w:type="dxa"/>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t>Объемы и источники финансового обеспечения программы</w:t>
            </w:r>
          </w:p>
        </w:tc>
        <w:tc>
          <w:tcPr>
            <w:tcW w:w="6016" w:type="dxa"/>
          </w:tcPr>
          <w:p w:rsidR="007D7645" w:rsidRPr="00FC1367" w:rsidRDefault="007D7645" w:rsidP="00F67ED1">
            <w:pPr>
              <w:pStyle w:val="ConsPlusNormal"/>
              <w:jc w:val="both"/>
              <w:rPr>
                <w:rFonts w:ascii="Times New Roman" w:hAnsi="Times New Roman" w:cs="Times New Roman"/>
              </w:rPr>
            </w:pPr>
            <w:r w:rsidRPr="00FC1367">
              <w:rPr>
                <w:rFonts w:ascii="Times New Roman" w:hAnsi="Times New Roman" w:cs="Times New Roman"/>
              </w:rPr>
              <w:t xml:space="preserve">Объем финансового обеспечения мероприятий программы составляет </w:t>
            </w:r>
            <w:r w:rsidR="00F0767D" w:rsidRPr="00FC1367">
              <w:rPr>
                <w:rFonts w:ascii="Times New Roman" w:hAnsi="Times New Roman" w:cs="Times New Roman"/>
              </w:rPr>
              <w:t>17 227 594,04</w:t>
            </w:r>
            <w:r w:rsidRPr="00FC1367">
              <w:rPr>
                <w:rFonts w:ascii="Times New Roman" w:hAnsi="Times New Roman" w:cs="Times New Roman"/>
              </w:rPr>
              <w:t xml:space="preserve"> тыс. рублей, в том числе по источникам финансового обеспечения:</w:t>
            </w:r>
          </w:p>
          <w:p w:rsidR="00C633C6" w:rsidRPr="00FC1367" w:rsidRDefault="00C633C6" w:rsidP="00F67ED1">
            <w:pPr>
              <w:pStyle w:val="ConsPlusNormal"/>
              <w:jc w:val="both"/>
              <w:rPr>
                <w:rFonts w:ascii="Times New Roman" w:hAnsi="Times New Roman" w:cs="Times New Roman"/>
              </w:rPr>
            </w:pPr>
            <w:r w:rsidRPr="00FC1367">
              <w:rPr>
                <w:rFonts w:ascii="Times New Roman" w:hAnsi="Times New Roman" w:cs="Times New Roman"/>
              </w:rPr>
              <w:t>б</w:t>
            </w:r>
            <w:r w:rsidR="00DC0A50" w:rsidRPr="00FC1367">
              <w:rPr>
                <w:rFonts w:ascii="Times New Roman" w:hAnsi="Times New Roman" w:cs="Times New Roman"/>
              </w:rPr>
              <w:t xml:space="preserve">юджет города-курорта Пятигорска </w:t>
            </w:r>
            <w:r w:rsidR="00F0767D" w:rsidRPr="00FC1367">
              <w:rPr>
                <w:rFonts w:ascii="Times New Roman" w:hAnsi="Times New Roman" w:cs="Times New Roman"/>
              </w:rPr>
              <w:t>14 969475,29</w:t>
            </w:r>
            <w:r w:rsidRPr="00FC1367">
              <w:rPr>
                <w:rFonts w:ascii="Times New Roman" w:hAnsi="Times New Roman" w:cs="Times New Roman"/>
              </w:rPr>
              <w:t xml:space="preserve"> тыс. руб., в том числе по годам:</w:t>
            </w:r>
          </w:p>
          <w:p w:rsidR="00C633C6" w:rsidRPr="00FC1367" w:rsidRDefault="00C633C6" w:rsidP="00F67ED1">
            <w:pPr>
              <w:pStyle w:val="ConsPlusNormal"/>
              <w:jc w:val="both"/>
              <w:rPr>
                <w:rFonts w:ascii="Times New Roman" w:hAnsi="Times New Roman" w:cs="Times New Roman"/>
              </w:rPr>
            </w:pPr>
            <w:r w:rsidRPr="00FC1367">
              <w:rPr>
                <w:rFonts w:ascii="Times New Roman" w:hAnsi="Times New Roman" w:cs="Times New Roman"/>
              </w:rPr>
              <w:t>2018 год – 1 500 951,50 тыс. рублей,</w:t>
            </w:r>
          </w:p>
          <w:p w:rsidR="00C633C6" w:rsidRPr="00FC1367" w:rsidRDefault="00C633C6" w:rsidP="00F67ED1">
            <w:pPr>
              <w:pStyle w:val="ConsPlusNormal"/>
              <w:jc w:val="both"/>
              <w:rPr>
                <w:rFonts w:ascii="Times New Roman" w:hAnsi="Times New Roman" w:cs="Times New Roman"/>
              </w:rPr>
            </w:pPr>
            <w:r w:rsidRPr="00FC1367">
              <w:rPr>
                <w:rFonts w:ascii="Times New Roman" w:hAnsi="Times New Roman" w:cs="Times New Roman"/>
              </w:rPr>
              <w:t>2019 год – 1 </w:t>
            </w:r>
            <w:r w:rsidR="00F0767D" w:rsidRPr="00FC1367">
              <w:rPr>
                <w:rFonts w:ascii="Times New Roman" w:hAnsi="Times New Roman" w:cs="Times New Roman"/>
              </w:rPr>
              <w:t>929732,23</w:t>
            </w:r>
            <w:r w:rsidRPr="00FC1367">
              <w:rPr>
                <w:rFonts w:ascii="Times New Roman" w:hAnsi="Times New Roman" w:cs="Times New Roman"/>
              </w:rPr>
              <w:t xml:space="preserve"> тыс. рублей,</w:t>
            </w:r>
          </w:p>
          <w:p w:rsidR="00C633C6" w:rsidRPr="00FC1367" w:rsidRDefault="00C633C6" w:rsidP="00F67ED1">
            <w:pPr>
              <w:pStyle w:val="ConsPlusNormal"/>
              <w:jc w:val="both"/>
              <w:rPr>
                <w:rFonts w:ascii="Times New Roman" w:hAnsi="Times New Roman" w:cs="Times New Roman"/>
              </w:rPr>
            </w:pPr>
            <w:r w:rsidRPr="00FC1367">
              <w:rPr>
                <w:rFonts w:ascii="Times New Roman" w:hAnsi="Times New Roman" w:cs="Times New Roman"/>
              </w:rPr>
              <w:t>2020 год – 1 912 886,9</w:t>
            </w:r>
            <w:r w:rsidR="00F0767D" w:rsidRPr="00FC1367">
              <w:rPr>
                <w:rFonts w:ascii="Times New Roman" w:hAnsi="Times New Roman" w:cs="Times New Roman"/>
              </w:rPr>
              <w:t>3</w:t>
            </w:r>
            <w:r w:rsidRPr="00FC1367">
              <w:rPr>
                <w:rFonts w:ascii="Times New Roman" w:hAnsi="Times New Roman" w:cs="Times New Roman"/>
              </w:rPr>
              <w:t xml:space="preserve"> тыс. рублей,</w:t>
            </w:r>
          </w:p>
          <w:p w:rsidR="00C633C6" w:rsidRPr="00FC1367" w:rsidRDefault="00C633C6" w:rsidP="00F67ED1">
            <w:pPr>
              <w:pStyle w:val="ConsPlusNormal"/>
              <w:jc w:val="both"/>
              <w:rPr>
                <w:rFonts w:ascii="Times New Roman" w:hAnsi="Times New Roman" w:cs="Times New Roman"/>
              </w:rPr>
            </w:pPr>
            <w:r w:rsidRPr="00FC1367">
              <w:rPr>
                <w:rFonts w:ascii="Times New Roman" w:hAnsi="Times New Roman" w:cs="Times New Roman"/>
              </w:rPr>
              <w:t xml:space="preserve">2021 год – </w:t>
            </w:r>
            <w:r w:rsidR="00F0767D" w:rsidRPr="00FC1367">
              <w:rPr>
                <w:rFonts w:ascii="Times New Roman" w:hAnsi="Times New Roman" w:cs="Times New Roman"/>
              </w:rPr>
              <w:t>1 896 902,84</w:t>
            </w:r>
            <w:r w:rsidRPr="00FC1367">
              <w:rPr>
                <w:rFonts w:ascii="Times New Roman" w:hAnsi="Times New Roman" w:cs="Times New Roman"/>
              </w:rPr>
              <w:t xml:space="preserve"> тыс. рублей,</w:t>
            </w:r>
          </w:p>
          <w:p w:rsidR="00C633C6" w:rsidRPr="00FC1367" w:rsidRDefault="00C633C6" w:rsidP="00F67ED1">
            <w:pPr>
              <w:pStyle w:val="ConsPlusNormal"/>
              <w:jc w:val="both"/>
              <w:rPr>
                <w:rFonts w:ascii="Times New Roman" w:hAnsi="Times New Roman" w:cs="Times New Roman"/>
              </w:rPr>
            </w:pPr>
            <w:r w:rsidRPr="00FC1367">
              <w:rPr>
                <w:rFonts w:ascii="Times New Roman" w:hAnsi="Times New Roman" w:cs="Times New Roman"/>
              </w:rPr>
              <w:t xml:space="preserve">2022 год – </w:t>
            </w:r>
            <w:r w:rsidR="00F0767D" w:rsidRPr="00FC1367">
              <w:rPr>
                <w:rFonts w:ascii="Times New Roman" w:hAnsi="Times New Roman" w:cs="Times New Roman"/>
              </w:rPr>
              <w:t>2 018 595,42</w:t>
            </w:r>
            <w:r w:rsidRPr="00FC1367">
              <w:rPr>
                <w:rFonts w:ascii="Times New Roman" w:hAnsi="Times New Roman" w:cs="Times New Roman"/>
              </w:rPr>
              <w:t xml:space="preserve"> тыс. рублей,</w:t>
            </w:r>
          </w:p>
          <w:p w:rsidR="00C633C6" w:rsidRPr="00FC1367" w:rsidRDefault="00C633C6" w:rsidP="00F67ED1">
            <w:pPr>
              <w:pStyle w:val="ConsPlusNormal"/>
              <w:jc w:val="both"/>
              <w:rPr>
                <w:rFonts w:ascii="Times New Roman" w:hAnsi="Times New Roman" w:cs="Times New Roman"/>
              </w:rPr>
            </w:pPr>
            <w:r w:rsidRPr="00FC1367">
              <w:rPr>
                <w:rFonts w:ascii="Times New Roman" w:hAnsi="Times New Roman" w:cs="Times New Roman"/>
              </w:rPr>
              <w:t xml:space="preserve">2023 год – </w:t>
            </w:r>
            <w:r w:rsidR="00F0767D" w:rsidRPr="00FC1367">
              <w:rPr>
                <w:rFonts w:ascii="Times New Roman" w:hAnsi="Times New Roman" w:cs="Times New Roman"/>
              </w:rPr>
              <w:t>1 928 330,59</w:t>
            </w:r>
            <w:r w:rsidRPr="00FC1367">
              <w:rPr>
                <w:rFonts w:ascii="Times New Roman" w:hAnsi="Times New Roman" w:cs="Times New Roman"/>
              </w:rPr>
              <w:t xml:space="preserve"> тыс. рублей,</w:t>
            </w:r>
          </w:p>
          <w:p w:rsidR="00C633C6" w:rsidRPr="00FC1367" w:rsidRDefault="00C633C6" w:rsidP="00F67ED1">
            <w:pPr>
              <w:pStyle w:val="ConsPlusNormal"/>
              <w:jc w:val="both"/>
              <w:rPr>
                <w:rFonts w:ascii="Times New Roman" w:hAnsi="Times New Roman" w:cs="Times New Roman"/>
              </w:rPr>
            </w:pPr>
            <w:r w:rsidRPr="00FC1367">
              <w:rPr>
                <w:rFonts w:ascii="Times New Roman" w:hAnsi="Times New Roman" w:cs="Times New Roman"/>
              </w:rPr>
              <w:t xml:space="preserve">2024 год </w:t>
            </w:r>
            <w:r w:rsidR="00F0767D" w:rsidRPr="00FC1367">
              <w:rPr>
                <w:rFonts w:ascii="Times New Roman" w:hAnsi="Times New Roman" w:cs="Times New Roman"/>
              </w:rPr>
              <w:t>–</w:t>
            </w:r>
            <w:r w:rsidRPr="00FC1367">
              <w:rPr>
                <w:rFonts w:ascii="Times New Roman" w:hAnsi="Times New Roman" w:cs="Times New Roman"/>
              </w:rPr>
              <w:t xml:space="preserve"> </w:t>
            </w:r>
            <w:r w:rsidR="00F0767D" w:rsidRPr="00FC1367">
              <w:rPr>
                <w:rFonts w:ascii="Times New Roman" w:hAnsi="Times New Roman" w:cs="Times New Roman"/>
              </w:rPr>
              <w:t>1 890 839,39</w:t>
            </w:r>
            <w:r w:rsidRPr="00FC1367">
              <w:rPr>
                <w:rFonts w:ascii="Times New Roman" w:hAnsi="Times New Roman" w:cs="Times New Roman"/>
              </w:rPr>
              <w:t xml:space="preserve"> тыс. рублей,</w:t>
            </w:r>
          </w:p>
          <w:p w:rsidR="00C633C6" w:rsidRPr="00FC1367" w:rsidRDefault="00C633C6" w:rsidP="00F67ED1">
            <w:pPr>
              <w:pStyle w:val="ConsPlusNormal"/>
              <w:jc w:val="both"/>
              <w:rPr>
                <w:rFonts w:ascii="Times New Roman" w:hAnsi="Times New Roman" w:cs="Times New Roman"/>
              </w:rPr>
            </w:pPr>
            <w:r w:rsidRPr="00FC1367">
              <w:rPr>
                <w:rFonts w:ascii="Times New Roman" w:hAnsi="Times New Roman" w:cs="Times New Roman"/>
              </w:rPr>
              <w:t xml:space="preserve">2025 год </w:t>
            </w:r>
            <w:r w:rsidR="00F0767D" w:rsidRPr="00FC1367">
              <w:rPr>
                <w:rFonts w:ascii="Times New Roman" w:hAnsi="Times New Roman" w:cs="Times New Roman"/>
              </w:rPr>
              <w:t>–</w:t>
            </w:r>
            <w:r w:rsidRPr="00FC1367">
              <w:rPr>
                <w:rFonts w:ascii="Times New Roman" w:hAnsi="Times New Roman" w:cs="Times New Roman"/>
              </w:rPr>
              <w:t xml:space="preserve"> </w:t>
            </w:r>
            <w:r w:rsidR="00F0767D" w:rsidRPr="00FC1367">
              <w:rPr>
                <w:rFonts w:ascii="Times New Roman" w:hAnsi="Times New Roman" w:cs="Times New Roman"/>
              </w:rPr>
              <w:t>1 891 239,39</w:t>
            </w:r>
            <w:r w:rsidRPr="00FC1367">
              <w:rPr>
                <w:rFonts w:ascii="Times New Roman" w:hAnsi="Times New Roman" w:cs="Times New Roman"/>
              </w:rPr>
              <w:t xml:space="preserve"> тыс. рублей.</w:t>
            </w:r>
          </w:p>
          <w:p w:rsidR="00C633C6" w:rsidRPr="00FC1367" w:rsidRDefault="00C633C6" w:rsidP="00F67ED1">
            <w:pPr>
              <w:pStyle w:val="ConsPlusNormal"/>
              <w:jc w:val="both"/>
              <w:rPr>
                <w:rFonts w:ascii="Times New Roman" w:hAnsi="Times New Roman" w:cs="Times New Roman"/>
              </w:rPr>
            </w:pPr>
            <w:r w:rsidRPr="00FC1367">
              <w:rPr>
                <w:rFonts w:ascii="Times New Roman" w:hAnsi="Times New Roman" w:cs="Times New Roman"/>
              </w:rPr>
              <w:t>Иные источники финансирования 2 258 118,75 тыс. рублей, в том числе по годам:</w:t>
            </w:r>
          </w:p>
          <w:p w:rsidR="00C633C6" w:rsidRPr="00FC1367" w:rsidRDefault="00C633C6" w:rsidP="00F67ED1">
            <w:pPr>
              <w:pStyle w:val="ConsPlusNormal"/>
              <w:jc w:val="both"/>
              <w:rPr>
                <w:rFonts w:ascii="Times New Roman" w:hAnsi="Times New Roman" w:cs="Times New Roman"/>
              </w:rPr>
            </w:pPr>
            <w:r w:rsidRPr="00FC1367">
              <w:rPr>
                <w:rFonts w:ascii="Times New Roman" w:hAnsi="Times New Roman" w:cs="Times New Roman"/>
              </w:rPr>
              <w:t>2018 год – 262 620,41 тыс. рублей,</w:t>
            </w:r>
          </w:p>
          <w:p w:rsidR="00C633C6" w:rsidRPr="00FC1367" w:rsidRDefault="00C633C6" w:rsidP="00F67ED1">
            <w:pPr>
              <w:pStyle w:val="ConsPlusNormal"/>
              <w:jc w:val="both"/>
              <w:rPr>
                <w:rFonts w:ascii="Times New Roman" w:hAnsi="Times New Roman" w:cs="Times New Roman"/>
              </w:rPr>
            </w:pPr>
            <w:r w:rsidRPr="00FC1367">
              <w:rPr>
                <w:rFonts w:ascii="Times New Roman" w:hAnsi="Times New Roman" w:cs="Times New Roman"/>
              </w:rPr>
              <w:t>2019 год – 266 908,42 тыс. рублей,</w:t>
            </w:r>
          </w:p>
          <w:p w:rsidR="00C633C6" w:rsidRPr="00FC1367" w:rsidRDefault="00C633C6" w:rsidP="00F67ED1">
            <w:pPr>
              <w:pStyle w:val="ConsPlusNormal"/>
              <w:jc w:val="both"/>
              <w:rPr>
                <w:rFonts w:ascii="Times New Roman" w:hAnsi="Times New Roman" w:cs="Times New Roman"/>
              </w:rPr>
            </w:pPr>
            <w:r w:rsidRPr="00FC1367">
              <w:rPr>
                <w:rFonts w:ascii="Times New Roman" w:hAnsi="Times New Roman" w:cs="Times New Roman"/>
              </w:rPr>
              <w:t>2020 год – 192 313,58 тыс. рублей,</w:t>
            </w:r>
          </w:p>
          <w:p w:rsidR="00C633C6" w:rsidRPr="00FC1367" w:rsidRDefault="00C633C6" w:rsidP="00F67ED1">
            <w:pPr>
              <w:pStyle w:val="ConsPlusNormal"/>
              <w:jc w:val="both"/>
              <w:rPr>
                <w:rFonts w:ascii="Times New Roman" w:hAnsi="Times New Roman" w:cs="Times New Roman"/>
              </w:rPr>
            </w:pPr>
            <w:r w:rsidRPr="00FC1367">
              <w:rPr>
                <w:rFonts w:ascii="Times New Roman" w:hAnsi="Times New Roman" w:cs="Times New Roman"/>
              </w:rPr>
              <w:t>2021 год – 307 305,38 тыс. рублей,</w:t>
            </w:r>
          </w:p>
          <w:p w:rsidR="00C633C6" w:rsidRPr="00FC1367" w:rsidRDefault="00C633C6" w:rsidP="00F67ED1">
            <w:pPr>
              <w:pStyle w:val="ConsPlusNormal"/>
              <w:jc w:val="both"/>
              <w:rPr>
                <w:rFonts w:ascii="Times New Roman" w:hAnsi="Times New Roman" w:cs="Times New Roman"/>
              </w:rPr>
            </w:pPr>
            <w:r w:rsidRPr="00FC1367">
              <w:rPr>
                <w:rFonts w:ascii="Times New Roman" w:hAnsi="Times New Roman" w:cs="Times New Roman"/>
              </w:rPr>
              <w:t>2022 год – 307 242,74 тыс. рублей,</w:t>
            </w:r>
          </w:p>
          <w:p w:rsidR="00C633C6" w:rsidRPr="00FC1367" w:rsidRDefault="00C633C6" w:rsidP="00F67ED1">
            <w:pPr>
              <w:pStyle w:val="ConsPlusNormal"/>
              <w:jc w:val="both"/>
              <w:rPr>
                <w:rFonts w:ascii="Times New Roman" w:hAnsi="Times New Roman" w:cs="Times New Roman"/>
              </w:rPr>
            </w:pPr>
            <w:r w:rsidRPr="00FC1367">
              <w:rPr>
                <w:rFonts w:ascii="Times New Roman" w:hAnsi="Times New Roman" w:cs="Times New Roman"/>
              </w:rPr>
              <w:t>2023 год - 307 242,74 тыс. рублей,</w:t>
            </w:r>
          </w:p>
          <w:p w:rsidR="00C633C6" w:rsidRPr="00FC1367" w:rsidRDefault="00C633C6" w:rsidP="00F67ED1">
            <w:pPr>
              <w:pStyle w:val="ConsPlusNormal"/>
              <w:jc w:val="both"/>
              <w:rPr>
                <w:rFonts w:ascii="Times New Roman" w:hAnsi="Times New Roman" w:cs="Times New Roman"/>
              </w:rPr>
            </w:pPr>
            <w:r w:rsidRPr="00FC1367">
              <w:rPr>
                <w:rFonts w:ascii="Times New Roman" w:hAnsi="Times New Roman" w:cs="Times New Roman"/>
              </w:rPr>
              <w:t>2024 год - 307 242,74 тыс. рублей,</w:t>
            </w:r>
          </w:p>
          <w:p w:rsidR="00C633C6" w:rsidRPr="00FC1367" w:rsidRDefault="00C633C6" w:rsidP="00F67ED1">
            <w:pPr>
              <w:pStyle w:val="ConsPlusNormal"/>
              <w:jc w:val="both"/>
              <w:rPr>
                <w:rFonts w:ascii="Times New Roman" w:hAnsi="Times New Roman" w:cs="Times New Roman"/>
              </w:rPr>
            </w:pPr>
            <w:r w:rsidRPr="00FC1367">
              <w:rPr>
                <w:rFonts w:ascii="Times New Roman" w:hAnsi="Times New Roman" w:cs="Times New Roman"/>
              </w:rPr>
              <w:t>2025 год - 307 242,74 тыс. рублей.</w:t>
            </w:r>
          </w:p>
        </w:tc>
      </w:tr>
      <w:tr w:rsidR="007D7645" w:rsidRPr="00FC1367" w:rsidTr="00DC0A50">
        <w:tc>
          <w:tcPr>
            <w:tcW w:w="3402" w:type="dxa"/>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t>Ожидаемые конечные результаты реализации программы</w:t>
            </w:r>
          </w:p>
        </w:tc>
        <w:tc>
          <w:tcPr>
            <w:tcW w:w="6016" w:type="dxa"/>
          </w:tcPr>
          <w:p w:rsidR="00C633C6" w:rsidRPr="00FC1367" w:rsidRDefault="007D7645">
            <w:pPr>
              <w:pStyle w:val="ConsPlusNormal"/>
              <w:jc w:val="both"/>
              <w:rPr>
                <w:rFonts w:ascii="Times New Roman" w:hAnsi="Times New Roman" w:cs="Times New Roman"/>
              </w:rPr>
            </w:pPr>
            <w:r w:rsidRPr="00FC1367">
              <w:rPr>
                <w:rFonts w:ascii="Times New Roman" w:hAnsi="Times New Roman" w:cs="Times New Roman"/>
              </w:rPr>
              <w:t xml:space="preserve">Достижение следующих показателей значения индикаторов, установленных в </w:t>
            </w:r>
            <w:hyperlink w:anchor="P773" w:history="1">
              <w:r w:rsidRPr="00FC1367">
                <w:rPr>
                  <w:rFonts w:ascii="Times New Roman" w:hAnsi="Times New Roman" w:cs="Times New Roman"/>
                  <w:color w:val="0000FF"/>
                </w:rPr>
                <w:t>приложении 1</w:t>
              </w:r>
            </w:hyperlink>
            <w:r w:rsidRPr="00FC1367">
              <w:rPr>
                <w:rFonts w:ascii="Times New Roman" w:hAnsi="Times New Roman" w:cs="Times New Roman"/>
              </w:rPr>
              <w:t>.</w:t>
            </w:r>
            <w:r w:rsidR="00C633C6" w:rsidRPr="00FC1367">
              <w:rPr>
                <w:rFonts w:ascii="Times New Roman" w:hAnsi="Times New Roman" w:cs="Times New Roman"/>
              </w:rPr>
              <w:t xml:space="preserve"> </w:t>
            </w:r>
          </w:p>
          <w:p w:rsidR="007D7645" w:rsidRPr="00FC1367" w:rsidRDefault="00C633C6">
            <w:pPr>
              <w:pStyle w:val="ConsPlusNormal"/>
              <w:jc w:val="both"/>
              <w:rPr>
                <w:rFonts w:ascii="Times New Roman" w:hAnsi="Times New Roman" w:cs="Times New Roman"/>
              </w:rPr>
            </w:pPr>
            <w:r w:rsidRPr="00FC1367">
              <w:rPr>
                <w:rFonts w:ascii="Times New Roman" w:hAnsi="Times New Roman" w:cs="Times New Roman"/>
              </w:rPr>
              <w:t xml:space="preserve">Удельный вес численности населения в возрасте 5 - 18 лет, охваченного дошкольным, начальным общим, основным общим, средним общим образованием, в общей численности </w:t>
            </w:r>
            <w:r w:rsidRPr="00FC1367">
              <w:rPr>
                <w:rFonts w:ascii="Times New Roman" w:hAnsi="Times New Roman" w:cs="Times New Roman"/>
              </w:rPr>
              <w:lastRenderedPageBreak/>
              <w:t>населения в возрасте 5 - 18 лет;</w:t>
            </w:r>
          </w:p>
          <w:p w:rsidR="00C633C6" w:rsidRPr="00FC1367" w:rsidRDefault="00C633C6" w:rsidP="00C633C6">
            <w:pPr>
              <w:pStyle w:val="ConsPlusNormal"/>
              <w:jc w:val="both"/>
              <w:rPr>
                <w:rFonts w:ascii="Times New Roman" w:hAnsi="Times New Roman" w:cs="Times New Roman"/>
              </w:rPr>
            </w:pPr>
            <w:r w:rsidRPr="00FC1367">
              <w:rPr>
                <w:rFonts w:ascii="Times New Roman" w:hAnsi="Times New Roman" w:cs="Times New Roman"/>
              </w:rPr>
              <w:t>удовлетворенность населения города-курорта Пятигорска качеством дошкольного, общего и дополнительного образования;</w:t>
            </w:r>
          </w:p>
          <w:p w:rsidR="00C633C6" w:rsidRPr="00FC1367" w:rsidRDefault="00C633C6" w:rsidP="00C633C6">
            <w:pPr>
              <w:pStyle w:val="ConsPlusNormal"/>
              <w:jc w:val="both"/>
              <w:rPr>
                <w:rFonts w:ascii="Times New Roman" w:hAnsi="Times New Roman" w:cs="Times New Roman"/>
              </w:rPr>
            </w:pPr>
            <w:r w:rsidRPr="00FC1367">
              <w:rPr>
                <w:rFonts w:ascii="Times New Roman" w:hAnsi="Times New Roman" w:cs="Times New Roman"/>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p w:rsidR="00C633C6" w:rsidRPr="00FC1367" w:rsidRDefault="00C633C6" w:rsidP="00C633C6">
            <w:pPr>
              <w:pStyle w:val="ConsPlusNormal"/>
              <w:jc w:val="both"/>
              <w:rPr>
                <w:rFonts w:ascii="Times New Roman" w:hAnsi="Times New Roman" w:cs="Times New Roman"/>
              </w:rPr>
            </w:pPr>
            <w:r w:rsidRPr="00FC1367">
              <w:rPr>
                <w:rFonts w:ascii="Times New Roman" w:hAnsi="Times New Roman" w:cs="Times New Roman"/>
              </w:rPr>
              <w:t>удовлетворенность населения города-курорта Пятигорска условиями осуществления образовательной деятельности;</w:t>
            </w:r>
          </w:p>
          <w:p w:rsidR="00C633C6" w:rsidRPr="00FC1367" w:rsidRDefault="00C633C6" w:rsidP="00C633C6">
            <w:pPr>
              <w:pStyle w:val="ConsPlusNormal"/>
              <w:jc w:val="both"/>
              <w:rPr>
                <w:rFonts w:ascii="Times New Roman" w:hAnsi="Times New Roman" w:cs="Times New Roman"/>
              </w:rPr>
            </w:pPr>
            <w:r w:rsidRPr="00FC1367">
              <w:rPr>
                <w:rFonts w:ascii="Times New Roman" w:hAnsi="Times New Roman" w:cs="Times New Roman"/>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p w:rsidR="00C633C6" w:rsidRPr="00FC1367" w:rsidRDefault="00C633C6" w:rsidP="00C633C6">
            <w:pPr>
              <w:pStyle w:val="ConsPlusNormal"/>
              <w:jc w:val="both"/>
              <w:rPr>
                <w:rFonts w:ascii="Times New Roman" w:hAnsi="Times New Roman" w:cs="Times New Roman"/>
              </w:rPr>
            </w:pPr>
            <w:r w:rsidRPr="00FC1367">
              <w:rPr>
                <w:rFonts w:ascii="Times New Roman" w:hAnsi="Times New Roman" w:cs="Times New Roman"/>
              </w:rPr>
              <w:t>результаты оценки качества знаний в муниципальных общеобразовательных организациях города-курорта Пятигорска;</w:t>
            </w:r>
          </w:p>
          <w:p w:rsidR="00C633C6" w:rsidRPr="00FC1367" w:rsidRDefault="00C633C6" w:rsidP="00C633C6">
            <w:pPr>
              <w:pStyle w:val="ConsPlusNormal"/>
              <w:jc w:val="both"/>
              <w:rPr>
                <w:rFonts w:ascii="Times New Roman" w:hAnsi="Times New Roman" w:cs="Times New Roman"/>
              </w:rPr>
            </w:pPr>
            <w:r w:rsidRPr="00FC1367">
              <w:rPr>
                <w:rFonts w:ascii="Times New Roman" w:hAnsi="Times New Roman" w:cs="Times New Roman"/>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C633C6" w:rsidRPr="00FC1367" w:rsidRDefault="00C633C6" w:rsidP="00C633C6">
            <w:pPr>
              <w:pStyle w:val="ConsPlusNormal"/>
              <w:jc w:val="both"/>
              <w:rPr>
                <w:rFonts w:ascii="Times New Roman" w:hAnsi="Times New Roman" w:cs="Times New Roman"/>
              </w:rPr>
            </w:pPr>
            <w:r w:rsidRPr="00FC1367">
              <w:rPr>
                <w:rFonts w:ascii="Times New Roman" w:hAnsi="Times New Roman" w:cs="Times New Roman"/>
              </w:rPr>
              <w:t>доля педагогических работников образовательных учреждений с высшим образованием в общей численности педагогических работников  образовательных учреждений</w:t>
            </w:r>
          </w:p>
        </w:tc>
      </w:tr>
    </w:tbl>
    <w:p w:rsidR="007D7645" w:rsidRPr="00FC1367" w:rsidRDefault="007D7645">
      <w:pPr>
        <w:pStyle w:val="ConsPlusNormal"/>
        <w:jc w:val="both"/>
        <w:rPr>
          <w:rFonts w:ascii="Times New Roman" w:hAnsi="Times New Roman" w:cs="Times New Roman"/>
        </w:rPr>
      </w:pPr>
    </w:p>
    <w:p w:rsidR="007D7645" w:rsidRPr="00FC1367" w:rsidRDefault="007D7645">
      <w:pPr>
        <w:pStyle w:val="ConsPlusTitle"/>
        <w:jc w:val="center"/>
        <w:outlineLvl w:val="1"/>
        <w:rPr>
          <w:rFonts w:ascii="Times New Roman" w:hAnsi="Times New Roman" w:cs="Times New Roman"/>
        </w:rPr>
      </w:pPr>
      <w:r w:rsidRPr="00FC1367">
        <w:rPr>
          <w:rFonts w:ascii="Times New Roman" w:hAnsi="Times New Roman" w:cs="Times New Roman"/>
        </w:rPr>
        <w:t>Раздел 1. Характеристика текущего состояния в сфере</w:t>
      </w:r>
    </w:p>
    <w:p w:rsidR="007D7645" w:rsidRPr="00FC1367" w:rsidRDefault="007D7645">
      <w:pPr>
        <w:pStyle w:val="ConsPlusTitle"/>
        <w:jc w:val="center"/>
        <w:rPr>
          <w:rFonts w:ascii="Times New Roman" w:hAnsi="Times New Roman" w:cs="Times New Roman"/>
        </w:rPr>
      </w:pPr>
      <w:r w:rsidRPr="00FC1367">
        <w:rPr>
          <w:rFonts w:ascii="Times New Roman" w:hAnsi="Times New Roman" w:cs="Times New Roman"/>
        </w:rPr>
        <w:t>образования, в том числе формулировка основных проблем</w:t>
      </w:r>
    </w:p>
    <w:p w:rsidR="007D7645" w:rsidRPr="00FC1367" w:rsidRDefault="007D7645">
      <w:pPr>
        <w:pStyle w:val="ConsPlusTitle"/>
        <w:jc w:val="center"/>
        <w:rPr>
          <w:rFonts w:ascii="Times New Roman" w:hAnsi="Times New Roman" w:cs="Times New Roman"/>
        </w:rPr>
      </w:pPr>
      <w:r w:rsidRPr="00FC1367">
        <w:rPr>
          <w:rFonts w:ascii="Times New Roman" w:hAnsi="Times New Roman" w:cs="Times New Roman"/>
        </w:rPr>
        <w:t>в сфере образования и прогноз ее развития</w:t>
      </w:r>
    </w:p>
    <w:p w:rsidR="007D7645" w:rsidRPr="00FC1367" w:rsidRDefault="007D7645">
      <w:pPr>
        <w:pStyle w:val="ConsPlusNormal"/>
        <w:jc w:val="both"/>
        <w:rPr>
          <w:rFonts w:ascii="Times New Roman" w:hAnsi="Times New Roman" w:cs="Times New Roman"/>
        </w:rPr>
      </w:pPr>
    </w:p>
    <w:p w:rsidR="007D7645" w:rsidRPr="00FC1367" w:rsidRDefault="007D7645">
      <w:pPr>
        <w:pStyle w:val="ConsPlusNormal"/>
        <w:ind w:firstLine="540"/>
        <w:jc w:val="both"/>
        <w:rPr>
          <w:rFonts w:ascii="Times New Roman" w:hAnsi="Times New Roman" w:cs="Times New Roman"/>
        </w:rPr>
      </w:pPr>
      <w:r w:rsidRPr="00FC1367">
        <w:rPr>
          <w:rFonts w:ascii="Times New Roman" w:hAnsi="Times New Roman" w:cs="Times New Roman"/>
        </w:rPr>
        <w:t>Система образования города-курорта Пятигорска представлена 74 образовательными учреждениями. В образовательных учреждениях реализуется 3 уровня образования: дошкольное образование (39 муниципальных учреждений, 1 негосударственное), общее образование (2</w:t>
      </w:r>
      <w:r w:rsidR="00A95146" w:rsidRPr="00FC1367">
        <w:rPr>
          <w:rFonts w:ascii="Times New Roman" w:hAnsi="Times New Roman" w:cs="Times New Roman"/>
        </w:rPr>
        <w:t>9</w:t>
      </w:r>
      <w:r w:rsidRPr="00FC1367">
        <w:rPr>
          <w:rFonts w:ascii="Times New Roman" w:hAnsi="Times New Roman" w:cs="Times New Roman"/>
        </w:rPr>
        <w:t xml:space="preserve"> муниципальных учреждений, 2 негосударственных), дополнительное образование (</w:t>
      </w:r>
      <w:r w:rsidR="00A95146" w:rsidRPr="00FC1367">
        <w:rPr>
          <w:rFonts w:ascii="Times New Roman" w:hAnsi="Times New Roman" w:cs="Times New Roman"/>
        </w:rPr>
        <w:t xml:space="preserve">6 </w:t>
      </w:r>
      <w:r w:rsidRPr="00FC1367">
        <w:rPr>
          <w:rFonts w:ascii="Times New Roman" w:hAnsi="Times New Roman" w:cs="Times New Roman"/>
        </w:rPr>
        <w:t>муниципальных учреждений).</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В городе-курорте Пятигорске сложилась в целом эффективная система управления образованием. Система образования сохраняет и развивает свой потенциал и продолжает являться определяющим фактором социально-экономического развития города-курорта Пятигорска. Создана и успешно развивается система мониторинга за состоянием здоровья детей и внедрения в учебный процесс здоровьесберегающих образовательных технологий. Развивается система дополнительного образования детей.</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lastRenderedPageBreak/>
        <w:t>Важнейшим направлением деятельности Муниципального учреждения "Управление образования администрации города Пятигорска" (далее - управление образования), общеобразовательных учреждений является повышение качества образования. Повышение качества общего образования невозможно без внешней (независимой) оценки качества образования. Качественным показателем деятельности общеобразовательных учреждений являются результаты единого государственного экзамена. Доля лиц, сдавших единый государственный экзамен, в общей численности выпускников муниципальных общеобразовательных учреждений в 2015 - 2016 гг. составила 96%.</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Высокий уровень знаний обучающи</w:t>
      </w:r>
      <w:r w:rsidR="007D44CA" w:rsidRPr="00FC1367">
        <w:rPr>
          <w:rFonts w:ascii="Times New Roman" w:hAnsi="Times New Roman" w:cs="Times New Roman"/>
        </w:rPr>
        <w:t>еся</w:t>
      </w:r>
      <w:r w:rsidRPr="00FC1367">
        <w:rPr>
          <w:rFonts w:ascii="Times New Roman" w:hAnsi="Times New Roman" w:cs="Times New Roman"/>
        </w:rPr>
        <w:t xml:space="preserve"> школ демонстрируют, участвуя во Всероссийской олимпиаде школьников. Ежегодно растет количество призеров и победителей регионального этапа.</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В городе-курорте Пятигорске накоплен положительный опыт по развитию системы дополнительного образования детей и молодежи, укреплению воспитательного потенциала общеобразовательных учреждений, работе с талантливыми детьми. Получают свое развитие детско-юношеский спорт, трудовые объединения школьников, в том числе ученические производственные бригады, детские общественные объединения.</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В качестве основной задачи в области реализации права на образование детей с ограниченными возможностями здоровья является создание условий для получения образования всеми детьми указанной категории с учетом психофизических особенностей.</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В городе-курорте Пятигорске существует ряд образовательных учреждений, непосредственно предназначенных для организации обучения детей с ограниченными возможностями здоровья. В целях эффективного средства организации образования детей с ограниченными возможностями здоровья, особенно детей, имеющих трудности в передвижении, предусмотрено развитие дистанционной формы их обучения.</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Проблемы кадрового обеспечения отрасли образования, поддержка социального статуса педагога, совершенствование структуры и качества подготовки педагогов для образовательных учреждений с учетом современных тенденций развития образования - одно из основных направлений работы управления образования. В то же время в городе-курорте Пятигорске остается проблема удовлетворения потребности отрасли образования в педагогических кадрах. Количество педагогических вакансий составляет в среднем 30 педагогов. Повышение квалификации и профессиональная переподготовка педагогических кадров осуществляется посредством совершенствования системы сопровождения непрерывного профессионального образования руководящих и педагогических работников в образовательных учреждениях. Задачам повышения статуса учителя, его социальной поддержки служит механизм внедрения новой системы оплаты труда педагогов. Дополнительно к плановому фонду оплаты педагогов установлена доплата молодым учителям.</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 xml:space="preserve">Реализация комплекса мер по модернизации системы общего образования позволила значительно обновить общеобразовательные учреждения города-курорта Пятигорска современным учебно-лабораторным, компьютерным, медицинским оборудованием, модернизировать пищеблоки школьных столовых, обеспечить в полном объеме спортивные залы спортивным оборудованием и инвентарем, приобрести учебники и учебные пособия, заменить оконные блоки. </w:t>
      </w:r>
      <w:r w:rsidR="007D44CA" w:rsidRPr="00FC1367">
        <w:rPr>
          <w:rFonts w:ascii="Times New Roman" w:hAnsi="Times New Roman" w:cs="Times New Roman"/>
        </w:rPr>
        <w:t xml:space="preserve">При этом, </w:t>
      </w:r>
      <w:r w:rsidRPr="00FC1367">
        <w:rPr>
          <w:rFonts w:ascii="Times New Roman" w:hAnsi="Times New Roman" w:cs="Times New Roman"/>
        </w:rPr>
        <w:t>материально-техническая база дошкольных образовательных учреждений и учреждений дополнительного образования детей требует</w:t>
      </w:r>
      <w:r w:rsidR="007D44CA" w:rsidRPr="00FC1367">
        <w:rPr>
          <w:rFonts w:ascii="Times New Roman" w:hAnsi="Times New Roman" w:cs="Times New Roman"/>
        </w:rPr>
        <w:t xml:space="preserve"> обновления</w:t>
      </w:r>
      <w:r w:rsidRPr="00FC1367">
        <w:rPr>
          <w:rFonts w:ascii="Times New Roman" w:hAnsi="Times New Roman" w:cs="Times New Roman"/>
        </w:rPr>
        <w:t>. Реконструкция имеющихся образовательных учреждений позволит создать условия для ведения учебного процесса в соответствии с современными требованиями.</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В работе по развитию образовательного комплекса города-курорта Пятигорска имеется еще ряд проблем.</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lastRenderedPageBreak/>
        <w:t>Особого внимания требует ситуация, связанная с обеспечением успешной социализации детей с ограниченными возможностями здоровья, детей-инвалидов, детей, оставшихся без попечения родителей, а также находящихся в трудной жизненной ситуации.</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Система целенаправленной работы с талантливыми детьми требует внедрения новых форм и методов.</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Использование в образовании информационных коммуникационных технологий и электронных образовательных ресурсов носит сегодня большей частью эпизодический характер. Целостная электронная образовательная среда как фактор повышения качества образования пока не создана. Актуальным вопросом остается развитие программно-технической базы учебных заведений, решение данной проблемы позволит обеспечить системную связь существующих технологий обучения, осуществлять учебную работу с использованием мультимедийной обучающей системы, сетевых технологий и ресурсов международных компьютерных сетей.</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Целесообразность решения проблем в системе образования города-курорта Пятигорска на основе программно-целевого метода обусловлена масштабностью, высокой социально-экономической значимостью и межведомственным характером решаемых проблем. Требуется создание централизованных механизмов координации действий структурных подразделений администрации города Пятигорска. Существует необходимость модернизационных преобразований с целью повышения доступности и качества образования в городе-курорте Пятигорске, необходимость создания системы количественных и качественных показателей, характеризующих состояние реализации программы, с целью повышения эффективности планирования, распределения и использования бюджетных средств их получателями.</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Основные направления реализации программы позволяют учесть основные аспекты развития системы образования города-курорта Пятигорска и в рамках ее финансирования определить приоритетность тех или иных мероприятий подпрограмм.</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Наиболее вероятными прогнозными вариантами развития системы образования в городе-курорте Пятигорске годов являются: постепенное решение вышеуказанных проблем, выход на траекторию устойчивого развития системы дошкольного, общего и дополнительного образования города-курорта Пятигорска, создание условий для модернизации системы дошкольного, общего и дополнительного образования и развития человеческого потенциала, ориентация бюджетных расходов на обеспечение результативности деятельности образовательных учреждений, развитие конкуренции в сфере предоставления образовательных услуг, повышение эффективности и прозрачности управления.</w:t>
      </w:r>
    </w:p>
    <w:p w:rsidR="007D7645" w:rsidRPr="00FC1367" w:rsidRDefault="007D7645">
      <w:pPr>
        <w:pStyle w:val="ConsPlusNormal"/>
        <w:jc w:val="both"/>
        <w:rPr>
          <w:rFonts w:ascii="Times New Roman" w:hAnsi="Times New Roman" w:cs="Times New Roman"/>
        </w:rPr>
      </w:pPr>
    </w:p>
    <w:p w:rsidR="007D7645" w:rsidRPr="00FC1367" w:rsidRDefault="007D7645">
      <w:pPr>
        <w:pStyle w:val="ConsPlusTitle"/>
        <w:jc w:val="center"/>
        <w:outlineLvl w:val="1"/>
        <w:rPr>
          <w:rFonts w:ascii="Times New Roman" w:hAnsi="Times New Roman" w:cs="Times New Roman"/>
        </w:rPr>
      </w:pPr>
      <w:r w:rsidRPr="00FC1367">
        <w:rPr>
          <w:rFonts w:ascii="Times New Roman" w:hAnsi="Times New Roman" w:cs="Times New Roman"/>
        </w:rPr>
        <w:t>Раздел 2. Приоритеты политики города-курорта Пятигорска</w:t>
      </w:r>
    </w:p>
    <w:p w:rsidR="007D7645" w:rsidRPr="00FC1367" w:rsidRDefault="007D7645">
      <w:pPr>
        <w:pStyle w:val="ConsPlusTitle"/>
        <w:jc w:val="center"/>
        <w:rPr>
          <w:rFonts w:ascii="Times New Roman" w:hAnsi="Times New Roman" w:cs="Times New Roman"/>
        </w:rPr>
      </w:pPr>
      <w:r w:rsidRPr="00FC1367">
        <w:rPr>
          <w:rFonts w:ascii="Times New Roman" w:hAnsi="Times New Roman" w:cs="Times New Roman"/>
        </w:rPr>
        <w:t>в сфере реализации программы, цели программы и описание</w:t>
      </w:r>
    </w:p>
    <w:p w:rsidR="007D7645" w:rsidRPr="00FC1367" w:rsidRDefault="007D7645">
      <w:pPr>
        <w:pStyle w:val="ConsPlusTitle"/>
        <w:jc w:val="center"/>
        <w:rPr>
          <w:rFonts w:ascii="Times New Roman" w:hAnsi="Times New Roman" w:cs="Times New Roman"/>
        </w:rPr>
      </w:pPr>
      <w:r w:rsidRPr="00FC1367">
        <w:rPr>
          <w:rFonts w:ascii="Times New Roman" w:hAnsi="Times New Roman" w:cs="Times New Roman"/>
        </w:rPr>
        <w:t>ожидаемых конечных результатов реализации программы</w:t>
      </w:r>
    </w:p>
    <w:p w:rsidR="007D7645" w:rsidRPr="00FC1367" w:rsidRDefault="007D7645">
      <w:pPr>
        <w:pStyle w:val="ConsPlusNormal"/>
        <w:jc w:val="both"/>
        <w:rPr>
          <w:rFonts w:ascii="Times New Roman" w:hAnsi="Times New Roman" w:cs="Times New Roman"/>
        </w:rPr>
      </w:pPr>
    </w:p>
    <w:p w:rsidR="007D7645" w:rsidRPr="00FC1367" w:rsidRDefault="007D7645">
      <w:pPr>
        <w:pStyle w:val="ConsPlusNormal"/>
        <w:ind w:firstLine="540"/>
        <w:jc w:val="both"/>
        <w:rPr>
          <w:rFonts w:ascii="Times New Roman" w:hAnsi="Times New Roman" w:cs="Times New Roman"/>
        </w:rPr>
      </w:pPr>
      <w:r w:rsidRPr="00FC1367">
        <w:rPr>
          <w:rFonts w:ascii="Times New Roman" w:hAnsi="Times New Roman" w:cs="Times New Roman"/>
        </w:rPr>
        <w:t>Обеспечение условий для удовлетворения потребностей граждан Российской Федерации, проживающих на территории города-курорта Пятигорска, в качественном доступном общем образовании, которое соответствует потребностям современного общества и требованиям развития экономики, - основное направление деятельности управления образования, для чего определены следующие тактические цели и задачи.</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Приоритеты государственной политики в сфере реализации Программы определены в следующих стратегических документах:</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lastRenderedPageBreak/>
        <w:t xml:space="preserve">Федеральный </w:t>
      </w:r>
      <w:hyperlink r:id="rId12" w:history="1">
        <w:r w:rsidRPr="00FC1367">
          <w:rPr>
            <w:rFonts w:ascii="Times New Roman" w:hAnsi="Times New Roman" w:cs="Times New Roman"/>
            <w:color w:val="0000FF"/>
          </w:rPr>
          <w:t>закон</w:t>
        </w:r>
      </w:hyperlink>
      <w:r w:rsidRPr="00FC1367">
        <w:rPr>
          <w:rFonts w:ascii="Times New Roman" w:hAnsi="Times New Roman" w:cs="Times New Roman"/>
        </w:rPr>
        <w:t xml:space="preserve"> от 29 декабря 2012 года </w:t>
      </w:r>
      <w:r w:rsidR="00A95146" w:rsidRPr="00FC1367">
        <w:rPr>
          <w:rFonts w:ascii="Times New Roman" w:hAnsi="Times New Roman" w:cs="Times New Roman"/>
        </w:rPr>
        <w:t>№</w:t>
      </w:r>
      <w:r w:rsidR="001C3CC9" w:rsidRPr="00FC1367">
        <w:rPr>
          <w:rFonts w:ascii="Times New Roman" w:hAnsi="Times New Roman" w:cs="Times New Roman"/>
        </w:rPr>
        <w:t xml:space="preserve"> 273-ФЗ «</w:t>
      </w:r>
      <w:r w:rsidRPr="00FC1367">
        <w:rPr>
          <w:rFonts w:ascii="Times New Roman" w:hAnsi="Times New Roman" w:cs="Times New Roman"/>
        </w:rPr>
        <w:t>Об образовании в Российской Федерации</w:t>
      </w:r>
      <w:r w:rsidR="001C3CC9" w:rsidRPr="00FC1367">
        <w:rPr>
          <w:rFonts w:ascii="Times New Roman" w:hAnsi="Times New Roman" w:cs="Times New Roman"/>
        </w:rPr>
        <w:t>»</w:t>
      </w:r>
      <w:r w:rsidRPr="00FC1367">
        <w:rPr>
          <w:rFonts w:ascii="Times New Roman" w:hAnsi="Times New Roman" w:cs="Times New Roman"/>
        </w:rPr>
        <w:t>;</w:t>
      </w:r>
    </w:p>
    <w:p w:rsidR="007D7645" w:rsidRPr="00FC1367" w:rsidRDefault="00EC39BD">
      <w:pPr>
        <w:pStyle w:val="ConsPlusNormal"/>
        <w:spacing w:before="220"/>
        <w:ind w:firstLine="540"/>
        <w:jc w:val="both"/>
        <w:rPr>
          <w:rFonts w:ascii="Times New Roman" w:hAnsi="Times New Roman" w:cs="Times New Roman"/>
        </w:rPr>
      </w:pPr>
      <w:hyperlink r:id="rId13" w:history="1">
        <w:r w:rsidR="007D7645" w:rsidRPr="00FC1367">
          <w:rPr>
            <w:rFonts w:ascii="Times New Roman" w:hAnsi="Times New Roman" w:cs="Times New Roman"/>
            <w:color w:val="0000FF"/>
          </w:rPr>
          <w:t>Прогноз</w:t>
        </w:r>
      </w:hyperlink>
      <w:r w:rsidR="007D7645" w:rsidRPr="00FC1367">
        <w:rPr>
          <w:rFonts w:ascii="Times New Roman" w:hAnsi="Times New Roman" w:cs="Times New Roman"/>
        </w:rPr>
        <w:t xml:space="preserve"> долгосрочного социально-экономического развития Российской Федерации период до 2035 года, разработанный Министерством экономического развития Российской Федерации;</w:t>
      </w:r>
    </w:p>
    <w:p w:rsidR="007D7645" w:rsidRPr="00FC1367" w:rsidRDefault="00EC39BD">
      <w:pPr>
        <w:pStyle w:val="ConsPlusNormal"/>
        <w:spacing w:before="220"/>
        <w:ind w:firstLine="540"/>
        <w:jc w:val="both"/>
        <w:rPr>
          <w:rFonts w:ascii="Times New Roman" w:hAnsi="Times New Roman" w:cs="Times New Roman"/>
        </w:rPr>
      </w:pPr>
      <w:hyperlink r:id="rId14" w:history="1">
        <w:r w:rsidR="007D7645" w:rsidRPr="00FC1367">
          <w:rPr>
            <w:rFonts w:ascii="Times New Roman" w:hAnsi="Times New Roman" w:cs="Times New Roman"/>
            <w:color w:val="0000FF"/>
          </w:rPr>
          <w:t>Постановление</w:t>
        </w:r>
      </w:hyperlink>
      <w:r w:rsidR="007D7645" w:rsidRPr="00FC1367">
        <w:rPr>
          <w:rFonts w:ascii="Times New Roman" w:hAnsi="Times New Roman" w:cs="Times New Roman"/>
        </w:rPr>
        <w:t xml:space="preserve"> Правительства Российской Федерации от 26 декабря 2017 года </w:t>
      </w:r>
      <w:r w:rsidR="00A95146" w:rsidRPr="00FC1367">
        <w:rPr>
          <w:rFonts w:ascii="Times New Roman" w:hAnsi="Times New Roman" w:cs="Times New Roman"/>
        </w:rPr>
        <w:t>№</w:t>
      </w:r>
      <w:r w:rsidR="001C3CC9" w:rsidRPr="00FC1367">
        <w:rPr>
          <w:rFonts w:ascii="Times New Roman" w:hAnsi="Times New Roman" w:cs="Times New Roman"/>
        </w:rPr>
        <w:t xml:space="preserve"> 1642 «</w:t>
      </w:r>
      <w:r w:rsidR="007D7645" w:rsidRPr="00FC1367">
        <w:rPr>
          <w:rFonts w:ascii="Times New Roman" w:hAnsi="Times New Roman" w:cs="Times New Roman"/>
        </w:rPr>
        <w:t xml:space="preserve">Об утверждении государственной </w:t>
      </w:r>
      <w:r w:rsidR="001C3CC9" w:rsidRPr="00FC1367">
        <w:rPr>
          <w:rFonts w:ascii="Times New Roman" w:hAnsi="Times New Roman" w:cs="Times New Roman"/>
        </w:rPr>
        <w:t>программы Российской Федерации «</w:t>
      </w:r>
      <w:r w:rsidR="007D7645" w:rsidRPr="00FC1367">
        <w:rPr>
          <w:rFonts w:ascii="Times New Roman" w:hAnsi="Times New Roman" w:cs="Times New Roman"/>
        </w:rPr>
        <w:t>Р</w:t>
      </w:r>
      <w:r w:rsidR="001C3CC9" w:rsidRPr="00FC1367">
        <w:rPr>
          <w:rFonts w:ascii="Times New Roman" w:hAnsi="Times New Roman" w:cs="Times New Roman"/>
        </w:rPr>
        <w:t>азвитие образования»»</w:t>
      </w:r>
      <w:r w:rsidR="007D7645" w:rsidRPr="00FC1367">
        <w:rPr>
          <w:rFonts w:ascii="Times New Roman" w:hAnsi="Times New Roman" w:cs="Times New Roman"/>
        </w:rPr>
        <w:t>;</w:t>
      </w:r>
    </w:p>
    <w:p w:rsidR="007D7645" w:rsidRPr="00FC1367" w:rsidRDefault="00EC39BD">
      <w:pPr>
        <w:pStyle w:val="ConsPlusNormal"/>
        <w:spacing w:before="220"/>
        <w:ind w:firstLine="540"/>
        <w:jc w:val="both"/>
        <w:rPr>
          <w:rFonts w:ascii="Times New Roman" w:hAnsi="Times New Roman" w:cs="Times New Roman"/>
        </w:rPr>
      </w:pPr>
      <w:hyperlink r:id="rId15" w:history="1">
        <w:r w:rsidR="007D7645" w:rsidRPr="00FC1367">
          <w:rPr>
            <w:rFonts w:ascii="Times New Roman" w:hAnsi="Times New Roman" w:cs="Times New Roman"/>
            <w:color w:val="0000FF"/>
          </w:rPr>
          <w:t>Приказ</w:t>
        </w:r>
      </w:hyperlink>
      <w:r w:rsidR="007D7645" w:rsidRPr="00FC1367">
        <w:rPr>
          <w:rFonts w:ascii="Times New Roman" w:hAnsi="Times New Roman" w:cs="Times New Roman"/>
        </w:rPr>
        <w:t xml:space="preserve"> Министерства просвещения Российской Федерации от 28.08.2020 </w:t>
      </w:r>
      <w:r w:rsidR="00A95146" w:rsidRPr="00FC1367">
        <w:rPr>
          <w:rFonts w:ascii="Times New Roman" w:hAnsi="Times New Roman" w:cs="Times New Roman"/>
        </w:rPr>
        <w:t>№</w:t>
      </w:r>
      <w:r w:rsidR="001C3CC9" w:rsidRPr="00FC1367">
        <w:rPr>
          <w:rFonts w:ascii="Times New Roman" w:hAnsi="Times New Roman" w:cs="Times New Roman"/>
        </w:rPr>
        <w:t xml:space="preserve"> 442 «</w:t>
      </w:r>
      <w:r w:rsidR="007D7645" w:rsidRPr="00FC1367">
        <w:rPr>
          <w:rFonts w:ascii="Times New Roman" w:hAnsi="Times New Roman" w:cs="Times New Roman"/>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1C3CC9" w:rsidRPr="00FC1367">
        <w:rPr>
          <w:rFonts w:ascii="Times New Roman" w:hAnsi="Times New Roman" w:cs="Times New Roman"/>
        </w:rPr>
        <w:t>»</w:t>
      </w:r>
      <w:r w:rsidR="007D7645" w:rsidRPr="00FC1367">
        <w:rPr>
          <w:rFonts w:ascii="Times New Roman" w:hAnsi="Times New Roman" w:cs="Times New Roman"/>
        </w:rPr>
        <w:t>;</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 xml:space="preserve">в соответствии с </w:t>
      </w:r>
      <w:hyperlink r:id="rId16" w:history="1">
        <w:r w:rsidRPr="00FC1367">
          <w:rPr>
            <w:rFonts w:ascii="Times New Roman" w:hAnsi="Times New Roman" w:cs="Times New Roman"/>
            <w:color w:val="0000FF"/>
          </w:rPr>
          <w:t>законом</w:t>
        </w:r>
      </w:hyperlink>
      <w:r w:rsidRPr="00FC1367">
        <w:rPr>
          <w:rFonts w:ascii="Times New Roman" w:hAnsi="Times New Roman" w:cs="Times New Roman"/>
        </w:rPr>
        <w:t xml:space="preserve"> Ставропольского края от 27 декабря 2019 года </w:t>
      </w:r>
      <w:r w:rsidR="00A95146" w:rsidRPr="00FC1367">
        <w:rPr>
          <w:rFonts w:ascii="Times New Roman" w:hAnsi="Times New Roman" w:cs="Times New Roman"/>
        </w:rPr>
        <w:t>№</w:t>
      </w:r>
      <w:r w:rsidR="001C3CC9" w:rsidRPr="00FC1367">
        <w:rPr>
          <w:rFonts w:ascii="Times New Roman" w:hAnsi="Times New Roman" w:cs="Times New Roman"/>
        </w:rPr>
        <w:t xml:space="preserve"> 110-кз «</w:t>
      </w:r>
      <w:r w:rsidRPr="00FC1367">
        <w:rPr>
          <w:rFonts w:ascii="Times New Roman" w:hAnsi="Times New Roman" w:cs="Times New Roman"/>
        </w:rPr>
        <w:t>О стратегии социально-экономического развития Ставропольского края до 2035 года</w:t>
      </w:r>
      <w:r w:rsidR="001C3CC9" w:rsidRPr="00FC1367">
        <w:rPr>
          <w:rFonts w:ascii="Times New Roman" w:hAnsi="Times New Roman" w:cs="Times New Roman"/>
        </w:rPr>
        <w:t>»</w:t>
      </w:r>
      <w:r w:rsidRPr="00FC1367">
        <w:rPr>
          <w:rFonts w:ascii="Times New Roman" w:hAnsi="Times New Roman" w:cs="Times New Roman"/>
        </w:rPr>
        <w:t>;</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 xml:space="preserve">Государственная </w:t>
      </w:r>
      <w:hyperlink r:id="rId17" w:history="1">
        <w:r w:rsidRPr="00FC1367">
          <w:rPr>
            <w:rFonts w:ascii="Times New Roman" w:hAnsi="Times New Roman" w:cs="Times New Roman"/>
            <w:color w:val="0000FF"/>
          </w:rPr>
          <w:t>программа</w:t>
        </w:r>
      </w:hyperlink>
      <w:r w:rsidRPr="00FC1367">
        <w:rPr>
          <w:rFonts w:ascii="Times New Roman" w:hAnsi="Times New Roman" w:cs="Times New Roman"/>
        </w:rPr>
        <w:t xml:space="preserve"> Ставропольского края </w:t>
      </w:r>
      <w:r w:rsidR="001C3CC9" w:rsidRPr="00FC1367">
        <w:rPr>
          <w:rFonts w:ascii="Times New Roman" w:hAnsi="Times New Roman" w:cs="Times New Roman"/>
        </w:rPr>
        <w:t>«</w:t>
      </w:r>
      <w:r w:rsidRPr="00FC1367">
        <w:rPr>
          <w:rFonts w:ascii="Times New Roman" w:hAnsi="Times New Roman" w:cs="Times New Roman"/>
        </w:rPr>
        <w:t>Развитие образования</w:t>
      </w:r>
      <w:r w:rsidR="001C3CC9" w:rsidRPr="00FC1367">
        <w:rPr>
          <w:rFonts w:ascii="Times New Roman" w:hAnsi="Times New Roman" w:cs="Times New Roman"/>
        </w:rPr>
        <w:t>»</w:t>
      </w:r>
      <w:r w:rsidRPr="00FC1367">
        <w:rPr>
          <w:rFonts w:ascii="Times New Roman" w:hAnsi="Times New Roman" w:cs="Times New Roman"/>
        </w:rPr>
        <w:t xml:space="preserve">, утвержденная постановлением Правительства Ставропольского края от 29 декабря 2018 года </w:t>
      </w:r>
      <w:r w:rsidR="00A95146" w:rsidRPr="00FC1367">
        <w:rPr>
          <w:rFonts w:ascii="Times New Roman" w:hAnsi="Times New Roman" w:cs="Times New Roman"/>
        </w:rPr>
        <w:t>№</w:t>
      </w:r>
      <w:r w:rsidRPr="00FC1367">
        <w:rPr>
          <w:rFonts w:ascii="Times New Roman" w:hAnsi="Times New Roman" w:cs="Times New Roman"/>
        </w:rPr>
        <w:t xml:space="preserve"> 628-п;</w:t>
      </w:r>
    </w:p>
    <w:p w:rsidR="007D7645" w:rsidRPr="00FC1367" w:rsidRDefault="00EC39BD">
      <w:pPr>
        <w:pStyle w:val="ConsPlusNormal"/>
        <w:spacing w:before="220"/>
        <w:ind w:firstLine="540"/>
        <w:jc w:val="both"/>
        <w:rPr>
          <w:rFonts w:ascii="Times New Roman" w:hAnsi="Times New Roman" w:cs="Times New Roman"/>
        </w:rPr>
      </w:pPr>
      <w:hyperlink r:id="rId18" w:history="1">
        <w:r w:rsidR="007D7645" w:rsidRPr="00FC1367">
          <w:rPr>
            <w:rFonts w:ascii="Times New Roman" w:hAnsi="Times New Roman" w:cs="Times New Roman"/>
            <w:color w:val="0000FF"/>
          </w:rPr>
          <w:t>Распоряжение</w:t>
        </w:r>
      </w:hyperlink>
      <w:r w:rsidR="007D7645" w:rsidRPr="00FC1367">
        <w:rPr>
          <w:rFonts w:ascii="Times New Roman" w:hAnsi="Times New Roman" w:cs="Times New Roman"/>
        </w:rPr>
        <w:t xml:space="preserve"> Правительства Ставропольского края от 13 мая 2013 года </w:t>
      </w:r>
      <w:r w:rsidR="00A95146" w:rsidRPr="00FC1367">
        <w:rPr>
          <w:rFonts w:ascii="Times New Roman" w:hAnsi="Times New Roman" w:cs="Times New Roman"/>
        </w:rPr>
        <w:t>№</w:t>
      </w:r>
      <w:r w:rsidR="007D7645" w:rsidRPr="00FC1367">
        <w:rPr>
          <w:rFonts w:ascii="Times New Roman" w:hAnsi="Times New Roman" w:cs="Times New Roman"/>
        </w:rPr>
        <w:t xml:space="preserve"> 148-рп </w:t>
      </w:r>
      <w:r w:rsidR="001C3CC9" w:rsidRPr="00FC1367">
        <w:rPr>
          <w:rFonts w:ascii="Times New Roman" w:hAnsi="Times New Roman" w:cs="Times New Roman"/>
        </w:rPr>
        <w:t>«</w:t>
      </w:r>
      <w:r w:rsidR="007D7645" w:rsidRPr="00FC1367">
        <w:rPr>
          <w:rFonts w:ascii="Times New Roman" w:hAnsi="Times New Roman" w:cs="Times New Roman"/>
        </w:rPr>
        <w:t>О мерах по реализации Стратегии действий в интересах детей на территории Ставропольского края на 2012 - 2017 годы</w:t>
      </w:r>
      <w:r w:rsidR="001C3CC9" w:rsidRPr="00FC1367">
        <w:rPr>
          <w:rFonts w:ascii="Times New Roman" w:hAnsi="Times New Roman" w:cs="Times New Roman"/>
        </w:rPr>
        <w:t>»</w:t>
      </w:r>
      <w:r w:rsidR="007D7645" w:rsidRPr="00FC1367">
        <w:rPr>
          <w:rFonts w:ascii="Times New Roman" w:hAnsi="Times New Roman" w:cs="Times New Roman"/>
        </w:rPr>
        <w:t xml:space="preserve"> (с изменениями, внесенными распоряжением Правительства СК от 26 мая 2015 </w:t>
      </w:r>
      <w:r w:rsidR="001A4CCF" w:rsidRPr="00FC1367">
        <w:rPr>
          <w:rFonts w:ascii="Times New Roman" w:hAnsi="Times New Roman" w:cs="Times New Roman"/>
        </w:rPr>
        <w:t>№</w:t>
      </w:r>
      <w:r w:rsidR="007D7645" w:rsidRPr="00FC1367">
        <w:rPr>
          <w:rFonts w:ascii="Times New Roman" w:hAnsi="Times New Roman" w:cs="Times New Roman"/>
        </w:rPr>
        <w:t xml:space="preserve"> 139-рп);</w:t>
      </w:r>
    </w:p>
    <w:p w:rsidR="007D7645" w:rsidRPr="00FC1367" w:rsidRDefault="00EC39BD">
      <w:pPr>
        <w:pStyle w:val="ConsPlusNormal"/>
        <w:spacing w:before="220"/>
        <w:ind w:firstLine="540"/>
        <w:jc w:val="both"/>
        <w:rPr>
          <w:rFonts w:ascii="Times New Roman" w:hAnsi="Times New Roman" w:cs="Times New Roman"/>
        </w:rPr>
      </w:pPr>
      <w:hyperlink r:id="rId19" w:history="1">
        <w:r w:rsidR="007D7645" w:rsidRPr="00FC1367">
          <w:rPr>
            <w:rFonts w:ascii="Times New Roman" w:hAnsi="Times New Roman" w:cs="Times New Roman"/>
            <w:color w:val="0000FF"/>
          </w:rPr>
          <w:t>Стратегия</w:t>
        </w:r>
      </w:hyperlink>
      <w:r w:rsidR="007D7645" w:rsidRPr="00FC1367">
        <w:rPr>
          <w:rFonts w:ascii="Times New Roman" w:hAnsi="Times New Roman" w:cs="Times New Roman"/>
        </w:rPr>
        <w:t xml:space="preserve"> социально-экономического развития города-курорта Пятигорска до 2035 года, утвержденная Решением Думы города Пятигорска от 24 сентября 2020 г. </w:t>
      </w:r>
      <w:r w:rsidR="001A4CCF" w:rsidRPr="00FC1367">
        <w:rPr>
          <w:rFonts w:ascii="Times New Roman" w:hAnsi="Times New Roman" w:cs="Times New Roman"/>
        </w:rPr>
        <w:t>№</w:t>
      </w:r>
      <w:r w:rsidR="007D7645" w:rsidRPr="00FC1367">
        <w:rPr>
          <w:rFonts w:ascii="Times New Roman" w:hAnsi="Times New Roman" w:cs="Times New Roman"/>
        </w:rPr>
        <w:t xml:space="preserve"> 32-59 РД.</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В соответствии с указанными документами сформированы следующие приоритеты государственной политики в сфере реализации Программы:</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повышение качества образования, дающее возможность целенаправленно формировать человеческий и квалификационный капитал, исходя из необходимости обеспечения инновационного развития экономики и геополитической конкурентоспособности Ставропольского края;</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модернизация системы образования с выделением необходимых для этого ресурсов и создания механизмов их эффективного использования;</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формирование принципиально новой образовательной политики, основанной на гарантированном качестве подготовки специалистов в современных условиях.</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Программа предполагает реализацию следующих направлений модернизационного развития:</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достижение удовлетворенности граждан качеством предоставляемых образовательных муниципальных услуг, соответствующих социально-экономическим реалиям и перспективам;</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lastRenderedPageBreak/>
        <w:t>совершенствование нормативной правовой базы и надзор за ее исполнением;</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повышение доступности качественного образования на основе сохранения его фундаментальности и соответствия актуальным и перспективным потребностям личности, общества;</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подготовка нового поколения педагогических кадров;</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сохранение и укрепление здоровья детей в процессе обучения;</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поддержка талантливой молодежи;</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развитие альтернативных форм жизнеустройства детей, лишенных родительского попечения;</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реализация эффективных механизмов поддержки детей-инвалидов, детей, лишенных родительского попечения, и гарантий их недискриминационного доступа к бесплатным образовательным услугам;</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интеграция детей с ограниченными возможностями в общественную и трудовую деятельность;</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развитие современной системы подготовки высококвалифицированных кадров, непрерывного образования;</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укрепление, развитие материально-технической, учебной базы учреждений образования;</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повышение эффективности механизмов управления качеством образования.</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Учитывая перечисленные приоритеты, целью программы является повышение доступности и качества дошкольного, общего, дополнительного образования в городе-курорте Пятигорске, создание правовых и социально-экономических условий для нравственного, интеллектуального и физического развития детей.</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Достижение целей программы осуществляется путем реализации следующих подпрограмм программы, взаимосвязанных по срокам и ресурсам:</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 xml:space="preserve">1) Подпрограмма </w:t>
      </w:r>
      <w:r w:rsidR="001C3CC9" w:rsidRPr="00FC1367">
        <w:rPr>
          <w:rFonts w:ascii="Times New Roman" w:hAnsi="Times New Roman" w:cs="Times New Roman"/>
        </w:rPr>
        <w:t>«</w:t>
      </w:r>
      <w:r w:rsidRPr="00FC1367">
        <w:rPr>
          <w:rFonts w:ascii="Times New Roman" w:hAnsi="Times New Roman" w:cs="Times New Roman"/>
        </w:rPr>
        <w:t>Развитие системы дошкольного образования в городе-курорте Пятигорске</w:t>
      </w:r>
      <w:r w:rsidR="001C3CC9" w:rsidRPr="00FC1367">
        <w:rPr>
          <w:rFonts w:ascii="Times New Roman" w:hAnsi="Times New Roman" w:cs="Times New Roman"/>
        </w:rPr>
        <w:t>»</w:t>
      </w:r>
      <w:r w:rsidRPr="00FC1367">
        <w:rPr>
          <w:rFonts w:ascii="Times New Roman" w:hAnsi="Times New Roman" w:cs="Times New Roman"/>
        </w:rPr>
        <w:t>;</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 xml:space="preserve">2) Подпрограмма </w:t>
      </w:r>
      <w:r w:rsidR="001C3CC9" w:rsidRPr="00FC1367">
        <w:rPr>
          <w:rFonts w:ascii="Times New Roman" w:hAnsi="Times New Roman" w:cs="Times New Roman"/>
        </w:rPr>
        <w:t>«</w:t>
      </w:r>
      <w:r w:rsidRPr="00FC1367">
        <w:rPr>
          <w:rFonts w:ascii="Times New Roman" w:hAnsi="Times New Roman" w:cs="Times New Roman"/>
        </w:rPr>
        <w:t>Развитие системы общего образования в городе-курорте Пятигорска</w:t>
      </w:r>
      <w:r w:rsidR="001C3CC9" w:rsidRPr="00FC1367">
        <w:rPr>
          <w:rFonts w:ascii="Times New Roman" w:hAnsi="Times New Roman" w:cs="Times New Roman"/>
        </w:rPr>
        <w:t>»</w:t>
      </w:r>
      <w:r w:rsidRPr="00FC1367">
        <w:rPr>
          <w:rFonts w:ascii="Times New Roman" w:hAnsi="Times New Roman" w:cs="Times New Roman"/>
        </w:rPr>
        <w:t>;</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 xml:space="preserve">3) Подпрограмма </w:t>
      </w:r>
      <w:r w:rsidR="001C3CC9" w:rsidRPr="00FC1367">
        <w:rPr>
          <w:rFonts w:ascii="Times New Roman" w:hAnsi="Times New Roman" w:cs="Times New Roman"/>
        </w:rPr>
        <w:t>«</w:t>
      </w:r>
      <w:r w:rsidRPr="00FC1367">
        <w:rPr>
          <w:rFonts w:ascii="Times New Roman" w:hAnsi="Times New Roman" w:cs="Times New Roman"/>
        </w:rPr>
        <w:t>Развитие дополнительного образования в городе-курорте Пятигорске</w:t>
      </w:r>
      <w:r w:rsidR="001C3CC9" w:rsidRPr="00FC1367">
        <w:rPr>
          <w:rFonts w:ascii="Times New Roman" w:hAnsi="Times New Roman" w:cs="Times New Roman"/>
        </w:rPr>
        <w:t>»</w:t>
      </w:r>
      <w:r w:rsidRPr="00FC1367">
        <w:rPr>
          <w:rFonts w:ascii="Times New Roman" w:hAnsi="Times New Roman" w:cs="Times New Roman"/>
        </w:rPr>
        <w:t>;</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 xml:space="preserve">4) Подпрограмма </w:t>
      </w:r>
      <w:r w:rsidR="001C3CC9" w:rsidRPr="00FC1367">
        <w:rPr>
          <w:rFonts w:ascii="Times New Roman" w:hAnsi="Times New Roman" w:cs="Times New Roman"/>
        </w:rPr>
        <w:t>«</w:t>
      </w:r>
      <w:r w:rsidRPr="00FC1367">
        <w:rPr>
          <w:rFonts w:ascii="Times New Roman" w:hAnsi="Times New Roman" w:cs="Times New Roman"/>
        </w:rPr>
        <w:t>Строительство, реконструкция объектов муниципальной собственности города-курорта Пятигорска</w:t>
      </w:r>
      <w:r w:rsidR="001C3CC9" w:rsidRPr="00FC1367">
        <w:rPr>
          <w:rFonts w:ascii="Times New Roman" w:hAnsi="Times New Roman" w:cs="Times New Roman"/>
        </w:rPr>
        <w:t>»</w:t>
      </w:r>
      <w:r w:rsidRPr="00FC1367">
        <w:rPr>
          <w:rFonts w:ascii="Times New Roman" w:hAnsi="Times New Roman" w:cs="Times New Roman"/>
        </w:rPr>
        <w:t>;</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 xml:space="preserve">5) Подпрограмма </w:t>
      </w:r>
      <w:r w:rsidR="001C3CC9" w:rsidRPr="00FC1367">
        <w:rPr>
          <w:rFonts w:ascii="Times New Roman" w:hAnsi="Times New Roman" w:cs="Times New Roman"/>
        </w:rPr>
        <w:t>«</w:t>
      </w:r>
      <w:r w:rsidRPr="00FC1367">
        <w:rPr>
          <w:rFonts w:ascii="Times New Roman" w:hAnsi="Times New Roman" w:cs="Times New Roman"/>
        </w:rPr>
        <w:t xml:space="preserve">Обеспечение реализации муниципальной программы города-курорта Пятигорска "Развитие образования" и общепрограммные </w:t>
      </w:r>
      <w:r w:rsidRPr="00FC1367">
        <w:rPr>
          <w:rFonts w:ascii="Times New Roman" w:hAnsi="Times New Roman" w:cs="Times New Roman"/>
        </w:rPr>
        <w:lastRenderedPageBreak/>
        <w:t>мероприятия</w:t>
      </w:r>
      <w:r w:rsidR="001C3CC9" w:rsidRPr="00FC1367">
        <w:rPr>
          <w:rFonts w:ascii="Times New Roman" w:hAnsi="Times New Roman" w:cs="Times New Roman"/>
        </w:rPr>
        <w:t>»</w:t>
      </w:r>
      <w:r w:rsidRPr="00FC1367">
        <w:rPr>
          <w:rFonts w:ascii="Times New Roman" w:hAnsi="Times New Roman" w:cs="Times New Roman"/>
        </w:rPr>
        <w:t>.</w:t>
      </w:r>
    </w:p>
    <w:p w:rsidR="007D7645" w:rsidRPr="00FC1367" w:rsidRDefault="00EC39BD">
      <w:pPr>
        <w:pStyle w:val="ConsPlusNormal"/>
        <w:spacing w:before="220"/>
        <w:ind w:firstLine="540"/>
        <w:jc w:val="both"/>
        <w:rPr>
          <w:rFonts w:ascii="Times New Roman" w:hAnsi="Times New Roman" w:cs="Times New Roman"/>
        </w:rPr>
      </w:pPr>
      <w:hyperlink w:anchor="P773" w:history="1">
        <w:r w:rsidR="007D7645" w:rsidRPr="00FC1367">
          <w:rPr>
            <w:rFonts w:ascii="Times New Roman" w:hAnsi="Times New Roman" w:cs="Times New Roman"/>
            <w:color w:val="0000FF"/>
          </w:rPr>
          <w:t>Сведения</w:t>
        </w:r>
      </w:hyperlink>
      <w:r w:rsidR="007D7645" w:rsidRPr="00FC1367">
        <w:rPr>
          <w:rFonts w:ascii="Times New Roman" w:hAnsi="Times New Roman" w:cs="Times New Roman"/>
        </w:rPr>
        <w:t xml:space="preserve"> об индикаторах достижения цели программы и показателях решения задач подпрограмм программы и их значениях приведены в приложении 1 к программе.</w:t>
      </w:r>
    </w:p>
    <w:p w:rsidR="007D7645" w:rsidRPr="00FC1367" w:rsidRDefault="00EC39BD">
      <w:pPr>
        <w:pStyle w:val="ConsPlusNormal"/>
        <w:spacing w:before="220"/>
        <w:ind w:firstLine="540"/>
        <w:jc w:val="both"/>
        <w:rPr>
          <w:rFonts w:ascii="Times New Roman" w:hAnsi="Times New Roman" w:cs="Times New Roman"/>
        </w:rPr>
      </w:pPr>
      <w:hyperlink w:anchor="P1328" w:history="1">
        <w:r w:rsidR="007D7645" w:rsidRPr="00FC1367">
          <w:rPr>
            <w:rFonts w:ascii="Times New Roman" w:hAnsi="Times New Roman" w:cs="Times New Roman"/>
            <w:color w:val="0000FF"/>
          </w:rPr>
          <w:t>Сведения</w:t>
        </w:r>
      </w:hyperlink>
      <w:r w:rsidR="007D7645" w:rsidRPr="00FC1367">
        <w:rPr>
          <w:rFonts w:ascii="Times New Roman" w:hAnsi="Times New Roman" w:cs="Times New Roman"/>
        </w:rPr>
        <w:t xml:space="preserve"> об основных мерах правового регулирования в сфере реализации подпрограмм приведены в приложении 2 к программе.</w:t>
      </w:r>
    </w:p>
    <w:p w:rsidR="007D7645" w:rsidRPr="00FC1367" w:rsidRDefault="00EC39BD">
      <w:pPr>
        <w:pStyle w:val="ConsPlusNormal"/>
        <w:spacing w:before="220"/>
        <w:ind w:firstLine="540"/>
        <w:jc w:val="both"/>
        <w:rPr>
          <w:rFonts w:ascii="Times New Roman" w:hAnsi="Times New Roman" w:cs="Times New Roman"/>
        </w:rPr>
      </w:pPr>
      <w:hyperlink w:anchor="P1390" w:history="1">
        <w:r w:rsidR="007D7645" w:rsidRPr="00FC1367">
          <w:rPr>
            <w:rFonts w:ascii="Times New Roman" w:hAnsi="Times New Roman" w:cs="Times New Roman"/>
            <w:color w:val="0000FF"/>
          </w:rPr>
          <w:t>Объемы и источники</w:t>
        </w:r>
      </w:hyperlink>
      <w:r w:rsidR="007D7645" w:rsidRPr="00FC1367">
        <w:rPr>
          <w:rFonts w:ascii="Times New Roman" w:hAnsi="Times New Roman" w:cs="Times New Roman"/>
        </w:rPr>
        <w:t xml:space="preserve"> финансового обеспечения программы приведены в приложении 3 к программе.</w:t>
      </w:r>
    </w:p>
    <w:p w:rsidR="007D7645" w:rsidRPr="00FC1367" w:rsidRDefault="00EC39BD">
      <w:pPr>
        <w:pStyle w:val="ConsPlusNormal"/>
        <w:spacing w:before="220"/>
        <w:ind w:firstLine="540"/>
        <w:jc w:val="both"/>
        <w:rPr>
          <w:rFonts w:ascii="Times New Roman" w:hAnsi="Times New Roman" w:cs="Times New Roman"/>
        </w:rPr>
      </w:pPr>
      <w:hyperlink w:anchor="P1948" w:history="1">
        <w:r w:rsidR="007D7645" w:rsidRPr="00FC1367">
          <w:rPr>
            <w:rFonts w:ascii="Times New Roman" w:hAnsi="Times New Roman" w:cs="Times New Roman"/>
            <w:color w:val="0000FF"/>
          </w:rPr>
          <w:t>Перечень</w:t>
        </w:r>
      </w:hyperlink>
      <w:r w:rsidR="007D7645" w:rsidRPr="00FC1367">
        <w:rPr>
          <w:rFonts w:ascii="Times New Roman" w:hAnsi="Times New Roman" w:cs="Times New Roman"/>
        </w:rPr>
        <w:t xml:space="preserve"> основных мероприятий подпрограмм программы приведен в приложении 4 к программе.</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Исполнитель по каждому программному мероприятию несет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rsidR="007D7645" w:rsidRPr="00FC1367" w:rsidRDefault="00EC39BD">
      <w:pPr>
        <w:pStyle w:val="ConsPlusNormal"/>
        <w:spacing w:before="220"/>
        <w:ind w:firstLine="540"/>
        <w:jc w:val="both"/>
        <w:rPr>
          <w:rFonts w:ascii="Times New Roman" w:hAnsi="Times New Roman" w:cs="Times New Roman"/>
        </w:rPr>
      </w:pPr>
      <w:hyperlink w:anchor="P2123" w:history="1">
        <w:r w:rsidR="007D7645" w:rsidRPr="00FC1367">
          <w:rPr>
            <w:rFonts w:ascii="Times New Roman" w:hAnsi="Times New Roman" w:cs="Times New Roman"/>
            <w:color w:val="0000FF"/>
          </w:rPr>
          <w:t>Сведения</w:t>
        </w:r>
      </w:hyperlink>
      <w:r w:rsidR="007D7645" w:rsidRPr="00FC1367">
        <w:rPr>
          <w:rFonts w:ascii="Times New Roman" w:hAnsi="Times New Roman" w:cs="Times New Roman"/>
        </w:rPr>
        <w:t xml:space="preserve"> о весовых коэффициентах, присвоенных целям муниципальной программы города-курорта Пятигорска </w:t>
      </w:r>
      <w:r w:rsidR="001C3CC9" w:rsidRPr="00FC1367">
        <w:rPr>
          <w:rFonts w:ascii="Times New Roman" w:hAnsi="Times New Roman" w:cs="Times New Roman"/>
        </w:rPr>
        <w:t>«Развитие образования»</w:t>
      </w:r>
      <w:r w:rsidR="007D7645" w:rsidRPr="00FC1367">
        <w:rPr>
          <w:rFonts w:ascii="Times New Roman" w:hAnsi="Times New Roman" w:cs="Times New Roman"/>
        </w:rPr>
        <w:t>, задачам подпрограмм Программы приведены в приложении 5 к программе.</w:t>
      </w:r>
    </w:p>
    <w:p w:rsidR="007D7645" w:rsidRPr="00FC1367" w:rsidRDefault="007D7645">
      <w:pPr>
        <w:pStyle w:val="ConsPlusNormal"/>
        <w:jc w:val="both"/>
        <w:rPr>
          <w:rFonts w:ascii="Times New Roman" w:hAnsi="Times New Roman" w:cs="Times New Roman"/>
        </w:rPr>
      </w:pPr>
    </w:p>
    <w:p w:rsidR="007D7645" w:rsidRPr="00FC1367" w:rsidRDefault="007D7645">
      <w:pPr>
        <w:pStyle w:val="ConsPlusTitle"/>
        <w:jc w:val="center"/>
        <w:outlineLvl w:val="1"/>
        <w:rPr>
          <w:rFonts w:ascii="Times New Roman" w:hAnsi="Times New Roman" w:cs="Times New Roman"/>
        </w:rPr>
      </w:pPr>
      <w:bookmarkStart w:id="1" w:name="P216"/>
      <w:bookmarkEnd w:id="1"/>
      <w:r w:rsidRPr="00FC1367">
        <w:rPr>
          <w:rFonts w:ascii="Times New Roman" w:hAnsi="Times New Roman" w:cs="Times New Roman"/>
        </w:rPr>
        <w:t>ПОДПРОГРАММА</w:t>
      </w:r>
    </w:p>
    <w:p w:rsidR="007D7645" w:rsidRPr="00FC1367" w:rsidRDefault="001C3CC9">
      <w:pPr>
        <w:pStyle w:val="ConsPlusTitle"/>
        <w:jc w:val="center"/>
        <w:rPr>
          <w:rFonts w:ascii="Times New Roman" w:hAnsi="Times New Roman" w:cs="Times New Roman"/>
        </w:rPr>
      </w:pPr>
      <w:r w:rsidRPr="00FC1367">
        <w:rPr>
          <w:rFonts w:ascii="Times New Roman" w:hAnsi="Times New Roman" w:cs="Times New Roman"/>
        </w:rPr>
        <w:t>«</w:t>
      </w:r>
      <w:r w:rsidR="007D7645" w:rsidRPr="00FC1367">
        <w:rPr>
          <w:rFonts w:ascii="Times New Roman" w:hAnsi="Times New Roman" w:cs="Times New Roman"/>
        </w:rPr>
        <w:t>Развитие системы дошкольного образования в городе-курорте</w:t>
      </w:r>
    </w:p>
    <w:p w:rsidR="007D7645" w:rsidRPr="00FC1367" w:rsidRDefault="007D7645">
      <w:pPr>
        <w:pStyle w:val="ConsPlusTitle"/>
        <w:jc w:val="center"/>
        <w:rPr>
          <w:rFonts w:ascii="Times New Roman" w:hAnsi="Times New Roman" w:cs="Times New Roman"/>
        </w:rPr>
      </w:pPr>
      <w:r w:rsidRPr="00FC1367">
        <w:rPr>
          <w:rFonts w:ascii="Times New Roman" w:hAnsi="Times New Roman" w:cs="Times New Roman"/>
        </w:rPr>
        <w:t>Пятигорске</w:t>
      </w:r>
      <w:r w:rsidR="001C3CC9" w:rsidRPr="00FC1367">
        <w:rPr>
          <w:rFonts w:ascii="Times New Roman" w:hAnsi="Times New Roman" w:cs="Times New Roman"/>
        </w:rPr>
        <w:t>»</w:t>
      </w:r>
      <w:r w:rsidRPr="00FC1367">
        <w:rPr>
          <w:rFonts w:ascii="Times New Roman" w:hAnsi="Times New Roman" w:cs="Times New Roman"/>
        </w:rPr>
        <w:t xml:space="preserve"> муниципальной программы города-курорта</w:t>
      </w:r>
    </w:p>
    <w:p w:rsidR="007D7645" w:rsidRPr="00FC1367" w:rsidRDefault="007D7645">
      <w:pPr>
        <w:pStyle w:val="ConsPlusTitle"/>
        <w:jc w:val="center"/>
        <w:rPr>
          <w:rFonts w:ascii="Times New Roman" w:hAnsi="Times New Roman" w:cs="Times New Roman"/>
        </w:rPr>
      </w:pPr>
      <w:r w:rsidRPr="00FC1367">
        <w:rPr>
          <w:rFonts w:ascii="Times New Roman" w:hAnsi="Times New Roman" w:cs="Times New Roman"/>
        </w:rPr>
        <w:t>Пятигорска "Развитие образования</w:t>
      </w:r>
      <w:r w:rsidR="001C3CC9" w:rsidRPr="00FC1367">
        <w:rPr>
          <w:rFonts w:ascii="Times New Roman" w:hAnsi="Times New Roman" w:cs="Times New Roman"/>
        </w:rPr>
        <w:t>»</w:t>
      </w:r>
    </w:p>
    <w:p w:rsidR="007D7645" w:rsidRPr="00FC1367" w:rsidRDefault="007D7645">
      <w:pPr>
        <w:pStyle w:val="ConsPlusTitle"/>
        <w:jc w:val="center"/>
        <w:rPr>
          <w:rFonts w:ascii="Times New Roman" w:hAnsi="Times New Roman" w:cs="Times New Roman"/>
        </w:rPr>
      </w:pPr>
      <w:r w:rsidRPr="00FC1367">
        <w:rPr>
          <w:rFonts w:ascii="Times New Roman" w:hAnsi="Times New Roman" w:cs="Times New Roman"/>
        </w:rPr>
        <w:t>(далее - подпрограмма 1)</w:t>
      </w:r>
    </w:p>
    <w:p w:rsidR="007D7645" w:rsidRPr="00FC1367" w:rsidRDefault="007D7645">
      <w:pPr>
        <w:pStyle w:val="ConsPlusNormal"/>
        <w:jc w:val="both"/>
        <w:rPr>
          <w:rFonts w:ascii="Times New Roman" w:hAnsi="Times New Roman" w:cs="Times New Roman"/>
        </w:rPr>
      </w:pPr>
    </w:p>
    <w:p w:rsidR="007D7645" w:rsidRPr="00FC1367" w:rsidRDefault="007D7645">
      <w:pPr>
        <w:pStyle w:val="ConsPlusTitle"/>
        <w:jc w:val="center"/>
        <w:outlineLvl w:val="2"/>
        <w:rPr>
          <w:rFonts w:ascii="Times New Roman" w:hAnsi="Times New Roman" w:cs="Times New Roman"/>
        </w:rPr>
      </w:pPr>
      <w:r w:rsidRPr="00FC1367">
        <w:rPr>
          <w:rFonts w:ascii="Times New Roman" w:hAnsi="Times New Roman" w:cs="Times New Roman"/>
        </w:rPr>
        <w:t>Паспорт</w:t>
      </w:r>
    </w:p>
    <w:p w:rsidR="007D7645" w:rsidRPr="00FC1367" w:rsidRDefault="007D7645">
      <w:pPr>
        <w:pStyle w:val="ConsPlusTitle"/>
        <w:jc w:val="center"/>
        <w:rPr>
          <w:rFonts w:ascii="Times New Roman" w:hAnsi="Times New Roman" w:cs="Times New Roman"/>
        </w:rPr>
      </w:pPr>
      <w:r w:rsidRPr="00FC1367">
        <w:rPr>
          <w:rFonts w:ascii="Times New Roman" w:hAnsi="Times New Roman" w:cs="Times New Roman"/>
        </w:rPr>
        <w:t>подпрограммы 1</w:t>
      </w:r>
    </w:p>
    <w:p w:rsidR="007D7645" w:rsidRPr="00FC1367" w:rsidRDefault="007D764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3402"/>
        <w:gridCol w:w="6016"/>
      </w:tblGrid>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t>Наименование подпрограммы 1</w:t>
            </w:r>
          </w:p>
        </w:tc>
        <w:tc>
          <w:tcPr>
            <w:tcW w:w="6016" w:type="dxa"/>
            <w:tcBorders>
              <w:top w:val="nil"/>
              <w:left w:val="nil"/>
              <w:bottom w:val="nil"/>
              <w:right w:val="nil"/>
            </w:tcBorders>
          </w:tcPr>
          <w:p w:rsidR="007D7645" w:rsidRPr="00FC1367" w:rsidRDefault="001C3CC9" w:rsidP="001C3CC9">
            <w:pPr>
              <w:pStyle w:val="ConsPlusNormal"/>
              <w:jc w:val="both"/>
              <w:rPr>
                <w:rFonts w:ascii="Times New Roman" w:hAnsi="Times New Roman" w:cs="Times New Roman"/>
              </w:rPr>
            </w:pPr>
            <w:r w:rsidRPr="00FC1367">
              <w:rPr>
                <w:rFonts w:ascii="Times New Roman" w:hAnsi="Times New Roman" w:cs="Times New Roman"/>
              </w:rPr>
              <w:t>«</w:t>
            </w:r>
            <w:r w:rsidR="007D7645" w:rsidRPr="00FC1367">
              <w:rPr>
                <w:rFonts w:ascii="Times New Roman" w:hAnsi="Times New Roman" w:cs="Times New Roman"/>
              </w:rPr>
              <w:t>Развитие системы дошкольного образования в городе-курорте Пятигорске</w:t>
            </w:r>
            <w:r w:rsidRPr="00FC1367">
              <w:rPr>
                <w:rFonts w:ascii="Times New Roman" w:hAnsi="Times New Roman" w:cs="Times New Roman"/>
              </w:rPr>
              <w:t>»</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t>Ответственный исполнитель подпрограммы 1</w:t>
            </w:r>
          </w:p>
        </w:tc>
        <w:tc>
          <w:tcPr>
            <w:tcW w:w="6016" w:type="dxa"/>
            <w:tcBorders>
              <w:top w:val="nil"/>
              <w:left w:val="nil"/>
              <w:bottom w:val="nil"/>
              <w:right w:val="nil"/>
            </w:tcBorders>
          </w:tcPr>
          <w:p w:rsidR="007D7645" w:rsidRPr="00FC1367" w:rsidRDefault="001C3CC9">
            <w:pPr>
              <w:pStyle w:val="ConsPlusNormal"/>
              <w:jc w:val="both"/>
              <w:rPr>
                <w:rFonts w:ascii="Times New Roman" w:hAnsi="Times New Roman" w:cs="Times New Roman"/>
              </w:rPr>
            </w:pPr>
            <w:r w:rsidRPr="00FC1367">
              <w:rPr>
                <w:rFonts w:ascii="Times New Roman" w:hAnsi="Times New Roman" w:cs="Times New Roman"/>
              </w:rPr>
              <w:t>Муниципальное учреждение «</w:t>
            </w:r>
            <w:r w:rsidR="007D7645" w:rsidRPr="00FC1367">
              <w:rPr>
                <w:rFonts w:ascii="Times New Roman" w:hAnsi="Times New Roman" w:cs="Times New Roman"/>
              </w:rPr>
              <w:t xml:space="preserve">Управление образования </w:t>
            </w:r>
            <w:r w:rsidRPr="00FC1367">
              <w:rPr>
                <w:rFonts w:ascii="Times New Roman" w:hAnsi="Times New Roman" w:cs="Times New Roman"/>
              </w:rPr>
              <w:t>администрации города Пятигорска»</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t>Соисполнители подпрограммы 1</w:t>
            </w: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Нет</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t>Участники подпрограммы 1</w:t>
            </w: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Муниципальные дошкольные образовательные организации города-курорта Пятигорска;</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1C3CC9">
            <w:pPr>
              <w:pStyle w:val="ConsPlusNormal"/>
              <w:jc w:val="both"/>
              <w:rPr>
                <w:rFonts w:ascii="Times New Roman" w:hAnsi="Times New Roman" w:cs="Times New Roman"/>
              </w:rPr>
            </w:pPr>
            <w:r w:rsidRPr="00FC1367">
              <w:rPr>
                <w:rFonts w:ascii="Times New Roman" w:hAnsi="Times New Roman" w:cs="Times New Roman"/>
              </w:rPr>
              <w:t xml:space="preserve">Негосударственное дошкольное образовательное учреждение детский сад </w:t>
            </w:r>
            <w:r w:rsidR="001C3CC9" w:rsidRPr="00FC1367">
              <w:rPr>
                <w:rFonts w:ascii="Times New Roman" w:hAnsi="Times New Roman" w:cs="Times New Roman"/>
              </w:rPr>
              <w:t>№</w:t>
            </w:r>
            <w:r w:rsidRPr="00FC1367">
              <w:rPr>
                <w:rFonts w:ascii="Times New Roman" w:hAnsi="Times New Roman" w:cs="Times New Roman"/>
              </w:rPr>
              <w:t xml:space="preserve"> 12 </w:t>
            </w:r>
            <w:r w:rsidR="001C3CC9" w:rsidRPr="00FC1367">
              <w:rPr>
                <w:rFonts w:ascii="Times New Roman" w:hAnsi="Times New Roman" w:cs="Times New Roman"/>
              </w:rPr>
              <w:t>«Калинка»</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t>Задачи подпрограммы 1</w:t>
            </w: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Обеспечение государственных гарантий доступности общедоступного и бесплатного дошкольного образования по основным образовательным программам;</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Развитие кадрового потенциала в учреждения</w:t>
            </w:r>
            <w:r w:rsidR="004F26B1" w:rsidRPr="00FC1367">
              <w:rPr>
                <w:rFonts w:ascii="Times New Roman" w:hAnsi="Times New Roman" w:cs="Times New Roman"/>
              </w:rPr>
              <w:t>х</w:t>
            </w:r>
            <w:r w:rsidRPr="00FC1367">
              <w:rPr>
                <w:rFonts w:ascii="Times New Roman" w:hAnsi="Times New Roman" w:cs="Times New Roman"/>
              </w:rPr>
              <w:t xml:space="preserve"> дошкольного образования;</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Развитие и модернизация системы дошкольного образования</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t>Показатели решения задач подпрограммы 1</w:t>
            </w: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 xml:space="preserve">Достижение следующих значений показателей, установленных в </w:t>
            </w:r>
            <w:hyperlink w:anchor="P773" w:history="1">
              <w:r w:rsidRPr="00FC1367">
                <w:rPr>
                  <w:rFonts w:ascii="Times New Roman" w:hAnsi="Times New Roman" w:cs="Times New Roman"/>
                  <w:color w:val="0000FF"/>
                </w:rPr>
                <w:t>приложении 1</w:t>
              </w:r>
            </w:hyperlink>
            <w:r w:rsidRPr="00FC1367">
              <w:rPr>
                <w:rFonts w:ascii="Times New Roman" w:hAnsi="Times New Roman" w:cs="Times New Roman"/>
              </w:rPr>
              <w:t>.</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Доля детей в возрасте от 1 до 6 лет, получающих дошкольную образовательную услугу, в общей численности детей в возрасте от 1 до 6 лет;</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доля муниципальных дошкольных образовательных организаций, оказывающих дополнительные услуги;</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численность воспитанников в возрасте до трех лет, посещающих государственные и муниципальные образовательные организации, осуществляющие образовательную деятельность по образовательным программам дошкольного образования и присмотр и уход;</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удельный вес численности детей в возрасте до трех лет, получающих дошкольное образование в частных организациях, осуществляющих образовательную деятельность по образовательным программам дошкольного образования и присмотр и уход в общей численности детей в возрасте до трех лет, получающих дошкольное образование в организациях, осуществляющих образовательную деятельность по образовательным программам дошкольного образования и присмотр и уход;</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охват детей в возрасте до трех лет,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и присмотр и уход, в общей численности детей в возрасте до трех лет;</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численность воспитанников в возрасте до 3 лет, посещающих дошкольные образовательные организации;</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численность воспитанников организаций дошкольного образования в расчете на 1 педагогического работника;</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доля педагогических работников дошкольных образовательных учреждений с высшим образованием в общей численности педагогических работников дошкольных образовательных учреждений;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доля педагогических и руководящих работников, своевременно прошедших переподготовку и повышение квалификации, от общего числа нуждающихся в данной услуге;</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22549E">
            <w:pPr>
              <w:pStyle w:val="ConsPlusNormal"/>
              <w:jc w:val="both"/>
              <w:rPr>
                <w:rFonts w:ascii="Times New Roman" w:hAnsi="Times New Roman" w:cs="Times New Roman"/>
              </w:rPr>
            </w:pPr>
            <w:r w:rsidRPr="00FC1367">
              <w:rPr>
                <w:rFonts w:ascii="Times New Roman" w:hAnsi="Times New Roman" w:cs="Times New Roman"/>
              </w:rPr>
              <w:t>удельный вес численности педагогических работников дошкольных образовательных учреждений в возрасте до 3</w:t>
            </w:r>
            <w:r w:rsidR="0022549E" w:rsidRPr="00FC1367">
              <w:rPr>
                <w:rFonts w:ascii="Times New Roman" w:hAnsi="Times New Roman" w:cs="Times New Roman"/>
              </w:rPr>
              <w:t>5</w:t>
            </w:r>
            <w:r w:rsidRPr="00FC1367">
              <w:rPr>
                <w:rFonts w:ascii="Times New Roman" w:hAnsi="Times New Roman" w:cs="Times New Roman"/>
              </w:rPr>
              <w:t xml:space="preserve"> лет в общей численности педагогических работников дошкольных образовательных учреждений;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3E553F">
            <w:pPr>
              <w:pStyle w:val="ConsPlusNormal"/>
              <w:jc w:val="both"/>
              <w:rPr>
                <w:rFonts w:ascii="Times New Roman" w:hAnsi="Times New Roman" w:cs="Times New Roman"/>
              </w:rPr>
            </w:pPr>
            <w:r w:rsidRPr="00FC1367">
              <w:rPr>
                <w:rFonts w:ascii="Times New Roman" w:hAnsi="Times New Roman" w:cs="Times New Roman"/>
              </w:rPr>
              <w:t xml:space="preserve">доля педагогов, принявших участие в </w:t>
            </w:r>
            <w:r w:rsidR="0022549E" w:rsidRPr="00FC1367">
              <w:rPr>
                <w:rFonts w:ascii="Times New Roman" w:hAnsi="Times New Roman" w:cs="Times New Roman"/>
              </w:rPr>
              <w:t xml:space="preserve">городских, </w:t>
            </w:r>
            <w:r w:rsidR="003E553F" w:rsidRPr="00FC1367">
              <w:rPr>
                <w:rFonts w:ascii="Times New Roman" w:hAnsi="Times New Roman" w:cs="Times New Roman"/>
              </w:rPr>
              <w:t>краевых, Всероссийских</w:t>
            </w:r>
            <w:r w:rsidRPr="00FC1367">
              <w:rPr>
                <w:rFonts w:ascii="Times New Roman" w:hAnsi="Times New Roman" w:cs="Times New Roman"/>
              </w:rPr>
              <w:t xml:space="preserve"> </w:t>
            </w:r>
            <w:r w:rsidR="003E553F" w:rsidRPr="00FC1367">
              <w:rPr>
                <w:rFonts w:ascii="Times New Roman" w:hAnsi="Times New Roman" w:cs="Times New Roman"/>
              </w:rPr>
              <w:t>конкурсах</w:t>
            </w:r>
            <w:r w:rsidRPr="00FC1367">
              <w:rPr>
                <w:rFonts w:ascii="Times New Roman" w:hAnsi="Times New Roman" w:cs="Times New Roman"/>
              </w:rPr>
              <w:t>, направленных на повышение педагогического мастерства;</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доля муниципальных дошкольных образовательных организаций, здания которых находятся в аварийном состоянии или требуют капитального ремонта в общей численности муниципальных дошкольных образовательных организаций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lastRenderedPageBreak/>
              <w:t>Сроки реализации подпрограммы 1</w:t>
            </w: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2018 - 2025 годы</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t>Объемы и источники финансового обеспечения подпрограммы 1</w:t>
            </w:r>
          </w:p>
        </w:tc>
        <w:tc>
          <w:tcPr>
            <w:tcW w:w="6016" w:type="dxa"/>
            <w:tcBorders>
              <w:top w:val="nil"/>
              <w:left w:val="nil"/>
              <w:bottom w:val="nil"/>
              <w:right w:val="nil"/>
            </w:tcBorders>
          </w:tcPr>
          <w:p w:rsidR="007D7645" w:rsidRPr="00FC1367" w:rsidRDefault="007D7645" w:rsidP="00F0767D">
            <w:pPr>
              <w:pStyle w:val="ConsPlusNormal"/>
              <w:jc w:val="both"/>
              <w:rPr>
                <w:rFonts w:ascii="Times New Roman" w:hAnsi="Times New Roman" w:cs="Times New Roman"/>
              </w:rPr>
            </w:pPr>
            <w:r w:rsidRPr="00FC1367">
              <w:rPr>
                <w:rFonts w:ascii="Times New Roman" w:hAnsi="Times New Roman" w:cs="Times New Roman"/>
              </w:rPr>
              <w:t xml:space="preserve">Объем финансового обеспечения мероприятий подпрограммы 1 составляет </w:t>
            </w:r>
            <w:r w:rsidR="00A81EE0" w:rsidRPr="00FC1367">
              <w:rPr>
                <w:rFonts w:ascii="Times New Roman" w:hAnsi="Times New Roman" w:cs="Times New Roman"/>
              </w:rPr>
              <w:t>–</w:t>
            </w:r>
            <w:r w:rsidRPr="00FC1367">
              <w:rPr>
                <w:rFonts w:ascii="Times New Roman" w:hAnsi="Times New Roman" w:cs="Times New Roman"/>
              </w:rPr>
              <w:t xml:space="preserve"> </w:t>
            </w:r>
            <w:r w:rsidR="00F0767D" w:rsidRPr="00FC1367">
              <w:rPr>
                <w:rFonts w:ascii="Times New Roman" w:hAnsi="Times New Roman" w:cs="Times New Roman"/>
              </w:rPr>
              <w:t>7 053384,73</w:t>
            </w:r>
            <w:r w:rsidRPr="00FC1367">
              <w:rPr>
                <w:rFonts w:ascii="Times New Roman" w:hAnsi="Times New Roman" w:cs="Times New Roman"/>
              </w:rPr>
              <w:t xml:space="preserve"> тыс. рублей, в том числе по источникам финансового обеспечения:</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F0767D">
            <w:pPr>
              <w:pStyle w:val="ConsPlusNormal"/>
              <w:jc w:val="both"/>
              <w:rPr>
                <w:rFonts w:ascii="Times New Roman" w:hAnsi="Times New Roman" w:cs="Times New Roman"/>
              </w:rPr>
            </w:pPr>
            <w:r w:rsidRPr="00FC1367">
              <w:rPr>
                <w:rFonts w:ascii="Times New Roman" w:hAnsi="Times New Roman" w:cs="Times New Roman"/>
              </w:rPr>
              <w:t xml:space="preserve">бюджет города-курорта Пятигорска </w:t>
            </w:r>
            <w:r w:rsidR="00F0767D" w:rsidRPr="00FC1367">
              <w:rPr>
                <w:rFonts w:ascii="Times New Roman" w:hAnsi="Times New Roman" w:cs="Times New Roman"/>
              </w:rPr>
              <w:t>5 560 112,30</w:t>
            </w:r>
            <w:r w:rsidRPr="00FC1367">
              <w:rPr>
                <w:rFonts w:ascii="Times New Roman" w:hAnsi="Times New Roman" w:cs="Times New Roman"/>
              </w:rPr>
              <w:t xml:space="preserve"> тыс. руб., в том числе по годам:</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 xml:space="preserve">2018 год </w:t>
            </w:r>
            <w:r w:rsidR="00A81EE0" w:rsidRPr="00FC1367">
              <w:rPr>
                <w:rFonts w:ascii="Times New Roman" w:hAnsi="Times New Roman" w:cs="Times New Roman"/>
              </w:rPr>
              <w:t>–</w:t>
            </w:r>
            <w:r w:rsidRPr="00FC1367">
              <w:rPr>
                <w:rFonts w:ascii="Times New Roman" w:hAnsi="Times New Roman" w:cs="Times New Roman"/>
              </w:rPr>
              <w:t xml:space="preserve"> 625</w:t>
            </w:r>
            <w:r w:rsidR="00A81EE0" w:rsidRPr="00FC1367">
              <w:rPr>
                <w:rFonts w:ascii="Times New Roman" w:hAnsi="Times New Roman" w:cs="Times New Roman"/>
              </w:rPr>
              <w:t xml:space="preserve"> </w:t>
            </w:r>
            <w:r w:rsidRPr="00FC1367">
              <w:rPr>
                <w:rFonts w:ascii="Times New Roman" w:hAnsi="Times New Roman" w:cs="Times New Roman"/>
              </w:rPr>
              <w:t>385,06 тыс. рублей,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 xml:space="preserve">2019 год </w:t>
            </w:r>
            <w:r w:rsidR="00A81EE0" w:rsidRPr="00FC1367">
              <w:rPr>
                <w:rFonts w:ascii="Times New Roman" w:hAnsi="Times New Roman" w:cs="Times New Roman"/>
              </w:rPr>
              <w:t>–</w:t>
            </w:r>
            <w:r w:rsidRPr="00FC1367">
              <w:rPr>
                <w:rFonts w:ascii="Times New Roman" w:hAnsi="Times New Roman" w:cs="Times New Roman"/>
              </w:rPr>
              <w:t xml:space="preserve"> 632</w:t>
            </w:r>
            <w:r w:rsidR="00A81EE0" w:rsidRPr="00FC1367">
              <w:rPr>
                <w:rFonts w:ascii="Times New Roman" w:hAnsi="Times New Roman" w:cs="Times New Roman"/>
              </w:rPr>
              <w:t xml:space="preserve"> </w:t>
            </w:r>
            <w:r w:rsidRPr="00FC1367">
              <w:rPr>
                <w:rFonts w:ascii="Times New Roman" w:hAnsi="Times New Roman" w:cs="Times New Roman"/>
              </w:rPr>
              <w:t>328,01 тыс. рублей,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A81EE0">
            <w:pPr>
              <w:pStyle w:val="ConsPlusNormal"/>
              <w:jc w:val="both"/>
              <w:rPr>
                <w:rFonts w:ascii="Times New Roman" w:hAnsi="Times New Roman" w:cs="Times New Roman"/>
              </w:rPr>
            </w:pPr>
            <w:r w:rsidRPr="00FC1367">
              <w:rPr>
                <w:rFonts w:ascii="Times New Roman" w:hAnsi="Times New Roman" w:cs="Times New Roman"/>
              </w:rPr>
              <w:t xml:space="preserve">2020 год </w:t>
            </w:r>
            <w:r w:rsidR="00A81EE0" w:rsidRPr="00FC1367">
              <w:rPr>
                <w:rFonts w:ascii="Times New Roman" w:hAnsi="Times New Roman" w:cs="Times New Roman"/>
              </w:rPr>
              <w:t>–</w:t>
            </w:r>
            <w:r w:rsidRPr="00FC1367">
              <w:rPr>
                <w:rFonts w:ascii="Times New Roman" w:hAnsi="Times New Roman" w:cs="Times New Roman"/>
              </w:rPr>
              <w:t xml:space="preserve"> </w:t>
            </w:r>
            <w:r w:rsidR="00A81EE0" w:rsidRPr="00FC1367">
              <w:rPr>
                <w:rFonts w:ascii="Times New Roman" w:hAnsi="Times New Roman" w:cs="Times New Roman"/>
              </w:rPr>
              <w:t>651 788,68</w:t>
            </w:r>
            <w:r w:rsidRPr="00FC1367">
              <w:rPr>
                <w:rFonts w:ascii="Times New Roman" w:hAnsi="Times New Roman" w:cs="Times New Roman"/>
              </w:rPr>
              <w:t xml:space="preserve"> тыс. рублей,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F0767D">
            <w:pPr>
              <w:pStyle w:val="ConsPlusNormal"/>
              <w:jc w:val="both"/>
              <w:rPr>
                <w:rFonts w:ascii="Times New Roman" w:hAnsi="Times New Roman" w:cs="Times New Roman"/>
              </w:rPr>
            </w:pPr>
            <w:r w:rsidRPr="00FC1367">
              <w:rPr>
                <w:rFonts w:ascii="Times New Roman" w:hAnsi="Times New Roman" w:cs="Times New Roman"/>
              </w:rPr>
              <w:t xml:space="preserve">2021 год </w:t>
            </w:r>
            <w:r w:rsidR="00A81EE0" w:rsidRPr="00FC1367">
              <w:rPr>
                <w:rFonts w:ascii="Times New Roman" w:hAnsi="Times New Roman" w:cs="Times New Roman"/>
              </w:rPr>
              <w:t>–</w:t>
            </w:r>
            <w:r w:rsidRPr="00FC1367">
              <w:rPr>
                <w:rFonts w:ascii="Times New Roman" w:hAnsi="Times New Roman" w:cs="Times New Roman"/>
              </w:rPr>
              <w:t xml:space="preserve"> </w:t>
            </w:r>
            <w:r w:rsidR="00F0767D" w:rsidRPr="00FC1367">
              <w:rPr>
                <w:rFonts w:ascii="Times New Roman" w:hAnsi="Times New Roman" w:cs="Times New Roman"/>
              </w:rPr>
              <w:t>697 010,02</w:t>
            </w:r>
            <w:r w:rsidRPr="00FC1367">
              <w:rPr>
                <w:rFonts w:ascii="Times New Roman" w:hAnsi="Times New Roman" w:cs="Times New Roman"/>
              </w:rPr>
              <w:t xml:space="preserve"> тыс. рублей,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F0767D">
            <w:pPr>
              <w:pStyle w:val="ConsPlusNormal"/>
              <w:jc w:val="both"/>
              <w:rPr>
                <w:rFonts w:ascii="Times New Roman" w:hAnsi="Times New Roman" w:cs="Times New Roman"/>
              </w:rPr>
            </w:pPr>
            <w:r w:rsidRPr="00FC1367">
              <w:rPr>
                <w:rFonts w:ascii="Times New Roman" w:hAnsi="Times New Roman" w:cs="Times New Roman"/>
              </w:rPr>
              <w:t xml:space="preserve">2022 год </w:t>
            </w:r>
            <w:r w:rsidR="00A81EE0" w:rsidRPr="00FC1367">
              <w:rPr>
                <w:rFonts w:ascii="Times New Roman" w:hAnsi="Times New Roman" w:cs="Times New Roman"/>
              </w:rPr>
              <w:t>–</w:t>
            </w:r>
            <w:r w:rsidRPr="00FC1367">
              <w:rPr>
                <w:rFonts w:ascii="Times New Roman" w:hAnsi="Times New Roman" w:cs="Times New Roman"/>
              </w:rPr>
              <w:t xml:space="preserve"> </w:t>
            </w:r>
            <w:r w:rsidR="00F0767D" w:rsidRPr="00FC1367">
              <w:rPr>
                <w:rFonts w:ascii="Times New Roman" w:hAnsi="Times New Roman" w:cs="Times New Roman"/>
              </w:rPr>
              <w:t>741 469,84</w:t>
            </w:r>
            <w:r w:rsidRPr="00FC1367">
              <w:rPr>
                <w:rFonts w:ascii="Times New Roman" w:hAnsi="Times New Roman" w:cs="Times New Roman"/>
              </w:rPr>
              <w:t xml:space="preserve"> тыс. рублей,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F0767D">
            <w:pPr>
              <w:pStyle w:val="ConsPlusNormal"/>
              <w:jc w:val="both"/>
              <w:rPr>
                <w:rFonts w:ascii="Times New Roman" w:hAnsi="Times New Roman" w:cs="Times New Roman"/>
              </w:rPr>
            </w:pPr>
            <w:r w:rsidRPr="00FC1367">
              <w:rPr>
                <w:rFonts w:ascii="Times New Roman" w:hAnsi="Times New Roman" w:cs="Times New Roman"/>
              </w:rPr>
              <w:t xml:space="preserve">2023 год </w:t>
            </w:r>
            <w:r w:rsidR="00A81EE0" w:rsidRPr="00FC1367">
              <w:rPr>
                <w:rFonts w:ascii="Times New Roman" w:hAnsi="Times New Roman" w:cs="Times New Roman"/>
              </w:rPr>
              <w:t>–</w:t>
            </w:r>
            <w:r w:rsidRPr="00FC1367">
              <w:rPr>
                <w:rFonts w:ascii="Times New Roman" w:hAnsi="Times New Roman" w:cs="Times New Roman"/>
              </w:rPr>
              <w:t xml:space="preserve"> </w:t>
            </w:r>
            <w:r w:rsidR="00F0767D" w:rsidRPr="00FC1367">
              <w:rPr>
                <w:rFonts w:ascii="Times New Roman" w:hAnsi="Times New Roman" w:cs="Times New Roman"/>
              </w:rPr>
              <w:t>746 731,97</w:t>
            </w:r>
            <w:r w:rsidRPr="00FC1367">
              <w:rPr>
                <w:rFonts w:ascii="Times New Roman" w:hAnsi="Times New Roman" w:cs="Times New Roman"/>
              </w:rPr>
              <w:t xml:space="preserve"> тыс. рублей,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F0767D">
            <w:pPr>
              <w:pStyle w:val="ConsPlusNormal"/>
              <w:jc w:val="both"/>
              <w:rPr>
                <w:rFonts w:ascii="Times New Roman" w:hAnsi="Times New Roman" w:cs="Times New Roman"/>
              </w:rPr>
            </w:pPr>
            <w:r w:rsidRPr="00FC1367">
              <w:rPr>
                <w:rFonts w:ascii="Times New Roman" w:hAnsi="Times New Roman" w:cs="Times New Roman"/>
              </w:rPr>
              <w:t xml:space="preserve">2024 год </w:t>
            </w:r>
            <w:r w:rsidR="00A81EE0" w:rsidRPr="00FC1367">
              <w:rPr>
                <w:rFonts w:ascii="Times New Roman" w:hAnsi="Times New Roman" w:cs="Times New Roman"/>
              </w:rPr>
              <w:t>–</w:t>
            </w:r>
            <w:r w:rsidRPr="00FC1367">
              <w:rPr>
                <w:rFonts w:ascii="Times New Roman" w:hAnsi="Times New Roman" w:cs="Times New Roman"/>
              </w:rPr>
              <w:t xml:space="preserve"> </w:t>
            </w:r>
            <w:r w:rsidR="00F0767D" w:rsidRPr="00FC1367">
              <w:rPr>
                <w:rFonts w:ascii="Times New Roman" w:hAnsi="Times New Roman" w:cs="Times New Roman"/>
              </w:rPr>
              <w:t>732 699,36</w:t>
            </w:r>
            <w:r w:rsidRPr="00FC1367">
              <w:rPr>
                <w:rFonts w:ascii="Times New Roman" w:hAnsi="Times New Roman" w:cs="Times New Roman"/>
              </w:rPr>
              <w:t xml:space="preserve"> тыс. рублей,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F0767D">
            <w:pPr>
              <w:pStyle w:val="ConsPlusNormal"/>
              <w:jc w:val="both"/>
              <w:rPr>
                <w:rFonts w:ascii="Times New Roman" w:hAnsi="Times New Roman" w:cs="Times New Roman"/>
              </w:rPr>
            </w:pPr>
            <w:r w:rsidRPr="00FC1367">
              <w:rPr>
                <w:rFonts w:ascii="Times New Roman" w:hAnsi="Times New Roman" w:cs="Times New Roman"/>
              </w:rPr>
              <w:t xml:space="preserve">2025 год </w:t>
            </w:r>
            <w:r w:rsidR="00A81EE0" w:rsidRPr="00FC1367">
              <w:rPr>
                <w:rFonts w:ascii="Times New Roman" w:hAnsi="Times New Roman" w:cs="Times New Roman"/>
              </w:rPr>
              <w:t>–</w:t>
            </w:r>
            <w:r w:rsidRPr="00FC1367">
              <w:rPr>
                <w:rFonts w:ascii="Times New Roman" w:hAnsi="Times New Roman" w:cs="Times New Roman"/>
              </w:rPr>
              <w:t xml:space="preserve"> </w:t>
            </w:r>
            <w:r w:rsidR="00F0767D" w:rsidRPr="00FC1367">
              <w:rPr>
                <w:rFonts w:ascii="Times New Roman" w:hAnsi="Times New Roman" w:cs="Times New Roman"/>
              </w:rPr>
              <w:t>732 699,36</w:t>
            </w:r>
            <w:r w:rsidRPr="00FC1367">
              <w:rPr>
                <w:rFonts w:ascii="Times New Roman" w:hAnsi="Times New Roman" w:cs="Times New Roman"/>
              </w:rPr>
              <w:t xml:space="preserve"> тыс. рублей".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1A4CCF">
            <w:pPr>
              <w:pStyle w:val="ConsPlusNormal"/>
              <w:jc w:val="both"/>
              <w:rPr>
                <w:rFonts w:ascii="Times New Roman" w:hAnsi="Times New Roman" w:cs="Times New Roman"/>
              </w:rPr>
            </w:pPr>
            <w:r w:rsidRPr="00FC1367">
              <w:rPr>
                <w:rFonts w:ascii="Times New Roman" w:hAnsi="Times New Roman" w:cs="Times New Roman"/>
              </w:rPr>
              <w:t xml:space="preserve">Иные источники финансирования </w:t>
            </w:r>
            <w:r w:rsidR="00A81EE0" w:rsidRPr="00FC1367">
              <w:rPr>
                <w:rFonts w:ascii="Times New Roman" w:hAnsi="Times New Roman" w:cs="Times New Roman"/>
              </w:rPr>
              <w:t>–</w:t>
            </w:r>
            <w:r w:rsidRPr="00FC1367">
              <w:rPr>
                <w:rFonts w:ascii="Times New Roman" w:hAnsi="Times New Roman" w:cs="Times New Roman"/>
              </w:rPr>
              <w:t xml:space="preserve"> </w:t>
            </w:r>
            <w:r w:rsidR="001A4CCF" w:rsidRPr="00FC1367">
              <w:rPr>
                <w:rFonts w:ascii="Times New Roman" w:hAnsi="Times New Roman" w:cs="Times New Roman"/>
              </w:rPr>
              <w:t>1 493 272,43</w:t>
            </w:r>
            <w:r w:rsidRPr="00FC1367">
              <w:rPr>
                <w:rFonts w:ascii="Times New Roman" w:hAnsi="Times New Roman" w:cs="Times New Roman"/>
              </w:rPr>
              <w:t xml:space="preserve"> тыс. рублей, в том числе по годам:</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 xml:space="preserve">2018 год </w:t>
            </w:r>
            <w:r w:rsidR="00A81EE0" w:rsidRPr="00FC1367">
              <w:rPr>
                <w:rFonts w:ascii="Times New Roman" w:hAnsi="Times New Roman" w:cs="Times New Roman"/>
              </w:rPr>
              <w:t>–</w:t>
            </w:r>
            <w:r w:rsidRPr="00FC1367">
              <w:rPr>
                <w:rFonts w:ascii="Times New Roman" w:hAnsi="Times New Roman" w:cs="Times New Roman"/>
              </w:rPr>
              <w:t xml:space="preserve"> 160</w:t>
            </w:r>
            <w:r w:rsidR="00A81EE0" w:rsidRPr="00FC1367">
              <w:rPr>
                <w:rFonts w:ascii="Times New Roman" w:hAnsi="Times New Roman" w:cs="Times New Roman"/>
              </w:rPr>
              <w:t xml:space="preserve"> </w:t>
            </w:r>
            <w:r w:rsidRPr="00FC1367">
              <w:rPr>
                <w:rFonts w:ascii="Times New Roman" w:hAnsi="Times New Roman" w:cs="Times New Roman"/>
              </w:rPr>
              <w:t>231,92 тыс. рублей,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 xml:space="preserve">2019 год </w:t>
            </w:r>
            <w:r w:rsidR="00A81EE0" w:rsidRPr="00FC1367">
              <w:rPr>
                <w:rFonts w:ascii="Times New Roman" w:hAnsi="Times New Roman" w:cs="Times New Roman"/>
              </w:rPr>
              <w:t>–</w:t>
            </w:r>
            <w:r w:rsidRPr="00FC1367">
              <w:rPr>
                <w:rFonts w:ascii="Times New Roman" w:hAnsi="Times New Roman" w:cs="Times New Roman"/>
              </w:rPr>
              <w:t xml:space="preserve"> 161</w:t>
            </w:r>
            <w:r w:rsidR="00A81EE0" w:rsidRPr="00FC1367">
              <w:rPr>
                <w:rFonts w:ascii="Times New Roman" w:hAnsi="Times New Roman" w:cs="Times New Roman"/>
              </w:rPr>
              <w:t xml:space="preserve"> </w:t>
            </w:r>
            <w:r w:rsidRPr="00FC1367">
              <w:rPr>
                <w:rFonts w:ascii="Times New Roman" w:hAnsi="Times New Roman" w:cs="Times New Roman"/>
              </w:rPr>
              <w:t>967,31 тыс. рублей,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A81EE0">
            <w:pPr>
              <w:pStyle w:val="ConsPlusNormal"/>
              <w:jc w:val="both"/>
              <w:rPr>
                <w:rFonts w:ascii="Times New Roman" w:hAnsi="Times New Roman" w:cs="Times New Roman"/>
              </w:rPr>
            </w:pPr>
            <w:r w:rsidRPr="00FC1367">
              <w:rPr>
                <w:rFonts w:ascii="Times New Roman" w:hAnsi="Times New Roman" w:cs="Times New Roman"/>
              </w:rPr>
              <w:t xml:space="preserve">2020 год </w:t>
            </w:r>
            <w:r w:rsidR="00A81EE0" w:rsidRPr="00FC1367">
              <w:rPr>
                <w:rFonts w:ascii="Times New Roman" w:hAnsi="Times New Roman" w:cs="Times New Roman"/>
              </w:rPr>
              <w:t>–</w:t>
            </w:r>
            <w:r w:rsidRPr="00FC1367">
              <w:rPr>
                <w:rFonts w:ascii="Times New Roman" w:hAnsi="Times New Roman" w:cs="Times New Roman"/>
              </w:rPr>
              <w:t xml:space="preserve"> </w:t>
            </w:r>
            <w:r w:rsidR="00A81EE0" w:rsidRPr="00FC1367">
              <w:rPr>
                <w:rFonts w:ascii="Times New Roman" w:hAnsi="Times New Roman" w:cs="Times New Roman"/>
              </w:rPr>
              <w:t>113 471,55</w:t>
            </w:r>
            <w:r w:rsidRPr="00FC1367">
              <w:rPr>
                <w:rFonts w:ascii="Times New Roman" w:hAnsi="Times New Roman" w:cs="Times New Roman"/>
              </w:rPr>
              <w:t xml:space="preserve"> тыс. рублей,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A81EE0">
            <w:pPr>
              <w:pStyle w:val="ConsPlusNormal"/>
              <w:jc w:val="both"/>
              <w:rPr>
                <w:rFonts w:ascii="Times New Roman" w:hAnsi="Times New Roman" w:cs="Times New Roman"/>
              </w:rPr>
            </w:pPr>
            <w:r w:rsidRPr="00FC1367">
              <w:rPr>
                <w:rFonts w:ascii="Times New Roman" w:hAnsi="Times New Roman" w:cs="Times New Roman"/>
              </w:rPr>
              <w:t xml:space="preserve">2021 год </w:t>
            </w:r>
            <w:r w:rsidR="00A81EE0" w:rsidRPr="00FC1367">
              <w:rPr>
                <w:rFonts w:ascii="Times New Roman" w:hAnsi="Times New Roman" w:cs="Times New Roman"/>
              </w:rPr>
              <w:t>–</w:t>
            </w:r>
            <w:r w:rsidRPr="00FC1367">
              <w:rPr>
                <w:rFonts w:ascii="Times New Roman" w:hAnsi="Times New Roman" w:cs="Times New Roman"/>
              </w:rPr>
              <w:t xml:space="preserve"> </w:t>
            </w:r>
            <w:r w:rsidR="00A81EE0" w:rsidRPr="00FC1367">
              <w:rPr>
                <w:rFonts w:ascii="Times New Roman" w:hAnsi="Times New Roman" w:cs="Times New Roman"/>
              </w:rPr>
              <w:t>211 520,33</w:t>
            </w:r>
            <w:r w:rsidRPr="00FC1367">
              <w:rPr>
                <w:rFonts w:ascii="Times New Roman" w:hAnsi="Times New Roman" w:cs="Times New Roman"/>
              </w:rPr>
              <w:t xml:space="preserve"> тыс. рублей,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 xml:space="preserve">2022 год - </w:t>
            </w:r>
            <w:r w:rsidR="00A81EE0" w:rsidRPr="00FC1367">
              <w:rPr>
                <w:rFonts w:ascii="Times New Roman" w:hAnsi="Times New Roman" w:cs="Times New Roman"/>
              </w:rPr>
              <w:t xml:space="preserve">211 520,33 </w:t>
            </w:r>
            <w:r w:rsidRPr="00FC1367">
              <w:rPr>
                <w:rFonts w:ascii="Times New Roman" w:hAnsi="Times New Roman" w:cs="Times New Roman"/>
              </w:rPr>
              <w:t>тыс. рублей,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A81EE0">
            <w:pPr>
              <w:pStyle w:val="ConsPlusNormal"/>
              <w:jc w:val="both"/>
              <w:rPr>
                <w:rFonts w:ascii="Times New Roman" w:hAnsi="Times New Roman" w:cs="Times New Roman"/>
              </w:rPr>
            </w:pPr>
            <w:r w:rsidRPr="00FC1367">
              <w:rPr>
                <w:rFonts w:ascii="Times New Roman" w:hAnsi="Times New Roman" w:cs="Times New Roman"/>
              </w:rPr>
              <w:t xml:space="preserve">2023 год </w:t>
            </w:r>
            <w:r w:rsidR="00A81EE0" w:rsidRPr="00FC1367">
              <w:rPr>
                <w:rFonts w:ascii="Times New Roman" w:hAnsi="Times New Roman" w:cs="Times New Roman"/>
              </w:rPr>
              <w:t>–</w:t>
            </w:r>
            <w:r w:rsidRPr="00FC1367">
              <w:rPr>
                <w:rFonts w:ascii="Times New Roman" w:hAnsi="Times New Roman" w:cs="Times New Roman"/>
              </w:rPr>
              <w:t xml:space="preserve"> </w:t>
            </w:r>
            <w:r w:rsidR="00A81EE0" w:rsidRPr="00FC1367">
              <w:rPr>
                <w:rFonts w:ascii="Times New Roman" w:hAnsi="Times New Roman" w:cs="Times New Roman"/>
              </w:rPr>
              <w:t xml:space="preserve">211 520,33  </w:t>
            </w:r>
            <w:r w:rsidRPr="00FC1367">
              <w:rPr>
                <w:rFonts w:ascii="Times New Roman" w:hAnsi="Times New Roman" w:cs="Times New Roman"/>
              </w:rPr>
              <w:t xml:space="preserve"> тыс. рублей,</w:t>
            </w:r>
          </w:p>
        </w:tc>
      </w:tr>
      <w:tr w:rsidR="007D7645" w:rsidRPr="00FC1367" w:rsidTr="00DC0A50">
        <w:trPr>
          <w:trHeight w:val="19"/>
        </w:trPr>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 xml:space="preserve">2024 год - </w:t>
            </w:r>
            <w:r w:rsidR="00A81EE0" w:rsidRPr="00FC1367">
              <w:rPr>
                <w:rFonts w:ascii="Times New Roman" w:hAnsi="Times New Roman" w:cs="Times New Roman"/>
              </w:rPr>
              <w:t xml:space="preserve">211 520,33 </w:t>
            </w:r>
            <w:r w:rsidRPr="00FC1367">
              <w:rPr>
                <w:rFonts w:ascii="Times New Roman" w:hAnsi="Times New Roman" w:cs="Times New Roman"/>
              </w:rPr>
              <w:t>тыс. рублей,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 xml:space="preserve">2025 год - </w:t>
            </w:r>
            <w:r w:rsidR="00A81EE0" w:rsidRPr="00FC1367">
              <w:rPr>
                <w:rFonts w:ascii="Times New Roman" w:hAnsi="Times New Roman" w:cs="Times New Roman"/>
              </w:rPr>
              <w:t xml:space="preserve">211 520,33 </w:t>
            </w:r>
            <w:r w:rsidRPr="00FC1367">
              <w:rPr>
                <w:rFonts w:ascii="Times New Roman" w:hAnsi="Times New Roman" w:cs="Times New Roman"/>
              </w:rPr>
              <w:t>тыс. рублей</w:t>
            </w:r>
            <w:r w:rsidR="00A81EE0" w:rsidRPr="00FC1367">
              <w:rPr>
                <w:rFonts w:ascii="Times New Roman" w:hAnsi="Times New Roman" w:cs="Times New Roman"/>
              </w:rPr>
              <w:t>.</w:t>
            </w:r>
          </w:p>
        </w:tc>
      </w:tr>
      <w:tr w:rsidR="007D7645" w:rsidRPr="00FC1367" w:rsidTr="00DC0A50">
        <w:tc>
          <w:tcPr>
            <w:tcW w:w="3402" w:type="dxa"/>
            <w:vMerge w:val="restart"/>
            <w:tcBorders>
              <w:top w:val="nil"/>
              <w:left w:val="nil"/>
              <w:bottom w:val="nil"/>
              <w:right w:val="nil"/>
            </w:tcBorders>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t>Ожидаемые конечные результаты реализации подпрограммы 1</w:t>
            </w: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 xml:space="preserve">Достижение следующих значений показателей, установленных в </w:t>
            </w:r>
            <w:hyperlink w:anchor="P773" w:history="1">
              <w:r w:rsidRPr="00FC1367">
                <w:rPr>
                  <w:rFonts w:ascii="Times New Roman" w:hAnsi="Times New Roman" w:cs="Times New Roman"/>
                  <w:color w:val="0000FF"/>
                </w:rPr>
                <w:t>приложении 1</w:t>
              </w:r>
            </w:hyperlink>
            <w:r w:rsidRPr="00FC1367">
              <w:rPr>
                <w:rFonts w:ascii="Times New Roman" w:hAnsi="Times New Roman" w:cs="Times New Roman"/>
              </w:rPr>
              <w:t>.</w:t>
            </w:r>
          </w:p>
        </w:tc>
      </w:tr>
      <w:tr w:rsidR="004F26B1" w:rsidRPr="00FC1367" w:rsidTr="00DC0A50">
        <w:tc>
          <w:tcPr>
            <w:tcW w:w="3402" w:type="dxa"/>
            <w:vMerge/>
            <w:tcBorders>
              <w:top w:val="nil"/>
              <w:left w:val="nil"/>
              <w:bottom w:val="nil"/>
              <w:right w:val="nil"/>
            </w:tcBorders>
          </w:tcPr>
          <w:p w:rsidR="004F26B1" w:rsidRPr="00FC1367" w:rsidRDefault="004F26B1">
            <w:pPr>
              <w:rPr>
                <w:rFonts w:ascii="Times New Roman" w:hAnsi="Times New Roman" w:cs="Times New Roman"/>
              </w:rPr>
            </w:pPr>
          </w:p>
        </w:tc>
        <w:tc>
          <w:tcPr>
            <w:tcW w:w="6016" w:type="dxa"/>
            <w:tcBorders>
              <w:top w:val="nil"/>
              <w:left w:val="nil"/>
              <w:bottom w:val="nil"/>
              <w:right w:val="nil"/>
            </w:tcBorders>
          </w:tcPr>
          <w:p w:rsidR="004F26B1" w:rsidRPr="00FC1367" w:rsidRDefault="004F26B1" w:rsidP="00F67ED1">
            <w:pPr>
              <w:pStyle w:val="ConsPlusNormal"/>
              <w:jc w:val="both"/>
              <w:rPr>
                <w:rFonts w:ascii="Times New Roman" w:hAnsi="Times New Roman" w:cs="Times New Roman"/>
              </w:rPr>
            </w:pPr>
            <w:r w:rsidRPr="00FC1367">
              <w:rPr>
                <w:rFonts w:ascii="Times New Roman" w:hAnsi="Times New Roman" w:cs="Times New Roman"/>
              </w:rPr>
              <w:t>Доля детей в возрасте от 1 до 6 лет, получающих дошкольную образовательную услугу, в общей численности детей в возрасте от 1 до 6 лет;</w:t>
            </w:r>
          </w:p>
        </w:tc>
      </w:tr>
      <w:tr w:rsidR="004F26B1" w:rsidRPr="00FC1367" w:rsidTr="00DC0A50">
        <w:tc>
          <w:tcPr>
            <w:tcW w:w="3402" w:type="dxa"/>
            <w:tcBorders>
              <w:top w:val="nil"/>
              <w:left w:val="nil"/>
              <w:bottom w:val="nil"/>
              <w:right w:val="nil"/>
            </w:tcBorders>
          </w:tcPr>
          <w:p w:rsidR="004F26B1" w:rsidRPr="00FC1367" w:rsidRDefault="004F26B1">
            <w:pPr>
              <w:pStyle w:val="ConsPlusNormal"/>
              <w:rPr>
                <w:rFonts w:ascii="Times New Roman" w:hAnsi="Times New Roman" w:cs="Times New Roman"/>
              </w:rPr>
            </w:pPr>
          </w:p>
        </w:tc>
        <w:tc>
          <w:tcPr>
            <w:tcW w:w="6016" w:type="dxa"/>
            <w:tcBorders>
              <w:top w:val="nil"/>
              <w:left w:val="nil"/>
              <w:bottom w:val="nil"/>
              <w:right w:val="nil"/>
            </w:tcBorders>
          </w:tcPr>
          <w:p w:rsidR="004F26B1" w:rsidRPr="00FC1367" w:rsidRDefault="004F26B1" w:rsidP="00F67ED1">
            <w:pPr>
              <w:pStyle w:val="ConsPlusNormal"/>
              <w:jc w:val="both"/>
              <w:rPr>
                <w:rFonts w:ascii="Times New Roman" w:hAnsi="Times New Roman" w:cs="Times New Roman"/>
              </w:rPr>
            </w:pPr>
            <w:r w:rsidRPr="00FC1367">
              <w:rPr>
                <w:rFonts w:ascii="Times New Roman" w:hAnsi="Times New Roman" w:cs="Times New Roman"/>
              </w:rPr>
              <w:t>доля муниципальных дошкольных образовательных организаций, оказывающих дополнительные услуги;</w:t>
            </w:r>
          </w:p>
        </w:tc>
      </w:tr>
      <w:tr w:rsidR="004F26B1" w:rsidRPr="00FC1367" w:rsidTr="00DC0A50">
        <w:tc>
          <w:tcPr>
            <w:tcW w:w="3402" w:type="dxa"/>
            <w:tcBorders>
              <w:top w:val="nil"/>
              <w:left w:val="nil"/>
              <w:bottom w:val="nil"/>
              <w:right w:val="nil"/>
            </w:tcBorders>
          </w:tcPr>
          <w:p w:rsidR="004F26B1" w:rsidRPr="00FC1367" w:rsidRDefault="004F26B1">
            <w:pPr>
              <w:pStyle w:val="ConsPlusNormal"/>
              <w:rPr>
                <w:rFonts w:ascii="Times New Roman" w:hAnsi="Times New Roman" w:cs="Times New Roman"/>
              </w:rPr>
            </w:pPr>
          </w:p>
        </w:tc>
        <w:tc>
          <w:tcPr>
            <w:tcW w:w="6016" w:type="dxa"/>
            <w:tcBorders>
              <w:top w:val="nil"/>
              <w:left w:val="nil"/>
              <w:bottom w:val="nil"/>
              <w:right w:val="nil"/>
            </w:tcBorders>
          </w:tcPr>
          <w:p w:rsidR="004F26B1" w:rsidRPr="00FC1367" w:rsidRDefault="004F26B1" w:rsidP="00F67ED1">
            <w:pPr>
              <w:pStyle w:val="ConsPlusNormal"/>
              <w:jc w:val="both"/>
              <w:rPr>
                <w:rFonts w:ascii="Times New Roman" w:hAnsi="Times New Roman" w:cs="Times New Roman"/>
              </w:rPr>
            </w:pPr>
            <w:r w:rsidRPr="00FC1367">
              <w:rPr>
                <w:rFonts w:ascii="Times New Roman" w:hAnsi="Times New Roman" w:cs="Times New Roman"/>
              </w:rPr>
              <w:t>численность воспитанников в возрасте до трех лет, посещающих государственные и муниципальные образовательные организации, осуществляющие образовательную деятельность по образовательным программам дошкольного образования и присмотр и уход;</w:t>
            </w:r>
          </w:p>
        </w:tc>
      </w:tr>
      <w:tr w:rsidR="004F26B1" w:rsidRPr="00FC1367" w:rsidTr="00DC0A50">
        <w:tc>
          <w:tcPr>
            <w:tcW w:w="3402" w:type="dxa"/>
            <w:tcBorders>
              <w:top w:val="nil"/>
              <w:left w:val="nil"/>
              <w:bottom w:val="nil"/>
              <w:right w:val="nil"/>
            </w:tcBorders>
          </w:tcPr>
          <w:p w:rsidR="004F26B1" w:rsidRPr="00FC1367" w:rsidRDefault="004F26B1">
            <w:pPr>
              <w:pStyle w:val="ConsPlusNormal"/>
              <w:rPr>
                <w:rFonts w:ascii="Times New Roman" w:hAnsi="Times New Roman" w:cs="Times New Roman"/>
              </w:rPr>
            </w:pPr>
          </w:p>
        </w:tc>
        <w:tc>
          <w:tcPr>
            <w:tcW w:w="6016" w:type="dxa"/>
            <w:tcBorders>
              <w:top w:val="nil"/>
              <w:left w:val="nil"/>
              <w:bottom w:val="nil"/>
              <w:right w:val="nil"/>
            </w:tcBorders>
          </w:tcPr>
          <w:p w:rsidR="004F26B1" w:rsidRPr="00FC1367" w:rsidRDefault="004F26B1" w:rsidP="00F67ED1">
            <w:pPr>
              <w:pStyle w:val="ConsPlusNormal"/>
              <w:jc w:val="both"/>
              <w:rPr>
                <w:rFonts w:ascii="Times New Roman" w:hAnsi="Times New Roman" w:cs="Times New Roman"/>
              </w:rPr>
            </w:pPr>
            <w:r w:rsidRPr="00FC1367">
              <w:rPr>
                <w:rFonts w:ascii="Times New Roman" w:hAnsi="Times New Roman" w:cs="Times New Roman"/>
              </w:rPr>
              <w:t>удельный вес численности детей в возрасте до трех лет, получающих дошкольное образование в частных организациях, осуществляющих образовательную деятельность по образовательным программам дошкольного образования и присмотр и уход в общей численности детей в возрасте до трех лет, получающих дошкольное образование в организациях, осуществляющих образовательную деятельность по образовательным программам дошкольного образования и присмотр и уход;</w:t>
            </w:r>
          </w:p>
        </w:tc>
      </w:tr>
      <w:tr w:rsidR="004F26B1" w:rsidRPr="00FC1367" w:rsidTr="00DC0A50">
        <w:tc>
          <w:tcPr>
            <w:tcW w:w="3402" w:type="dxa"/>
            <w:tcBorders>
              <w:top w:val="nil"/>
              <w:left w:val="nil"/>
              <w:bottom w:val="nil"/>
              <w:right w:val="nil"/>
            </w:tcBorders>
          </w:tcPr>
          <w:p w:rsidR="004F26B1" w:rsidRPr="00FC1367" w:rsidRDefault="004F26B1">
            <w:pPr>
              <w:pStyle w:val="ConsPlusNormal"/>
              <w:rPr>
                <w:rFonts w:ascii="Times New Roman" w:hAnsi="Times New Roman" w:cs="Times New Roman"/>
              </w:rPr>
            </w:pPr>
          </w:p>
        </w:tc>
        <w:tc>
          <w:tcPr>
            <w:tcW w:w="6016" w:type="dxa"/>
            <w:tcBorders>
              <w:top w:val="nil"/>
              <w:left w:val="nil"/>
              <w:bottom w:val="nil"/>
              <w:right w:val="nil"/>
            </w:tcBorders>
          </w:tcPr>
          <w:p w:rsidR="004F26B1" w:rsidRPr="00FC1367" w:rsidRDefault="004F26B1" w:rsidP="00F67ED1">
            <w:pPr>
              <w:pStyle w:val="ConsPlusNormal"/>
              <w:jc w:val="both"/>
              <w:rPr>
                <w:rFonts w:ascii="Times New Roman" w:hAnsi="Times New Roman" w:cs="Times New Roman"/>
              </w:rPr>
            </w:pPr>
            <w:r w:rsidRPr="00FC1367">
              <w:rPr>
                <w:rFonts w:ascii="Times New Roman" w:hAnsi="Times New Roman" w:cs="Times New Roman"/>
              </w:rPr>
              <w:t xml:space="preserve">охват детей в возрасте до трех лет,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и присмотр и уход, в общей численности детей в </w:t>
            </w:r>
            <w:r w:rsidRPr="00FC1367">
              <w:rPr>
                <w:rFonts w:ascii="Times New Roman" w:hAnsi="Times New Roman" w:cs="Times New Roman"/>
              </w:rPr>
              <w:lastRenderedPageBreak/>
              <w:t>возрасте до трех лет;</w:t>
            </w:r>
          </w:p>
        </w:tc>
      </w:tr>
      <w:tr w:rsidR="004F26B1" w:rsidRPr="00FC1367" w:rsidTr="00DC0A50">
        <w:tc>
          <w:tcPr>
            <w:tcW w:w="3402" w:type="dxa"/>
            <w:tcBorders>
              <w:top w:val="nil"/>
              <w:left w:val="nil"/>
              <w:bottom w:val="nil"/>
              <w:right w:val="nil"/>
            </w:tcBorders>
          </w:tcPr>
          <w:p w:rsidR="004F26B1" w:rsidRPr="00FC1367" w:rsidRDefault="004F26B1">
            <w:pPr>
              <w:pStyle w:val="ConsPlusNormal"/>
              <w:rPr>
                <w:rFonts w:ascii="Times New Roman" w:hAnsi="Times New Roman" w:cs="Times New Roman"/>
              </w:rPr>
            </w:pPr>
          </w:p>
        </w:tc>
        <w:tc>
          <w:tcPr>
            <w:tcW w:w="6016" w:type="dxa"/>
            <w:tcBorders>
              <w:top w:val="nil"/>
              <w:left w:val="nil"/>
              <w:bottom w:val="nil"/>
              <w:right w:val="nil"/>
            </w:tcBorders>
          </w:tcPr>
          <w:p w:rsidR="004F26B1" w:rsidRPr="00FC1367" w:rsidRDefault="004F26B1" w:rsidP="00F67ED1">
            <w:pPr>
              <w:pStyle w:val="ConsPlusNormal"/>
              <w:jc w:val="both"/>
              <w:rPr>
                <w:rFonts w:ascii="Times New Roman" w:hAnsi="Times New Roman" w:cs="Times New Roman"/>
              </w:rPr>
            </w:pPr>
            <w:r w:rsidRPr="00FC1367">
              <w:rPr>
                <w:rFonts w:ascii="Times New Roman" w:hAnsi="Times New Roman" w:cs="Times New Roman"/>
              </w:rPr>
              <w:t>численность воспитанников в возрасте до 3 лет, посещающих дошкольные образовательные организации;</w:t>
            </w:r>
          </w:p>
        </w:tc>
      </w:tr>
      <w:tr w:rsidR="004F26B1" w:rsidRPr="00FC1367" w:rsidTr="00DC0A50">
        <w:tc>
          <w:tcPr>
            <w:tcW w:w="3402" w:type="dxa"/>
            <w:tcBorders>
              <w:top w:val="nil"/>
              <w:left w:val="nil"/>
              <w:bottom w:val="nil"/>
              <w:right w:val="nil"/>
            </w:tcBorders>
          </w:tcPr>
          <w:p w:rsidR="004F26B1" w:rsidRPr="00FC1367" w:rsidRDefault="004F26B1">
            <w:pPr>
              <w:pStyle w:val="ConsPlusNormal"/>
              <w:rPr>
                <w:rFonts w:ascii="Times New Roman" w:hAnsi="Times New Roman" w:cs="Times New Roman"/>
              </w:rPr>
            </w:pPr>
          </w:p>
        </w:tc>
        <w:tc>
          <w:tcPr>
            <w:tcW w:w="6016" w:type="dxa"/>
            <w:tcBorders>
              <w:top w:val="nil"/>
              <w:left w:val="nil"/>
              <w:bottom w:val="nil"/>
              <w:right w:val="nil"/>
            </w:tcBorders>
          </w:tcPr>
          <w:p w:rsidR="004F26B1" w:rsidRPr="00FC1367" w:rsidRDefault="004F26B1" w:rsidP="00F67ED1">
            <w:pPr>
              <w:pStyle w:val="ConsPlusNormal"/>
              <w:jc w:val="both"/>
              <w:rPr>
                <w:rFonts w:ascii="Times New Roman" w:hAnsi="Times New Roman" w:cs="Times New Roman"/>
              </w:rPr>
            </w:pPr>
            <w:r w:rsidRPr="00FC1367">
              <w:rPr>
                <w:rFonts w:ascii="Times New Roman" w:hAnsi="Times New Roman" w:cs="Times New Roman"/>
              </w:rPr>
              <w:t>численность воспитанников организаций дошкольного образования в расчете на 1 педагогического работника;</w:t>
            </w:r>
          </w:p>
        </w:tc>
      </w:tr>
      <w:tr w:rsidR="004F26B1" w:rsidRPr="00FC1367" w:rsidTr="00DC0A50">
        <w:tc>
          <w:tcPr>
            <w:tcW w:w="3402" w:type="dxa"/>
            <w:tcBorders>
              <w:top w:val="nil"/>
              <w:left w:val="nil"/>
              <w:bottom w:val="nil"/>
              <w:right w:val="nil"/>
            </w:tcBorders>
          </w:tcPr>
          <w:p w:rsidR="004F26B1" w:rsidRPr="00FC1367" w:rsidRDefault="004F26B1">
            <w:pPr>
              <w:pStyle w:val="ConsPlusNormal"/>
              <w:rPr>
                <w:rFonts w:ascii="Times New Roman" w:hAnsi="Times New Roman" w:cs="Times New Roman"/>
              </w:rPr>
            </w:pPr>
          </w:p>
        </w:tc>
        <w:tc>
          <w:tcPr>
            <w:tcW w:w="6016" w:type="dxa"/>
            <w:tcBorders>
              <w:top w:val="nil"/>
              <w:left w:val="nil"/>
              <w:bottom w:val="nil"/>
              <w:right w:val="nil"/>
            </w:tcBorders>
          </w:tcPr>
          <w:p w:rsidR="004F26B1" w:rsidRPr="00FC1367" w:rsidRDefault="004F26B1" w:rsidP="00F67ED1">
            <w:pPr>
              <w:pStyle w:val="ConsPlusNormal"/>
              <w:jc w:val="both"/>
              <w:rPr>
                <w:rFonts w:ascii="Times New Roman" w:hAnsi="Times New Roman" w:cs="Times New Roman"/>
              </w:rPr>
            </w:pPr>
            <w:r w:rsidRPr="00FC1367">
              <w:rPr>
                <w:rFonts w:ascii="Times New Roman" w:hAnsi="Times New Roman" w:cs="Times New Roman"/>
              </w:rPr>
              <w:t>доля педагогических работников дошкольных образовательных учреждений с высшим образованием в общей численности педагогических работников дошкольных образовательных учреждений;</w:t>
            </w:r>
          </w:p>
        </w:tc>
      </w:tr>
      <w:tr w:rsidR="004F26B1" w:rsidRPr="00FC1367" w:rsidTr="00DC0A50">
        <w:tc>
          <w:tcPr>
            <w:tcW w:w="3402" w:type="dxa"/>
            <w:tcBorders>
              <w:top w:val="nil"/>
              <w:left w:val="nil"/>
              <w:bottom w:val="nil"/>
              <w:right w:val="nil"/>
            </w:tcBorders>
          </w:tcPr>
          <w:p w:rsidR="004F26B1" w:rsidRPr="00FC1367" w:rsidRDefault="004F26B1">
            <w:pPr>
              <w:pStyle w:val="ConsPlusNormal"/>
              <w:rPr>
                <w:rFonts w:ascii="Times New Roman" w:hAnsi="Times New Roman" w:cs="Times New Roman"/>
              </w:rPr>
            </w:pPr>
          </w:p>
        </w:tc>
        <w:tc>
          <w:tcPr>
            <w:tcW w:w="6016" w:type="dxa"/>
            <w:tcBorders>
              <w:top w:val="nil"/>
              <w:left w:val="nil"/>
              <w:bottom w:val="nil"/>
              <w:right w:val="nil"/>
            </w:tcBorders>
          </w:tcPr>
          <w:p w:rsidR="004F26B1" w:rsidRPr="00FC1367" w:rsidRDefault="004F26B1" w:rsidP="00F67ED1">
            <w:pPr>
              <w:pStyle w:val="ConsPlusNormal"/>
              <w:jc w:val="both"/>
              <w:rPr>
                <w:rFonts w:ascii="Times New Roman" w:hAnsi="Times New Roman" w:cs="Times New Roman"/>
              </w:rPr>
            </w:pPr>
            <w:r w:rsidRPr="00FC1367">
              <w:rPr>
                <w:rFonts w:ascii="Times New Roman" w:hAnsi="Times New Roman" w:cs="Times New Roman"/>
              </w:rPr>
              <w:t>доля педагогических и руководящих работников, своевременно прошедших переподготовку и повышение квалификации, от общего числа нуждающихся в данной услуге;</w:t>
            </w:r>
          </w:p>
        </w:tc>
      </w:tr>
      <w:tr w:rsidR="004F26B1" w:rsidRPr="00FC1367" w:rsidTr="00DC0A50">
        <w:tc>
          <w:tcPr>
            <w:tcW w:w="3402" w:type="dxa"/>
            <w:tcBorders>
              <w:top w:val="nil"/>
              <w:left w:val="nil"/>
              <w:bottom w:val="nil"/>
              <w:right w:val="nil"/>
            </w:tcBorders>
          </w:tcPr>
          <w:p w:rsidR="004F26B1" w:rsidRPr="00FC1367" w:rsidRDefault="004F26B1">
            <w:pPr>
              <w:pStyle w:val="ConsPlusNormal"/>
              <w:rPr>
                <w:rFonts w:ascii="Times New Roman" w:hAnsi="Times New Roman" w:cs="Times New Roman"/>
              </w:rPr>
            </w:pPr>
          </w:p>
        </w:tc>
        <w:tc>
          <w:tcPr>
            <w:tcW w:w="6016" w:type="dxa"/>
            <w:tcBorders>
              <w:top w:val="nil"/>
              <w:left w:val="nil"/>
              <w:bottom w:val="nil"/>
              <w:right w:val="nil"/>
            </w:tcBorders>
          </w:tcPr>
          <w:p w:rsidR="004F26B1" w:rsidRPr="00FC1367" w:rsidRDefault="004F26B1" w:rsidP="00F67ED1">
            <w:pPr>
              <w:pStyle w:val="ConsPlusNormal"/>
              <w:jc w:val="both"/>
              <w:rPr>
                <w:rFonts w:ascii="Times New Roman" w:hAnsi="Times New Roman" w:cs="Times New Roman"/>
              </w:rPr>
            </w:pPr>
            <w:r w:rsidRPr="00FC1367">
              <w:rPr>
                <w:rFonts w:ascii="Times New Roman" w:hAnsi="Times New Roman" w:cs="Times New Roman"/>
              </w:rPr>
              <w:t>удельный вес численности педагогических работников дошкольных образовательных учреждений в возрасте до 35 лет в общей численности педагогических работников дошкольных образовательных учреждений;</w:t>
            </w:r>
          </w:p>
        </w:tc>
      </w:tr>
      <w:tr w:rsidR="004F26B1" w:rsidRPr="00FC1367" w:rsidTr="00DC0A50">
        <w:tc>
          <w:tcPr>
            <w:tcW w:w="3402" w:type="dxa"/>
            <w:tcBorders>
              <w:top w:val="nil"/>
              <w:left w:val="nil"/>
              <w:bottom w:val="nil"/>
              <w:right w:val="nil"/>
            </w:tcBorders>
          </w:tcPr>
          <w:p w:rsidR="004F26B1" w:rsidRPr="00FC1367" w:rsidRDefault="004F26B1">
            <w:pPr>
              <w:pStyle w:val="ConsPlusNormal"/>
              <w:rPr>
                <w:rFonts w:ascii="Times New Roman" w:hAnsi="Times New Roman" w:cs="Times New Roman"/>
              </w:rPr>
            </w:pPr>
          </w:p>
        </w:tc>
        <w:tc>
          <w:tcPr>
            <w:tcW w:w="6016" w:type="dxa"/>
            <w:tcBorders>
              <w:top w:val="nil"/>
              <w:left w:val="nil"/>
              <w:bottom w:val="nil"/>
              <w:right w:val="nil"/>
            </w:tcBorders>
          </w:tcPr>
          <w:p w:rsidR="004F26B1" w:rsidRPr="00FC1367" w:rsidRDefault="004F26B1" w:rsidP="00F67ED1">
            <w:pPr>
              <w:pStyle w:val="ConsPlusNormal"/>
              <w:jc w:val="both"/>
              <w:rPr>
                <w:rFonts w:ascii="Times New Roman" w:hAnsi="Times New Roman" w:cs="Times New Roman"/>
              </w:rPr>
            </w:pPr>
            <w:r w:rsidRPr="00FC1367">
              <w:rPr>
                <w:rFonts w:ascii="Times New Roman" w:hAnsi="Times New Roman" w:cs="Times New Roman"/>
              </w:rPr>
              <w:t>доля педагогов, принявших участие в городских, краевых, Всероссийских конкурсах, направленных на повышение педагогического мастерства;</w:t>
            </w:r>
          </w:p>
        </w:tc>
      </w:tr>
      <w:tr w:rsidR="004F26B1" w:rsidRPr="00FC1367" w:rsidTr="00DC0A50">
        <w:tc>
          <w:tcPr>
            <w:tcW w:w="3402" w:type="dxa"/>
            <w:tcBorders>
              <w:top w:val="nil"/>
              <w:left w:val="nil"/>
              <w:bottom w:val="nil"/>
              <w:right w:val="nil"/>
            </w:tcBorders>
          </w:tcPr>
          <w:p w:rsidR="004F26B1" w:rsidRPr="00FC1367" w:rsidRDefault="004F26B1">
            <w:pPr>
              <w:pStyle w:val="ConsPlusNormal"/>
              <w:rPr>
                <w:rFonts w:ascii="Times New Roman" w:hAnsi="Times New Roman" w:cs="Times New Roman"/>
              </w:rPr>
            </w:pPr>
          </w:p>
        </w:tc>
        <w:tc>
          <w:tcPr>
            <w:tcW w:w="6016" w:type="dxa"/>
            <w:tcBorders>
              <w:top w:val="nil"/>
              <w:left w:val="nil"/>
              <w:bottom w:val="nil"/>
              <w:right w:val="nil"/>
            </w:tcBorders>
          </w:tcPr>
          <w:p w:rsidR="004F26B1" w:rsidRPr="00FC1367" w:rsidRDefault="004F26B1" w:rsidP="00F67ED1">
            <w:pPr>
              <w:pStyle w:val="ConsPlusNormal"/>
              <w:jc w:val="both"/>
              <w:rPr>
                <w:rFonts w:ascii="Times New Roman" w:hAnsi="Times New Roman" w:cs="Times New Roman"/>
              </w:rPr>
            </w:pPr>
            <w:r w:rsidRPr="00FC1367">
              <w:rPr>
                <w:rFonts w:ascii="Times New Roman" w:hAnsi="Times New Roman" w:cs="Times New Roman"/>
              </w:rPr>
              <w:t>доля муниципальных дошкольных образовательных организаций, здания которых находятся в аварийном состоянии или требуют капитального ремонта в общей численности муниципальных дошкольных образовательных организаций</w:t>
            </w:r>
          </w:p>
        </w:tc>
      </w:tr>
    </w:tbl>
    <w:p w:rsidR="007D7645" w:rsidRPr="00FC1367" w:rsidRDefault="007D7645">
      <w:pPr>
        <w:pStyle w:val="ConsPlusNormal"/>
        <w:jc w:val="both"/>
        <w:rPr>
          <w:rFonts w:ascii="Times New Roman" w:hAnsi="Times New Roman" w:cs="Times New Roman"/>
        </w:rPr>
      </w:pPr>
    </w:p>
    <w:p w:rsidR="007D7645" w:rsidRPr="00FC1367" w:rsidRDefault="007D7645">
      <w:pPr>
        <w:pStyle w:val="ConsPlusTitle"/>
        <w:jc w:val="center"/>
        <w:outlineLvl w:val="2"/>
        <w:rPr>
          <w:rFonts w:ascii="Times New Roman" w:hAnsi="Times New Roman" w:cs="Times New Roman"/>
        </w:rPr>
      </w:pPr>
      <w:r w:rsidRPr="00FC1367">
        <w:rPr>
          <w:rFonts w:ascii="Times New Roman" w:hAnsi="Times New Roman" w:cs="Times New Roman"/>
        </w:rPr>
        <w:t>Раздел 1. Характеристика основных мероприятий подпрограммы 1</w:t>
      </w:r>
    </w:p>
    <w:p w:rsidR="007D7645" w:rsidRPr="00FC1367" w:rsidRDefault="007D7645">
      <w:pPr>
        <w:pStyle w:val="ConsPlusNormal"/>
        <w:jc w:val="both"/>
        <w:rPr>
          <w:rFonts w:ascii="Times New Roman" w:hAnsi="Times New Roman" w:cs="Times New Roman"/>
        </w:rPr>
      </w:pPr>
    </w:p>
    <w:p w:rsidR="007D7645" w:rsidRPr="00FC1367" w:rsidRDefault="007D7645">
      <w:pPr>
        <w:pStyle w:val="ConsPlusNormal"/>
        <w:ind w:firstLine="540"/>
        <w:jc w:val="both"/>
        <w:rPr>
          <w:rFonts w:ascii="Times New Roman" w:hAnsi="Times New Roman" w:cs="Times New Roman"/>
        </w:rPr>
      </w:pPr>
      <w:r w:rsidRPr="00FC1367">
        <w:rPr>
          <w:rFonts w:ascii="Times New Roman" w:hAnsi="Times New Roman" w:cs="Times New Roman"/>
        </w:rPr>
        <w:t>Подпрограмма предусматривает комплекс следующих основных мероприятий, направленных на удовлетворение потребностей граждан Российской Федерации, проживающих на территории города-курорта Пятигорска, в качественном общедоступном дошкольном образовании:</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lastRenderedPageBreak/>
        <w:t>Обеспечение предоставления бесплатного дошкольного образования.</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В рамках данного основного мероприятия предполагается:</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обеспечение деятельности муниципальных дошкольных образовательных организаций;</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проведение мероприятий по обязательному медицинскому осмотру работников дошкольных образовательных организаций;</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создание и техническая поддержка регионального сегмента единой федеральной межведомственной системы учета контингента обучающихся (АВЕРС);</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организация работы инновационных площадок;</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обеспечение воспитания и обучения детей-инвалидов дошкольного возраста на дому и в дошкольных образовательных организациях.</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Совершенствование кадрового потенциала и социальная поддержка педагогических кадров в дошкольном образовании.</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В рамках данного мероприятия предполагается:</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привлечение в систему дошкольного образования молодых кадров путем материальной поддержки и обеспечения методического сопровождения;</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сопровождение педагогических работников в процессе подготовки к аттестации;</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разработка плана организации повышения квалификации педагогов и руководящих кадров;</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предоставление мер социальной поддержки по оплате жилых помещений, отопления и освещения педагогическим работникам образовательных учреждений, проживающим и работающим в сельской местности.</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Проведение мероприятий в сфере дошкольного образования.</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В рамках данного мероприятия предполагается:</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проведение конкурсов профессионального мастерства среди дошкольных учреждений и работников дошкольного образования;</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проведение различных мероприятий в сфере дошкольного образования.</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Укрепление материально-технической базы учреждений дошкольного образования.</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 xml:space="preserve">В рамках данного основного мероприятия предполагается проведение работ по ликвидации аварийных ситуаций по дошкольным образовательным </w:t>
      </w:r>
      <w:r w:rsidRPr="00FC1367">
        <w:rPr>
          <w:rFonts w:ascii="Times New Roman" w:hAnsi="Times New Roman" w:cs="Times New Roman"/>
        </w:rPr>
        <w:lastRenderedPageBreak/>
        <w:t>организациям, проведение текущего и капитального ремонта дошкольных образовательных организаций.</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Ответственным исполнителем основных мероприятий подпрограммы 1 является управление образования. В реализации основных мероприятий Подпрограммы участвуют дошкольные образовательные организации города-курорта Пятигорска (по согласованию).</w:t>
      </w:r>
    </w:p>
    <w:p w:rsidR="007D7645" w:rsidRPr="00FC1367" w:rsidRDefault="00EC39BD">
      <w:pPr>
        <w:pStyle w:val="ConsPlusNormal"/>
        <w:spacing w:before="220"/>
        <w:ind w:firstLine="540"/>
        <w:jc w:val="both"/>
        <w:rPr>
          <w:rFonts w:ascii="Times New Roman" w:hAnsi="Times New Roman" w:cs="Times New Roman"/>
        </w:rPr>
      </w:pPr>
      <w:hyperlink w:anchor="P1948" w:history="1">
        <w:r w:rsidR="007D7645" w:rsidRPr="00FC1367">
          <w:rPr>
            <w:rFonts w:ascii="Times New Roman" w:hAnsi="Times New Roman" w:cs="Times New Roman"/>
            <w:color w:val="0000FF"/>
          </w:rPr>
          <w:t>Перечень</w:t>
        </w:r>
      </w:hyperlink>
      <w:r w:rsidR="007D7645" w:rsidRPr="00FC1367">
        <w:rPr>
          <w:rFonts w:ascii="Times New Roman" w:hAnsi="Times New Roman" w:cs="Times New Roman"/>
        </w:rPr>
        <w:t xml:space="preserve"> основных мероприятий подпрограммы 1 приведен в приложении 4 к Программе.</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 xml:space="preserve">Мероприятия направлены на решение поставленных задач и достижение значений показателей, установленных в </w:t>
      </w:r>
      <w:hyperlink w:anchor="P773" w:history="1">
        <w:r w:rsidRPr="00FC1367">
          <w:rPr>
            <w:rFonts w:ascii="Times New Roman" w:hAnsi="Times New Roman" w:cs="Times New Roman"/>
            <w:color w:val="0000FF"/>
          </w:rPr>
          <w:t>приложении 1</w:t>
        </w:r>
      </w:hyperlink>
      <w:r w:rsidRPr="00FC1367">
        <w:rPr>
          <w:rFonts w:ascii="Times New Roman" w:hAnsi="Times New Roman" w:cs="Times New Roman"/>
        </w:rPr>
        <w:t>.</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Исполнитель по каждому мероприятию подпрограммы 1 несет ответственность за качественное и своевременное исполнение мероприятий подпрограммы 1, целевое и эффективное использование выделяемых на ее реализацию денежных средств.</w:t>
      </w:r>
    </w:p>
    <w:p w:rsidR="007D7645" w:rsidRPr="00FC1367" w:rsidRDefault="007D7645">
      <w:pPr>
        <w:pStyle w:val="ConsPlusNormal"/>
        <w:jc w:val="both"/>
        <w:rPr>
          <w:rFonts w:ascii="Times New Roman" w:hAnsi="Times New Roman" w:cs="Times New Roman"/>
        </w:rPr>
      </w:pPr>
    </w:p>
    <w:p w:rsidR="007D7645" w:rsidRPr="00FC1367" w:rsidRDefault="007D7645">
      <w:pPr>
        <w:pStyle w:val="ConsPlusTitle"/>
        <w:jc w:val="center"/>
        <w:outlineLvl w:val="1"/>
        <w:rPr>
          <w:rFonts w:ascii="Times New Roman" w:hAnsi="Times New Roman" w:cs="Times New Roman"/>
        </w:rPr>
      </w:pPr>
      <w:bookmarkStart w:id="2" w:name="P365"/>
      <w:bookmarkEnd w:id="2"/>
      <w:r w:rsidRPr="00FC1367">
        <w:rPr>
          <w:rFonts w:ascii="Times New Roman" w:hAnsi="Times New Roman" w:cs="Times New Roman"/>
        </w:rPr>
        <w:t>ПОДПРОГРАММА</w:t>
      </w:r>
    </w:p>
    <w:p w:rsidR="007D7645" w:rsidRPr="00FC1367" w:rsidRDefault="00AC520E">
      <w:pPr>
        <w:pStyle w:val="ConsPlusTitle"/>
        <w:jc w:val="center"/>
        <w:rPr>
          <w:rFonts w:ascii="Times New Roman" w:hAnsi="Times New Roman" w:cs="Times New Roman"/>
        </w:rPr>
      </w:pPr>
      <w:r w:rsidRPr="00FC1367">
        <w:rPr>
          <w:rFonts w:ascii="Times New Roman" w:hAnsi="Times New Roman" w:cs="Times New Roman"/>
        </w:rPr>
        <w:t>«</w:t>
      </w:r>
      <w:r w:rsidR="007D7645" w:rsidRPr="00FC1367">
        <w:rPr>
          <w:rFonts w:ascii="Times New Roman" w:hAnsi="Times New Roman" w:cs="Times New Roman"/>
        </w:rPr>
        <w:t>Развитие системы общего образования в городе-курорте</w:t>
      </w:r>
    </w:p>
    <w:p w:rsidR="007D7645" w:rsidRPr="00FC1367" w:rsidRDefault="007D7645">
      <w:pPr>
        <w:pStyle w:val="ConsPlusTitle"/>
        <w:jc w:val="center"/>
        <w:rPr>
          <w:rFonts w:ascii="Times New Roman" w:hAnsi="Times New Roman" w:cs="Times New Roman"/>
        </w:rPr>
      </w:pPr>
      <w:r w:rsidRPr="00FC1367">
        <w:rPr>
          <w:rFonts w:ascii="Times New Roman" w:hAnsi="Times New Roman" w:cs="Times New Roman"/>
        </w:rPr>
        <w:t>Пятигорске</w:t>
      </w:r>
      <w:r w:rsidR="00AC520E" w:rsidRPr="00FC1367">
        <w:rPr>
          <w:rFonts w:ascii="Times New Roman" w:hAnsi="Times New Roman" w:cs="Times New Roman"/>
        </w:rPr>
        <w:t>»</w:t>
      </w:r>
      <w:r w:rsidRPr="00FC1367">
        <w:rPr>
          <w:rFonts w:ascii="Times New Roman" w:hAnsi="Times New Roman" w:cs="Times New Roman"/>
        </w:rPr>
        <w:t xml:space="preserve"> муниципальной программы города-курорта</w:t>
      </w:r>
    </w:p>
    <w:p w:rsidR="007D7645" w:rsidRPr="00FC1367" w:rsidRDefault="007D7645">
      <w:pPr>
        <w:pStyle w:val="ConsPlusTitle"/>
        <w:jc w:val="center"/>
        <w:rPr>
          <w:rFonts w:ascii="Times New Roman" w:hAnsi="Times New Roman" w:cs="Times New Roman"/>
        </w:rPr>
      </w:pPr>
      <w:r w:rsidRPr="00FC1367">
        <w:rPr>
          <w:rFonts w:ascii="Times New Roman" w:hAnsi="Times New Roman" w:cs="Times New Roman"/>
        </w:rPr>
        <w:t xml:space="preserve">Пятигорска </w:t>
      </w:r>
      <w:r w:rsidR="00AC520E" w:rsidRPr="00FC1367">
        <w:rPr>
          <w:rFonts w:ascii="Times New Roman" w:hAnsi="Times New Roman" w:cs="Times New Roman"/>
        </w:rPr>
        <w:t>«</w:t>
      </w:r>
      <w:r w:rsidRPr="00FC1367">
        <w:rPr>
          <w:rFonts w:ascii="Times New Roman" w:hAnsi="Times New Roman" w:cs="Times New Roman"/>
        </w:rPr>
        <w:t>Развитие образования</w:t>
      </w:r>
      <w:r w:rsidR="00AC520E" w:rsidRPr="00FC1367">
        <w:rPr>
          <w:rFonts w:ascii="Times New Roman" w:hAnsi="Times New Roman" w:cs="Times New Roman"/>
        </w:rPr>
        <w:t>»</w:t>
      </w:r>
      <w:r w:rsidRPr="00FC1367">
        <w:rPr>
          <w:rFonts w:ascii="Times New Roman" w:hAnsi="Times New Roman" w:cs="Times New Roman"/>
        </w:rPr>
        <w:t xml:space="preserve"> (далее - подпрограмма 2)</w:t>
      </w:r>
    </w:p>
    <w:p w:rsidR="007D7645" w:rsidRPr="00FC1367" w:rsidRDefault="007D7645">
      <w:pPr>
        <w:pStyle w:val="ConsPlusNormal"/>
        <w:jc w:val="both"/>
        <w:rPr>
          <w:rFonts w:ascii="Times New Roman" w:hAnsi="Times New Roman" w:cs="Times New Roman"/>
        </w:rPr>
      </w:pPr>
    </w:p>
    <w:p w:rsidR="007D7645" w:rsidRPr="00FC1367" w:rsidRDefault="007D7645">
      <w:pPr>
        <w:pStyle w:val="ConsPlusTitle"/>
        <w:jc w:val="center"/>
        <w:outlineLvl w:val="2"/>
        <w:rPr>
          <w:rFonts w:ascii="Times New Roman" w:hAnsi="Times New Roman" w:cs="Times New Roman"/>
        </w:rPr>
      </w:pPr>
      <w:r w:rsidRPr="00FC1367">
        <w:rPr>
          <w:rFonts w:ascii="Times New Roman" w:hAnsi="Times New Roman" w:cs="Times New Roman"/>
        </w:rPr>
        <w:t>Паспорт</w:t>
      </w:r>
    </w:p>
    <w:p w:rsidR="007D7645" w:rsidRPr="00FC1367" w:rsidRDefault="007D7645">
      <w:pPr>
        <w:pStyle w:val="ConsPlusTitle"/>
        <w:jc w:val="center"/>
        <w:rPr>
          <w:rFonts w:ascii="Times New Roman" w:hAnsi="Times New Roman" w:cs="Times New Roman"/>
        </w:rPr>
      </w:pPr>
      <w:r w:rsidRPr="00FC1367">
        <w:rPr>
          <w:rFonts w:ascii="Times New Roman" w:hAnsi="Times New Roman" w:cs="Times New Roman"/>
        </w:rPr>
        <w:t>подпрограммы 2</w:t>
      </w:r>
    </w:p>
    <w:p w:rsidR="007D7645" w:rsidRPr="00FC1367" w:rsidRDefault="007D764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3402"/>
        <w:gridCol w:w="6016"/>
      </w:tblGrid>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t>Наименование подпрограммы 2</w:t>
            </w:r>
          </w:p>
        </w:tc>
        <w:tc>
          <w:tcPr>
            <w:tcW w:w="6016" w:type="dxa"/>
            <w:tcBorders>
              <w:top w:val="nil"/>
              <w:left w:val="nil"/>
              <w:bottom w:val="nil"/>
              <w:right w:val="nil"/>
            </w:tcBorders>
          </w:tcPr>
          <w:p w:rsidR="007D7645" w:rsidRPr="00FC1367" w:rsidRDefault="00AC520E" w:rsidP="00AC520E">
            <w:pPr>
              <w:pStyle w:val="ConsPlusNormal"/>
              <w:jc w:val="both"/>
              <w:rPr>
                <w:rFonts w:ascii="Times New Roman" w:hAnsi="Times New Roman" w:cs="Times New Roman"/>
              </w:rPr>
            </w:pPr>
            <w:r w:rsidRPr="00FC1367">
              <w:rPr>
                <w:rFonts w:ascii="Times New Roman" w:hAnsi="Times New Roman" w:cs="Times New Roman"/>
              </w:rPr>
              <w:t>«</w:t>
            </w:r>
            <w:r w:rsidR="007D7645" w:rsidRPr="00FC1367">
              <w:rPr>
                <w:rFonts w:ascii="Times New Roman" w:hAnsi="Times New Roman" w:cs="Times New Roman"/>
              </w:rPr>
              <w:t>Развитие системы общего образования в городе-курорте Пятигорске</w:t>
            </w:r>
            <w:r w:rsidRPr="00FC1367">
              <w:rPr>
                <w:rFonts w:ascii="Times New Roman" w:hAnsi="Times New Roman" w:cs="Times New Roman"/>
              </w:rPr>
              <w:t>»</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t>Ответственный исполнитель подпрограммы 2</w:t>
            </w:r>
          </w:p>
        </w:tc>
        <w:tc>
          <w:tcPr>
            <w:tcW w:w="6016" w:type="dxa"/>
            <w:tcBorders>
              <w:top w:val="nil"/>
              <w:left w:val="nil"/>
              <w:bottom w:val="nil"/>
              <w:right w:val="nil"/>
            </w:tcBorders>
          </w:tcPr>
          <w:p w:rsidR="007D7645" w:rsidRPr="00FC1367" w:rsidRDefault="007D7645" w:rsidP="00AC520E">
            <w:pPr>
              <w:pStyle w:val="ConsPlusNormal"/>
              <w:jc w:val="both"/>
              <w:rPr>
                <w:rFonts w:ascii="Times New Roman" w:hAnsi="Times New Roman" w:cs="Times New Roman"/>
              </w:rPr>
            </w:pPr>
            <w:r w:rsidRPr="00FC1367">
              <w:rPr>
                <w:rFonts w:ascii="Times New Roman" w:hAnsi="Times New Roman" w:cs="Times New Roman"/>
              </w:rPr>
              <w:t xml:space="preserve">Муниципальное учреждение </w:t>
            </w:r>
            <w:r w:rsidR="00AC520E" w:rsidRPr="00FC1367">
              <w:rPr>
                <w:rFonts w:ascii="Times New Roman" w:hAnsi="Times New Roman" w:cs="Times New Roman"/>
              </w:rPr>
              <w:t>«</w:t>
            </w:r>
            <w:r w:rsidRPr="00FC1367">
              <w:rPr>
                <w:rFonts w:ascii="Times New Roman" w:hAnsi="Times New Roman" w:cs="Times New Roman"/>
              </w:rPr>
              <w:t>Управление образования администрации города Пятигорска</w:t>
            </w:r>
            <w:r w:rsidR="00AC520E" w:rsidRPr="00FC1367">
              <w:rPr>
                <w:rFonts w:ascii="Times New Roman" w:hAnsi="Times New Roman" w:cs="Times New Roman"/>
              </w:rPr>
              <w:t>»</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t>Соисполнители подпрограммы 2</w:t>
            </w:r>
          </w:p>
        </w:tc>
        <w:tc>
          <w:tcPr>
            <w:tcW w:w="6016" w:type="dxa"/>
            <w:tcBorders>
              <w:top w:val="nil"/>
              <w:left w:val="nil"/>
              <w:bottom w:val="nil"/>
              <w:right w:val="nil"/>
            </w:tcBorders>
          </w:tcPr>
          <w:p w:rsidR="007D7645" w:rsidRPr="00FC1367" w:rsidRDefault="007D7645" w:rsidP="00AC520E">
            <w:pPr>
              <w:pStyle w:val="ConsPlusNormal"/>
              <w:jc w:val="both"/>
              <w:rPr>
                <w:rFonts w:ascii="Times New Roman" w:hAnsi="Times New Roman" w:cs="Times New Roman"/>
              </w:rPr>
            </w:pPr>
            <w:r w:rsidRPr="00FC1367">
              <w:rPr>
                <w:rFonts w:ascii="Times New Roman" w:hAnsi="Times New Roman" w:cs="Times New Roman"/>
              </w:rPr>
              <w:t xml:space="preserve">Муниципальное учреждение </w:t>
            </w:r>
            <w:r w:rsidR="00AC520E" w:rsidRPr="00FC1367">
              <w:rPr>
                <w:rFonts w:ascii="Times New Roman" w:hAnsi="Times New Roman" w:cs="Times New Roman"/>
              </w:rPr>
              <w:t>«</w:t>
            </w:r>
            <w:r w:rsidRPr="00FC1367">
              <w:rPr>
                <w:rFonts w:ascii="Times New Roman" w:hAnsi="Times New Roman" w:cs="Times New Roman"/>
              </w:rPr>
              <w:t>Управление социальной поддержки населения администрации города Пятигорска</w:t>
            </w:r>
            <w:r w:rsidR="00AC520E" w:rsidRPr="00FC1367">
              <w:rPr>
                <w:rFonts w:ascii="Times New Roman" w:hAnsi="Times New Roman" w:cs="Times New Roman"/>
              </w:rPr>
              <w:t>»</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t>Участники подпрограммы 2</w:t>
            </w: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Муниципальные общеобразовательные организации города-курорта Пятигорска;</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AC520E">
            <w:pPr>
              <w:pStyle w:val="ConsPlusNormal"/>
              <w:jc w:val="both"/>
              <w:rPr>
                <w:rFonts w:ascii="Times New Roman" w:hAnsi="Times New Roman" w:cs="Times New Roman"/>
              </w:rPr>
            </w:pPr>
            <w:r w:rsidRPr="00FC1367">
              <w:rPr>
                <w:rFonts w:ascii="Times New Roman" w:hAnsi="Times New Roman" w:cs="Times New Roman"/>
              </w:rPr>
              <w:t xml:space="preserve">Частное образовательное учреждение </w:t>
            </w:r>
            <w:r w:rsidR="00AC520E" w:rsidRPr="00FC1367">
              <w:rPr>
                <w:rFonts w:ascii="Times New Roman" w:hAnsi="Times New Roman" w:cs="Times New Roman"/>
              </w:rPr>
              <w:t>«Гимназия ДЕБЮТ-УНИ»</w:t>
            </w:r>
            <w:r w:rsidRPr="00FC1367">
              <w:rPr>
                <w:rFonts w:ascii="Times New Roman" w:hAnsi="Times New Roman" w:cs="Times New Roman"/>
              </w:rPr>
              <w:t>;</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AC520E">
            <w:pPr>
              <w:pStyle w:val="ConsPlusNormal"/>
              <w:jc w:val="both"/>
              <w:rPr>
                <w:rFonts w:ascii="Times New Roman" w:hAnsi="Times New Roman" w:cs="Times New Roman"/>
              </w:rPr>
            </w:pPr>
            <w:r w:rsidRPr="00FC1367">
              <w:rPr>
                <w:rFonts w:ascii="Times New Roman" w:hAnsi="Times New Roman" w:cs="Times New Roman"/>
              </w:rPr>
              <w:t>Частное общеобразовательное учреждение сре</w:t>
            </w:r>
            <w:r w:rsidR="00AC520E" w:rsidRPr="00FC1367">
              <w:rPr>
                <w:rFonts w:ascii="Times New Roman" w:hAnsi="Times New Roman" w:cs="Times New Roman"/>
              </w:rPr>
              <w:t>дняя общеобразовательная школа «</w:t>
            </w:r>
            <w:r w:rsidRPr="00FC1367">
              <w:rPr>
                <w:rFonts w:ascii="Times New Roman" w:hAnsi="Times New Roman" w:cs="Times New Roman"/>
              </w:rPr>
              <w:t>Геула</w:t>
            </w:r>
            <w:r w:rsidR="00AC520E" w:rsidRPr="00FC1367">
              <w:rPr>
                <w:rFonts w:ascii="Times New Roman" w:hAnsi="Times New Roman" w:cs="Times New Roman"/>
              </w:rPr>
              <w:t>»</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lastRenderedPageBreak/>
              <w:t>Задачи подпрограммы 2</w:t>
            </w: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Обеспечение государственных гарантий по предоставлению общедоступного и бесплатного начального общего, основного общего и среднего общего образования по основным общеобразовательным программам;</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развитие кадрового потенциала в общеобразовательных учреждениях;</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совершенствование системы работы с одаренными детьми;</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развитие системы муниципальной поддержки оздоровления и отдыха детей;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развитие и модернизация системы начального общего, основного общего и среднего общего образования</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t>Показатели решения задач подпрограммы 2</w:t>
            </w: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доля выпускников муниципальных общеобразовательных учреждений, не получивших аттестат об основном общем образовании, в общей численности выпускников муниципальных общеобразовательных учреждений;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B86E0F">
            <w:pPr>
              <w:pStyle w:val="ConsPlusNormal"/>
              <w:jc w:val="both"/>
              <w:rPr>
                <w:rFonts w:ascii="Times New Roman" w:hAnsi="Times New Roman" w:cs="Times New Roman"/>
              </w:rPr>
            </w:pPr>
            <w:r w:rsidRPr="00FC1367">
              <w:rPr>
                <w:rFonts w:ascii="Times New Roman" w:hAnsi="Times New Roman" w:cs="Times New Roman"/>
              </w:rPr>
              <w:t>д</w:t>
            </w:r>
            <w:r w:rsidR="004F26B1" w:rsidRPr="00FC1367">
              <w:rPr>
                <w:rFonts w:ascii="Times New Roman" w:hAnsi="Times New Roman" w:cs="Times New Roman"/>
              </w:rPr>
              <w:t xml:space="preserve">оля образовательных организаций, расположенных на территории Пятигорска обеспеченных Интернет-соединением со скоростью соединения не менее 100 Мб/с – для образовательных организаций, расположенных в городах, 50 </w:t>
            </w:r>
            <w:r w:rsidR="004F26B1" w:rsidRPr="00FC1367">
              <w:rPr>
                <w:rFonts w:ascii="Times New Roman" w:hAnsi="Times New Roman" w:cs="Times New Roman"/>
              </w:rPr>
              <w:lastRenderedPageBreak/>
              <w:t>Мб/с – для образовательных организаций, расположенных в сельской местности и поселках городского типа, а также гарантированным Интернет-трафиком (Региональный проект  «Цифровая образовательная среда» национального проекта «Образование»)</w:t>
            </w:r>
            <w:r w:rsidR="007D7645" w:rsidRPr="00FC1367">
              <w:rPr>
                <w:rFonts w:ascii="Times New Roman" w:hAnsi="Times New Roman" w:cs="Times New Roman"/>
              </w:rPr>
              <w:t>;</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доля учреждений,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r w:rsidR="004F26B1" w:rsidRPr="00FC1367">
              <w:rPr>
                <w:rFonts w:ascii="Times New Roman" w:hAnsi="Times New Roman" w:cs="Times New Roman"/>
              </w:rPr>
              <w:t xml:space="preserve"> (Региональный проект  «Цифровая образовательная среда» национального проекта «Образование»)</w:t>
            </w:r>
            <w:r w:rsidRPr="00FC1367">
              <w:rPr>
                <w:rFonts w:ascii="Times New Roman" w:hAnsi="Times New Roman" w:cs="Times New Roman"/>
              </w:rPr>
              <w:t>;</w:t>
            </w:r>
          </w:p>
          <w:p w:rsidR="008C091D" w:rsidRPr="00FC1367" w:rsidRDefault="008C091D">
            <w:pPr>
              <w:pStyle w:val="ConsPlusNormal"/>
              <w:jc w:val="both"/>
              <w:rPr>
                <w:rFonts w:ascii="Times New Roman" w:hAnsi="Times New Roman" w:cs="Times New Roman"/>
              </w:rPr>
            </w:pPr>
          </w:p>
          <w:p w:rsidR="00FF3CB0" w:rsidRPr="00FC1367" w:rsidRDefault="00743C37">
            <w:pPr>
              <w:pStyle w:val="ConsPlusNormal"/>
              <w:jc w:val="both"/>
              <w:rPr>
                <w:rFonts w:ascii="Times New Roman" w:hAnsi="Times New Roman" w:cs="Times New Roman"/>
              </w:rPr>
            </w:pPr>
            <w:r w:rsidRPr="00FC1367">
              <w:rPr>
                <w:rFonts w:ascii="Times New Roman" w:hAnsi="Times New Roman" w:cs="Times New Roman"/>
              </w:rPr>
              <w:tab/>
              <w:t>доля детей-инвалидов, обучающихся с использованием дистанционных образовательных технологий, в общей численности, обратившихся в общеобразовательные организации (В рамках краевой программы "Развитие дистанционного обучения");</w:t>
            </w:r>
          </w:p>
          <w:p w:rsidR="008C091D" w:rsidRPr="00FC1367" w:rsidRDefault="008C091D">
            <w:pPr>
              <w:pStyle w:val="ConsPlusNormal"/>
              <w:jc w:val="both"/>
              <w:rPr>
                <w:rFonts w:ascii="Times New Roman" w:hAnsi="Times New Roman" w:cs="Times New Roman"/>
              </w:rPr>
            </w:pPr>
          </w:p>
          <w:p w:rsidR="00AC520E" w:rsidRPr="00FC1367" w:rsidRDefault="00AC520E" w:rsidP="00AC520E">
            <w:pPr>
              <w:pStyle w:val="ConsPlusNormal"/>
              <w:jc w:val="both"/>
              <w:rPr>
                <w:rFonts w:ascii="Times New Roman" w:hAnsi="Times New Roman" w:cs="Times New Roman"/>
              </w:rPr>
            </w:pPr>
            <w:r w:rsidRPr="00FC1367">
              <w:rPr>
                <w:rFonts w:ascii="Times New Roman" w:hAnsi="Times New Roman" w:cs="Times New Roman"/>
              </w:rPr>
              <w:t>доля обучающихся по программам общего образования, для которых формируется цифровой образовательный профиль и индивидуальный план обучения (персональная траектория обучения) с использованием федеральной информационно – сервисной платформы цифровой образовательной среды, в общем числе обучающихся</w:t>
            </w:r>
            <w:r w:rsidR="004F26B1" w:rsidRPr="00FC1367">
              <w:rPr>
                <w:rFonts w:ascii="Times New Roman" w:hAnsi="Times New Roman" w:cs="Times New Roman"/>
              </w:rPr>
              <w:t xml:space="preserve"> (Региональный проект  «Цифровая образовательная среда» национального проекта «Образование»)</w:t>
            </w:r>
            <w:r w:rsidRPr="00FC1367">
              <w:rPr>
                <w:rFonts w:ascii="Times New Roman" w:hAnsi="Times New Roman" w:cs="Times New Roman"/>
              </w:rPr>
              <w:t>;</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доля педагогических работников общеобразовательных учреждений с высшим профессиональным образованием в общей численности педагогических работников общеобразовательных учреждений;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AC520E">
            <w:pPr>
              <w:pStyle w:val="ConsPlusNormal"/>
              <w:jc w:val="both"/>
              <w:rPr>
                <w:rFonts w:ascii="Times New Roman" w:hAnsi="Times New Roman" w:cs="Times New Roman"/>
              </w:rPr>
            </w:pPr>
            <w:r w:rsidRPr="00FC1367">
              <w:rPr>
                <w:rFonts w:ascii="Times New Roman" w:hAnsi="Times New Roman" w:cs="Times New Roman"/>
              </w:rPr>
              <w:t>удельный вес численности педагогических работников общеобразовательных учреждений в возрасте до 3</w:t>
            </w:r>
            <w:r w:rsidR="00AC520E" w:rsidRPr="00FC1367">
              <w:rPr>
                <w:rFonts w:ascii="Times New Roman" w:hAnsi="Times New Roman" w:cs="Times New Roman"/>
              </w:rPr>
              <w:t>5</w:t>
            </w:r>
            <w:r w:rsidRPr="00FC1367">
              <w:rPr>
                <w:rFonts w:ascii="Times New Roman" w:hAnsi="Times New Roman" w:cs="Times New Roman"/>
              </w:rPr>
              <w:t xml:space="preserve"> лет в </w:t>
            </w:r>
            <w:r w:rsidRPr="00FC1367">
              <w:rPr>
                <w:rFonts w:ascii="Times New Roman" w:hAnsi="Times New Roman" w:cs="Times New Roman"/>
              </w:rPr>
              <w:lastRenderedPageBreak/>
              <w:t>общей численности педагогических работников общеобразовательных учреждений;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доля педагогических и руководящих работников, своевременно прошедших переподготовку и повышение квалификации, от общего числа нуждающихся в данной услуге;</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AC520E">
            <w:pPr>
              <w:pStyle w:val="ConsPlusNormal"/>
              <w:jc w:val="both"/>
              <w:rPr>
                <w:rFonts w:ascii="Times New Roman" w:hAnsi="Times New Roman" w:cs="Times New Roman"/>
              </w:rPr>
            </w:pPr>
            <w:r w:rsidRPr="00FC1367">
              <w:rPr>
                <w:rFonts w:ascii="Times New Roman" w:hAnsi="Times New Roman" w:cs="Times New Roman"/>
              </w:rPr>
              <w:t xml:space="preserve">доля педагогов, принявших участие в </w:t>
            </w:r>
            <w:r w:rsidR="00AC520E" w:rsidRPr="00FC1367">
              <w:rPr>
                <w:rFonts w:ascii="Times New Roman" w:hAnsi="Times New Roman" w:cs="Times New Roman"/>
              </w:rPr>
              <w:t>муниципальных, краевых, Всероссийских</w:t>
            </w:r>
            <w:r w:rsidRPr="00FC1367">
              <w:rPr>
                <w:rFonts w:ascii="Times New Roman" w:hAnsi="Times New Roman" w:cs="Times New Roman"/>
              </w:rPr>
              <w:t xml:space="preserve"> мероприятиях, направленных на повышение педагогического мастерства;</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доля учителей общеобразовательных организаций, вовлеченных в национальную систему профессионального роста педагогических работников</w:t>
            </w:r>
            <w:r w:rsidR="00743C37" w:rsidRPr="00FC1367">
              <w:rPr>
                <w:rFonts w:ascii="Times New Roman" w:hAnsi="Times New Roman" w:cs="Times New Roman"/>
              </w:rPr>
              <w:t xml:space="preserve"> (Региональный проект "Учитель будущего" в рамках Национального проекта "Образование")</w:t>
            </w:r>
            <w:r w:rsidRPr="00FC1367">
              <w:rPr>
                <w:rFonts w:ascii="Times New Roman" w:hAnsi="Times New Roman" w:cs="Times New Roman"/>
              </w:rPr>
              <w:t>;</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доля педагогических работников, прошедших добровольную независимую оценку профессиональной квалификации</w:t>
            </w:r>
            <w:r w:rsidR="00743C37" w:rsidRPr="00FC1367">
              <w:rPr>
                <w:rFonts w:ascii="Times New Roman" w:hAnsi="Times New Roman" w:cs="Times New Roman"/>
              </w:rPr>
              <w:t xml:space="preserve"> (Региональный проект "Учитель будущего" в рамках Национального проекта "Образование")</w:t>
            </w:r>
            <w:r w:rsidRPr="00FC1367">
              <w:rPr>
                <w:rFonts w:ascii="Times New Roman" w:hAnsi="Times New Roman" w:cs="Times New Roman"/>
              </w:rPr>
              <w:t>;</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FF3CB0">
            <w:pPr>
              <w:pStyle w:val="ConsPlusNormal"/>
              <w:jc w:val="both"/>
              <w:rPr>
                <w:rFonts w:ascii="Times New Roman" w:hAnsi="Times New Roman" w:cs="Times New Roman"/>
              </w:rPr>
            </w:pPr>
            <w:r w:rsidRPr="00FC1367">
              <w:rPr>
                <w:rFonts w:ascii="Times New Roman" w:hAnsi="Times New Roman" w:cs="Times New Roman"/>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w:t>
            </w:r>
            <w:r w:rsidR="00FF3CB0" w:rsidRPr="00FC1367">
              <w:rPr>
                <w:rFonts w:ascii="Times New Roman" w:hAnsi="Times New Roman" w:cs="Times New Roman"/>
              </w:rPr>
              <w:t>мационного ресурса «одного окна»</w:t>
            </w:r>
            <w:r w:rsidR="00743C37" w:rsidRPr="00FC1367">
              <w:rPr>
                <w:rFonts w:ascii="Times New Roman" w:hAnsi="Times New Roman" w:cs="Times New Roman"/>
              </w:rPr>
              <w:t xml:space="preserve"> (Региональный проект "Учитель будущего" в рамках Национального проекта "Образование")</w:t>
            </w:r>
            <w:r w:rsidRPr="00FC1367">
              <w:rPr>
                <w:rFonts w:ascii="Times New Roman" w:hAnsi="Times New Roman" w:cs="Times New Roman"/>
              </w:rPr>
              <w:t>;</w:t>
            </w:r>
          </w:p>
          <w:p w:rsidR="008C091D" w:rsidRPr="00FC1367" w:rsidRDefault="008C091D" w:rsidP="00FF3CB0">
            <w:pPr>
              <w:pStyle w:val="ConsPlusNormal"/>
              <w:jc w:val="both"/>
              <w:rPr>
                <w:rFonts w:ascii="Times New Roman" w:hAnsi="Times New Roman" w:cs="Times New Roman"/>
              </w:rPr>
            </w:pPr>
          </w:p>
          <w:p w:rsidR="004F26B1" w:rsidRPr="00FC1367" w:rsidRDefault="00F938F1" w:rsidP="00FF3CB0">
            <w:pPr>
              <w:pStyle w:val="ConsPlusNormal"/>
              <w:jc w:val="both"/>
              <w:rPr>
                <w:rFonts w:ascii="Times New Roman" w:hAnsi="Times New Roman" w:cs="Times New Roman"/>
              </w:rPr>
            </w:pPr>
            <w:r w:rsidRPr="00FC1367">
              <w:rPr>
                <w:rFonts w:ascii="Times New Roman" w:hAnsi="Times New Roman" w:cs="Times New Roman"/>
              </w:rPr>
              <w:t>численность</w:t>
            </w:r>
            <w:r w:rsidR="004F26B1" w:rsidRPr="00FC1367">
              <w:rPr>
                <w:rFonts w:ascii="Times New Roman" w:hAnsi="Times New Roman" w:cs="Times New Roman"/>
              </w:rPr>
              <w:t xml:space="preserve"> специалистов различного профиля, работающих с детьми с ограниченными возможностями здоровья и детьми-инвалидами, внедряющих федеральные государственные стандарты для детей с ограниченными возможностями здоровья, повысивших свой профессиональный уровень;</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доля обучающихся по программам основного общего и среднего общего образования, участвующих в олимпиадах и конкурсах различного уровня, в общей численности, обучающихся по программам основного общего, среднего общего образования;</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доля обучающихся по программам основного общего и среднего общего образования, участвующих в олимпиадах и конкурсах различного уровня, ставшими победителями и призерами в общей численности обучающихся, принявших участие в олимпиадах и конкурсах различного уровня;</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удельный вес детей первой и второй групп здоровья в общей численности обучающихся общеобразовательных учреждений;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доля учащихся общеобразовательных учреждений, получающих горячее питание;</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доля детей, охваченных всеми видами отдыха, оздоровления и трудовой занятостью;</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доля муниципальных общеобразовательных организаций, здания которых находятся в аварийном состоянии или требуют капитального ремонта в общей численности муниципальных общеобразовательных организаций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t>Сроки реализации подпрограммы 2</w:t>
            </w: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2018 - 2025 годы</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t>Объемы и источники финансового обеспечения подпрограммы 2</w:t>
            </w:r>
          </w:p>
        </w:tc>
        <w:tc>
          <w:tcPr>
            <w:tcW w:w="6016" w:type="dxa"/>
            <w:tcBorders>
              <w:top w:val="nil"/>
              <w:left w:val="nil"/>
              <w:bottom w:val="nil"/>
              <w:right w:val="nil"/>
            </w:tcBorders>
          </w:tcPr>
          <w:p w:rsidR="007D7645" w:rsidRPr="00FC1367" w:rsidRDefault="007D7645" w:rsidP="00F0767D">
            <w:pPr>
              <w:pStyle w:val="ConsPlusNormal"/>
              <w:jc w:val="both"/>
              <w:rPr>
                <w:rFonts w:ascii="Times New Roman" w:hAnsi="Times New Roman" w:cs="Times New Roman"/>
              </w:rPr>
            </w:pPr>
            <w:r w:rsidRPr="00FC1367">
              <w:rPr>
                <w:rFonts w:ascii="Times New Roman" w:hAnsi="Times New Roman" w:cs="Times New Roman"/>
              </w:rPr>
              <w:t xml:space="preserve">Объем финансового обеспечения мероприятий подпрограммы 2 составляет </w:t>
            </w:r>
            <w:r w:rsidR="002A7FD1" w:rsidRPr="00FC1367">
              <w:rPr>
                <w:rFonts w:ascii="Times New Roman" w:hAnsi="Times New Roman" w:cs="Times New Roman"/>
              </w:rPr>
              <w:t>–</w:t>
            </w:r>
            <w:r w:rsidRPr="00FC1367">
              <w:rPr>
                <w:rFonts w:ascii="Times New Roman" w:hAnsi="Times New Roman" w:cs="Times New Roman"/>
              </w:rPr>
              <w:t xml:space="preserve"> </w:t>
            </w:r>
            <w:r w:rsidR="00F0767D" w:rsidRPr="00FC1367">
              <w:rPr>
                <w:rFonts w:ascii="Times New Roman" w:hAnsi="Times New Roman" w:cs="Times New Roman"/>
              </w:rPr>
              <w:t>8 142 168,39</w:t>
            </w:r>
            <w:r w:rsidRPr="00FC1367">
              <w:rPr>
                <w:rFonts w:ascii="Times New Roman" w:hAnsi="Times New Roman" w:cs="Times New Roman"/>
              </w:rPr>
              <w:t xml:space="preserve"> тыс. рублей, в том числе по источникам финансового обеспечения:</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F0767D">
            <w:pPr>
              <w:pStyle w:val="ConsPlusNormal"/>
              <w:jc w:val="both"/>
              <w:rPr>
                <w:rFonts w:ascii="Times New Roman" w:hAnsi="Times New Roman" w:cs="Times New Roman"/>
              </w:rPr>
            </w:pPr>
            <w:r w:rsidRPr="00FC1367">
              <w:rPr>
                <w:rFonts w:ascii="Times New Roman" w:hAnsi="Times New Roman" w:cs="Times New Roman"/>
              </w:rPr>
              <w:t xml:space="preserve">бюджет города-курорта Пятигорска </w:t>
            </w:r>
            <w:r w:rsidR="00F0767D" w:rsidRPr="00FC1367">
              <w:rPr>
                <w:rFonts w:ascii="Times New Roman" w:hAnsi="Times New Roman" w:cs="Times New Roman"/>
              </w:rPr>
              <w:t>7 583 895,57</w:t>
            </w:r>
            <w:r w:rsidRPr="00FC1367">
              <w:rPr>
                <w:rFonts w:ascii="Times New Roman" w:hAnsi="Times New Roman" w:cs="Times New Roman"/>
              </w:rPr>
              <w:t xml:space="preserve"> тыс. руб., в том числе по годам:</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 xml:space="preserve">2018 год </w:t>
            </w:r>
            <w:r w:rsidR="002A7FD1" w:rsidRPr="00FC1367">
              <w:rPr>
                <w:rFonts w:ascii="Times New Roman" w:hAnsi="Times New Roman" w:cs="Times New Roman"/>
              </w:rPr>
              <w:t>–</w:t>
            </w:r>
            <w:r w:rsidRPr="00FC1367">
              <w:rPr>
                <w:rFonts w:ascii="Times New Roman" w:hAnsi="Times New Roman" w:cs="Times New Roman"/>
              </w:rPr>
              <w:t xml:space="preserve"> 744</w:t>
            </w:r>
            <w:r w:rsidR="002A7FD1" w:rsidRPr="00FC1367">
              <w:rPr>
                <w:rFonts w:ascii="Times New Roman" w:hAnsi="Times New Roman" w:cs="Times New Roman"/>
              </w:rPr>
              <w:t xml:space="preserve"> </w:t>
            </w:r>
            <w:r w:rsidRPr="00FC1367">
              <w:rPr>
                <w:rFonts w:ascii="Times New Roman" w:hAnsi="Times New Roman" w:cs="Times New Roman"/>
              </w:rPr>
              <w:t>293,86 тыс. рублей,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F0767D">
            <w:pPr>
              <w:pStyle w:val="ConsPlusNormal"/>
              <w:jc w:val="both"/>
              <w:rPr>
                <w:rFonts w:ascii="Times New Roman" w:hAnsi="Times New Roman" w:cs="Times New Roman"/>
              </w:rPr>
            </w:pPr>
            <w:r w:rsidRPr="00FC1367">
              <w:rPr>
                <w:rFonts w:ascii="Times New Roman" w:hAnsi="Times New Roman" w:cs="Times New Roman"/>
              </w:rPr>
              <w:t xml:space="preserve">2019 год </w:t>
            </w:r>
            <w:r w:rsidR="002A7FD1" w:rsidRPr="00FC1367">
              <w:rPr>
                <w:rFonts w:ascii="Times New Roman" w:hAnsi="Times New Roman" w:cs="Times New Roman"/>
              </w:rPr>
              <w:t>–</w:t>
            </w:r>
            <w:r w:rsidRPr="00FC1367">
              <w:rPr>
                <w:rFonts w:ascii="Times New Roman" w:hAnsi="Times New Roman" w:cs="Times New Roman"/>
              </w:rPr>
              <w:t xml:space="preserve"> </w:t>
            </w:r>
            <w:r w:rsidR="00F0767D" w:rsidRPr="00FC1367">
              <w:rPr>
                <w:rFonts w:ascii="Times New Roman" w:hAnsi="Times New Roman" w:cs="Times New Roman"/>
              </w:rPr>
              <w:t>801 223,33</w:t>
            </w:r>
            <w:r w:rsidRPr="00FC1367">
              <w:rPr>
                <w:rFonts w:ascii="Times New Roman" w:hAnsi="Times New Roman" w:cs="Times New Roman"/>
              </w:rPr>
              <w:t xml:space="preserve"> тыс. рублей,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F0767D">
            <w:pPr>
              <w:pStyle w:val="ConsPlusNormal"/>
              <w:jc w:val="both"/>
              <w:rPr>
                <w:rFonts w:ascii="Times New Roman" w:hAnsi="Times New Roman" w:cs="Times New Roman"/>
              </w:rPr>
            </w:pPr>
            <w:r w:rsidRPr="00FC1367">
              <w:rPr>
                <w:rFonts w:ascii="Times New Roman" w:hAnsi="Times New Roman" w:cs="Times New Roman"/>
              </w:rPr>
              <w:t xml:space="preserve">2020 год </w:t>
            </w:r>
            <w:r w:rsidR="002A7FD1" w:rsidRPr="00FC1367">
              <w:rPr>
                <w:rFonts w:ascii="Times New Roman" w:hAnsi="Times New Roman" w:cs="Times New Roman"/>
              </w:rPr>
              <w:t>–</w:t>
            </w:r>
            <w:r w:rsidRPr="00FC1367">
              <w:rPr>
                <w:rFonts w:ascii="Times New Roman" w:hAnsi="Times New Roman" w:cs="Times New Roman"/>
              </w:rPr>
              <w:t xml:space="preserve"> 881</w:t>
            </w:r>
            <w:r w:rsidR="002A7FD1" w:rsidRPr="00FC1367">
              <w:rPr>
                <w:rFonts w:ascii="Times New Roman" w:hAnsi="Times New Roman" w:cs="Times New Roman"/>
              </w:rPr>
              <w:t xml:space="preserve"> </w:t>
            </w:r>
            <w:r w:rsidRPr="00FC1367">
              <w:rPr>
                <w:rFonts w:ascii="Times New Roman" w:hAnsi="Times New Roman" w:cs="Times New Roman"/>
              </w:rPr>
              <w:t>585,4</w:t>
            </w:r>
            <w:r w:rsidR="00F0767D" w:rsidRPr="00FC1367">
              <w:rPr>
                <w:rFonts w:ascii="Times New Roman" w:hAnsi="Times New Roman" w:cs="Times New Roman"/>
              </w:rPr>
              <w:t>0</w:t>
            </w:r>
            <w:r w:rsidRPr="00FC1367">
              <w:rPr>
                <w:rFonts w:ascii="Times New Roman" w:hAnsi="Times New Roman" w:cs="Times New Roman"/>
              </w:rPr>
              <w:t xml:space="preserve"> тыс. рублей,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F0767D">
            <w:pPr>
              <w:pStyle w:val="ConsPlusNormal"/>
              <w:jc w:val="both"/>
              <w:rPr>
                <w:rFonts w:ascii="Times New Roman" w:hAnsi="Times New Roman" w:cs="Times New Roman"/>
              </w:rPr>
            </w:pPr>
            <w:r w:rsidRPr="00FC1367">
              <w:rPr>
                <w:rFonts w:ascii="Times New Roman" w:hAnsi="Times New Roman" w:cs="Times New Roman"/>
              </w:rPr>
              <w:t xml:space="preserve">2021 год </w:t>
            </w:r>
            <w:r w:rsidR="002A7FD1" w:rsidRPr="00FC1367">
              <w:rPr>
                <w:rFonts w:ascii="Times New Roman" w:hAnsi="Times New Roman" w:cs="Times New Roman"/>
              </w:rPr>
              <w:t>–</w:t>
            </w:r>
            <w:r w:rsidRPr="00FC1367">
              <w:rPr>
                <w:rFonts w:ascii="Times New Roman" w:hAnsi="Times New Roman" w:cs="Times New Roman"/>
              </w:rPr>
              <w:t xml:space="preserve"> </w:t>
            </w:r>
            <w:r w:rsidR="00F0767D" w:rsidRPr="00FC1367">
              <w:rPr>
                <w:rFonts w:ascii="Times New Roman" w:hAnsi="Times New Roman" w:cs="Times New Roman"/>
              </w:rPr>
              <w:t>1 003 221,70</w:t>
            </w:r>
            <w:r w:rsidRPr="00FC1367">
              <w:rPr>
                <w:rFonts w:ascii="Times New Roman" w:hAnsi="Times New Roman" w:cs="Times New Roman"/>
              </w:rPr>
              <w:t xml:space="preserve"> тыс. рублей,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F0767D">
            <w:pPr>
              <w:pStyle w:val="ConsPlusNormal"/>
              <w:jc w:val="both"/>
              <w:rPr>
                <w:rFonts w:ascii="Times New Roman" w:hAnsi="Times New Roman" w:cs="Times New Roman"/>
              </w:rPr>
            </w:pPr>
            <w:r w:rsidRPr="00FC1367">
              <w:rPr>
                <w:rFonts w:ascii="Times New Roman" w:hAnsi="Times New Roman" w:cs="Times New Roman"/>
              </w:rPr>
              <w:t xml:space="preserve">2022 год </w:t>
            </w:r>
            <w:r w:rsidR="002A7FD1" w:rsidRPr="00FC1367">
              <w:rPr>
                <w:rFonts w:ascii="Times New Roman" w:hAnsi="Times New Roman" w:cs="Times New Roman"/>
              </w:rPr>
              <w:t>–</w:t>
            </w:r>
            <w:r w:rsidRPr="00FC1367">
              <w:rPr>
                <w:rFonts w:ascii="Times New Roman" w:hAnsi="Times New Roman" w:cs="Times New Roman"/>
              </w:rPr>
              <w:t xml:space="preserve"> </w:t>
            </w:r>
            <w:r w:rsidR="00F0767D" w:rsidRPr="00FC1367">
              <w:rPr>
                <w:rFonts w:ascii="Times New Roman" w:hAnsi="Times New Roman" w:cs="Times New Roman"/>
              </w:rPr>
              <w:t>1 117 778,19</w:t>
            </w:r>
            <w:r w:rsidRPr="00FC1367">
              <w:rPr>
                <w:rFonts w:ascii="Times New Roman" w:hAnsi="Times New Roman" w:cs="Times New Roman"/>
              </w:rPr>
              <w:t xml:space="preserve"> тыс. рублей,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F0767D">
            <w:pPr>
              <w:pStyle w:val="ConsPlusNormal"/>
              <w:jc w:val="both"/>
              <w:rPr>
                <w:rFonts w:ascii="Times New Roman" w:hAnsi="Times New Roman" w:cs="Times New Roman"/>
              </w:rPr>
            </w:pPr>
            <w:r w:rsidRPr="00FC1367">
              <w:rPr>
                <w:rFonts w:ascii="Times New Roman" w:hAnsi="Times New Roman" w:cs="Times New Roman"/>
              </w:rPr>
              <w:t xml:space="preserve">2023 год </w:t>
            </w:r>
            <w:r w:rsidR="002A7FD1" w:rsidRPr="00FC1367">
              <w:rPr>
                <w:rFonts w:ascii="Times New Roman" w:hAnsi="Times New Roman" w:cs="Times New Roman"/>
              </w:rPr>
              <w:t>–</w:t>
            </w:r>
            <w:r w:rsidRPr="00FC1367">
              <w:rPr>
                <w:rFonts w:ascii="Times New Roman" w:hAnsi="Times New Roman" w:cs="Times New Roman"/>
              </w:rPr>
              <w:t xml:space="preserve"> </w:t>
            </w:r>
            <w:r w:rsidR="00F0767D" w:rsidRPr="00FC1367">
              <w:rPr>
                <w:rFonts w:ascii="Times New Roman" w:hAnsi="Times New Roman" w:cs="Times New Roman"/>
              </w:rPr>
              <w:t>1 022 455,07</w:t>
            </w:r>
            <w:r w:rsidRPr="00FC1367">
              <w:rPr>
                <w:rFonts w:ascii="Times New Roman" w:hAnsi="Times New Roman" w:cs="Times New Roman"/>
              </w:rPr>
              <w:t xml:space="preserve"> тыс. рублей,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F0767D">
            <w:pPr>
              <w:pStyle w:val="ConsPlusNormal"/>
              <w:jc w:val="both"/>
              <w:rPr>
                <w:rFonts w:ascii="Times New Roman" w:hAnsi="Times New Roman" w:cs="Times New Roman"/>
              </w:rPr>
            </w:pPr>
            <w:r w:rsidRPr="00FC1367">
              <w:rPr>
                <w:rFonts w:ascii="Times New Roman" w:hAnsi="Times New Roman" w:cs="Times New Roman"/>
              </w:rPr>
              <w:t xml:space="preserve">2024 год </w:t>
            </w:r>
            <w:r w:rsidR="00F0767D" w:rsidRPr="00FC1367">
              <w:rPr>
                <w:rFonts w:ascii="Times New Roman" w:hAnsi="Times New Roman" w:cs="Times New Roman"/>
              </w:rPr>
              <w:t>–</w:t>
            </w:r>
            <w:r w:rsidRPr="00FC1367">
              <w:rPr>
                <w:rFonts w:ascii="Times New Roman" w:hAnsi="Times New Roman" w:cs="Times New Roman"/>
              </w:rPr>
              <w:t xml:space="preserve"> </w:t>
            </w:r>
            <w:r w:rsidR="00F0767D" w:rsidRPr="00FC1367">
              <w:rPr>
                <w:rFonts w:ascii="Times New Roman" w:hAnsi="Times New Roman" w:cs="Times New Roman"/>
              </w:rPr>
              <w:t>1 006 669,01</w:t>
            </w:r>
            <w:r w:rsidR="002A7FD1" w:rsidRPr="00FC1367">
              <w:rPr>
                <w:rFonts w:ascii="Times New Roman" w:hAnsi="Times New Roman" w:cs="Times New Roman"/>
              </w:rPr>
              <w:t xml:space="preserve"> </w:t>
            </w:r>
            <w:r w:rsidRPr="00FC1367">
              <w:rPr>
                <w:rFonts w:ascii="Times New Roman" w:hAnsi="Times New Roman" w:cs="Times New Roman"/>
              </w:rPr>
              <w:t>тыс. рублей,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F0767D">
            <w:pPr>
              <w:pStyle w:val="ConsPlusNormal"/>
              <w:jc w:val="both"/>
              <w:rPr>
                <w:rFonts w:ascii="Times New Roman" w:hAnsi="Times New Roman" w:cs="Times New Roman"/>
              </w:rPr>
            </w:pPr>
            <w:r w:rsidRPr="00FC1367">
              <w:rPr>
                <w:rFonts w:ascii="Times New Roman" w:hAnsi="Times New Roman" w:cs="Times New Roman"/>
              </w:rPr>
              <w:t xml:space="preserve">2025 год </w:t>
            </w:r>
            <w:r w:rsidR="00F0767D" w:rsidRPr="00FC1367">
              <w:rPr>
                <w:rFonts w:ascii="Times New Roman" w:hAnsi="Times New Roman" w:cs="Times New Roman"/>
              </w:rPr>
              <w:t>–</w:t>
            </w:r>
            <w:r w:rsidRPr="00FC1367">
              <w:rPr>
                <w:rFonts w:ascii="Times New Roman" w:hAnsi="Times New Roman" w:cs="Times New Roman"/>
              </w:rPr>
              <w:t xml:space="preserve"> </w:t>
            </w:r>
            <w:r w:rsidR="00F0767D" w:rsidRPr="00FC1367">
              <w:rPr>
                <w:rFonts w:ascii="Times New Roman" w:hAnsi="Times New Roman" w:cs="Times New Roman"/>
              </w:rPr>
              <w:t>1 006 669,01</w:t>
            </w:r>
            <w:r w:rsidR="002A7FD1" w:rsidRPr="00FC1367">
              <w:rPr>
                <w:rFonts w:ascii="Times New Roman" w:hAnsi="Times New Roman" w:cs="Times New Roman"/>
              </w:rPr>
              <w:t xml:space="preserve"> тыс. рублей</w:t>
            </w:r>
            <w:r w:rsidRPr="00FC1367">
              <w:rPr>
                <w:rFonts w:ascii="Times New Roman" w:hAnsi="Times New Roman" w:cs="Times New Roman"/>
              </w:rPr>
              <w:t>.</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1A4CCF">
            <w:pPr>
              <w:pStyle w:val="ConsPlusNormal"/>
              <w:jc w:val="both"/>
              <w:rPr>
                <w:rFonts w:ascii="Times New Roman" w:hAnsi="Times New Roman" w:cs="Times New Roman"/>
              </w:rPr>
            </w:pPr>
            <w:r w:rsidRPr="00FC1367">
              <w:rPr>
                <w:rFonts w:ascii="Times New Roman" w:hAnsi="Times New Roman" w:cs="Times New Roman"/>
              </w:rPr>
              <w:t xml:space="preserve">Иные источники финансирования </w:t>
            </w:r>
            <w:r w:rsidR="001A4CCF" w:rsidRPr="00FC1367">
              <w:rPr>
                <w:rFonts w:ascii="Times New Roman" w:hAnsi="Times New Roman" w:cs="Times New Roman"/>
              </w:rPr>
              <w:t>558 272,82</w:t>
            </w:r>
            <w:r w:rsidRPr="00FC1367">
              <w:rPr>
                <w:rFonts w:ascii="Times New Roman" w:hAnsi="Times New Roman" w:cs="Times New Roman"/>
              </w:rPr>
              <w:t xml:space="preserve"> тыс. рублей, в том числе по годам:</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 xml:space="preserve">2018 год </w:t>
            </w:r>
            <w:r w:rsidR="002A7FD1" w:rsidRPr="00FC1367">
              <w:rPr>
                <w:rFonts w:ascii="Times New Roman" w:hAnsi="Times New Roman" w:cs="Times New Roman"/>
              </w:rPr>
              <w:t>–</w:t>
            </w:r>
            <w:r w:rsidRPr="00FC1367">
              <w:rPr>
                <w:rFonts w:ascii="Times New Roman" w:hAnsi="Times New Roman" w:cs="Times New Roman"/>
              </w:rPr>
              <w:t xml:space="preserve"> 76</w:t>
            </w:r>
            <w:r w:rsidR="002A7FD1" w:rsidRPr="00FC1367">
              <w:rPr>
                <w:rFonts w:ascii="Times New Roman" w:hAnsi="Times New Roman" w:cs="Times New Roman"/>
              </w:rPr>
              <w:t xml:space="preserve"> </w:t>
            </w:r>
            <w:r w:rsidRPr="00FC1367">
              <w:rPr>
                <w:rFonts w:ascii="Times New Roman" w:hAnsi="Times New Roman" w:cs="Times New Roman"/>
              </w:rPr>
              <w:t>734,39 тыс. рублей,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2A7FD1">
            <w:pPr>
              <w:pStyle w:val="ConsPlusNormal"/>
              <w:jc w:val="both"/>
              <w:rPr>
                <w:rFonts w:ascii="Times New Roman" w:hAnsi="Times New Roman" w:cs="Times New Roman"/>
              </w:rPr>
            </w:pPr>
            <w:r w:rsidRPr="00FC1367">
              <w:rPr>
                <w:rFonts w:ascii="Times New Roman" w:hAnsi="Times New Roman" w:cs="Times New Roman"/>
              </w:rPr>
              <w:t xml:space="preserve">2019 год </w:t>
            </w:r>
            <w:r w:rsidR="002A7FD1" w:rsidRPr="00FC1367">
              <w:rPr>
                <w:rFonts w:ascii="Times New Roman" w:hAnsi="Times New Roman" w:cs="Times New Roman"/>
              </w:rPr>
              <w:t>–</w:t>
            </w:r>
            <w:r w:rsidRPr="00FC1367">
              <w:rPr>
                <w:rFonts w:ascii="Times New Roman" w:hAnsi="Times New Roman" w:cs="Times New Roman"/>
              </w:rPr>
              <w:t xml:space="preserve"> </w:t>
            </w:r>
            <w:r w:rsidR="002A7FD1" w:rsidRPr="00FC1367">
              <w:rPr>
                <w:rFonts w:ascii="Times New Roman" w:hAnsi="Times New Roman" w:cs="Times New Roman"/>
              </w:rPr>
              <w:t>78 849,01</w:t>
            </w:r>
            <w:r w:rsidRPr="00FC1367">
              <w:rPr>
                <w:rFonts w:ascii="Times New Roman" w:hAnsi="Times New Roman" w:cs="Times New Roman"/>
              </w:rPr>
              <w:t xml:space="preserve"> тыс. рублей,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2A7FD1">
            <w:pPr>
              <w:pStyle w:val="ConsPlusNormal"/>
              <w:jc w:val="both"/>
              <w:rPr>
                <w:rFonts w:ascii="Times New Roman" w:hAnsi="Times New Roman" w:cs="Times New Roman"/>
              </w:rPr>
            </w:pPr>
            <w:r w:rsidRPr="00FC1367">
              <w:rPr>
                <w:rFonts w:ascii="Times New Roman" w:hAnsi="Times New Roman" w:cs="Times New Roman"/>
              </w:rPr>
              <w:t xml:space="preserve">2020 год </w:t>
            </w:r>
            <w:r w:rsidR="002A7FD1" w:rsidRPr="00FC1367">
              <w:rPr>
                <w:rFonts w:ascii="Times New Roman" w:hAnsi="Times New Roman" w:cs="Times New Roman"/>
              </w:rPr>
              <w:t>–</w:t>
            </w:r>
            <w:r w:rsidRPr="00FC1367">
              <w:rPr>
                <w:rFonts w:ascii="Times New Roman" w:hAnsi="Times New Roman" w:cs="Times New Roman"/>
              </w:rPr>
              <w:t xml:space="preserve"> </w:t>
            </w:r>
            <w:r w:rsidR="002A7FD1" w:rsidRPr="00FC1367">
              <w:rPr>
                <w:rFonts w:ascii="Times New Roman" w:hAnsi="Times New Roman" w:cs="Times New Roman"/>
              </w:rPr>
              <w:t>52 832,77</w:t>
            </w:r>
            <w:r w:rsidRPr="00FC1367">
              <w:rPr>
                <w:rFonts w:ascii="Times New Roman" w:hAnsi="Times New Roman" w:cs="Times New Roman"/>
              </w:rPr>
              <w:t xml:space="preserve"> тыс. рублей,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1A4CCF">
            <w:pPr>
              <w:pStyle w:val="ConsPlusNormal"/>
              <w:jc w:val="both"/>
              <w:rPr>
                <w:rFonts w:ascii="Times New Roman" w:hAnsi="Times New Roman" w:cs="Times New Roman"/>
              </w:rPr>
            </w:pPr>
            <w:r w:rsidRPr="00FC1367">
              <w:rPr>
                <w:rFonts w:ascii="Times New Roman" w:hAnsi="Times New Roman" w:cs="Times New Roman"/>
              </w:rPr>
              <w:t xml:space="preserve">2021 год </w:t>
            </w:r>
            <w:r w:rsidR="002A7FD1" w:rsidRPr="00FC1367">
              <w:rPr>
                <w:rFonts w:ascii="Times New Roman" w:hAnsi="Times New Roman" w:cs="Times New Roman"/>
              </w:rPr>
              <w:t>–</w:t>
            </w:r>
            <w:r w:rsidRPr="00FC1367">
              <w:rPr>
                <w:rFonts w:ascii="Times New Roman" w:hAnsi="Times New Roman" w:cs="Times New Roman"/>
              </w:rPr>
              <w:t xml:space="preserve"> </w:t>
            </w:r>
            <w:r w:rsidR="001A4CCF" w:rsidRPr="00FC1367">
              <w:rPr>
                <w:rFonts w:ascii="Times New Roman" w:hAnsi="Times New Roman" w:cs="Times New Roman"/>
              </w:rPr>
              <w:t>69 971,33</w:t>
            </w:r>
            <w:r w:rsidRPr="00FC1367">
              <w:rPr>
                <w:rFonts w:ascii="Times New Roman" w:hAnsi="Times New Roman" w:cs="Times New Roman"/>
              </w:rPr>
              <w:t xml:space="preserve"> тыс. рублей,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2A7FD1">
            <w:pPr>
              <w:pStyle w:val="ConsPlusNormal"/>
              <w:jc w:val="both"/>
              <w:rPr>
                <w:rFonts w:ascii="Times New Roman" w:hAnsi="Times New Roman" w:cs="Times New Roman"/>
              </w:rPr>
            </w:pPr>
            <w:r w:rsidRPr="00FC1367">
              <w:rPr>
                <w:rFonts w:ascii="Times New Roman" w:hAnsi="Times New Roman" w:cs="Times New Roman"/>
              </w:rPr>
              <w:t xml:space="preserve">2022 год </w:t>
            </w:r>
            <w:r w:rsidR="002A7FD1" w:rsidRPr="00FC1367">
              <w:rPr>
                <w:rFonts w:ascii="Times New Roman" w:hAnsi="Times New Roman" w:cs="Times New Roman"/>
              </w:rPr>
              <w:t>–</w:t>
            </w:r>
            <w:r w:rsidRPr="00FC1367">
              <w:rPr>
                <w:rFonts w:ascii="Times New Roman" w:hAnsi="Times New Roman" w:cs="Times New Roman"/>
              </w:rPr>
              <w:t xml:space="preserve"> </w:t>
            </w:r>
            <w:r w:rsidR="002A7FD1" w:rsidRPr="00FC1367">
              <w:rPr>
                <w:rFonts w:ascii="Times New Roman" w:hAnsi="Times New Roman" w:cs="Times New Roman"/>
              </w:rPr>
              <w:t>69 971,33</w:t>
            </w:r>
            <w:r w:rsidRPr="00FC1367">
              <w:rPr>
                <w:rFonts w:ascii="Times New Roman" w:hAnsi="Times New Roman" w:cs="Times New Roman"/>
              </w:rPr>
              <w:t xml:space="preserve"> тыс. рублей,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 xml:space="preserve">2022 год - </w:t>
            </w:r>
            <w:r w:rsidR="002A7FD1" w:rsidRPr="00FC1367">
              <w:rPr>
                <w:rFonts w:ascii="Times New Roman" w:hAnsi="Times New Roman" w:cs="Times New Roman"/>
              </w:rPr>
              <w:t xml:space="preserve">69 971,33 </w:t>
            </w:r>
            <w:r w:rsidRPr="00FC1367">
              <w:rPr>
                <w:rFonts w:ascii="Times New Roman" w:hAnsi="Times New Roman" w:cs="Times New Roman"/>
              </w:rPr>
              <w:t>тыс. рублей,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 xml:space="preserve">2022 год - </w:t>
            </w:r>
            <w:r w:rsidR="002A7FD1" w:rsidRPr="00FC1367">
              <w:rPr>
                <w:rFonts w:ascii="Times New Roman" w:hAnsi="Times New Roman" w:cs="Times New Roman"/>
              </w:rPr>
              <w:t xml:space="preserve">69 971,33 </w:t>
            </w:r>
            <w:r w:rsidRPr="00FC1367">
              <w:rPr>
                <w:rFonts w:ascii="Times New Roman" w:hAnsi="Times New Roman" w:cs="Times New Roman"/>
              </w:rPr>
              <w:t>тыс. рублей,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 xml:space="preserve">2022 год - </w:t>
            </w:r>
            <w:r w:rsidR="002A7FD1" w:rsidRPr="00FC1367">
              <w:rPr>
                <w:rFonts w:ascii="Times New Roman" w:hAnsi="Times New Roman" w:cs="Times New Roman"/>
              </w:rPr>
              <w:t xml:space="preserve">69 971,33 </w:t>
            </w:r>
            <w:r w:rsidRPr="00FC1367">
              <w:rPr>
                <w:rFonts w:ascii="Times New Roman" w:hAnsi="Times New Roman" w:cs="Times New Roman"/>
              </w:rPr>
              <w:t>тыс. рублей</w:t>
            </w:r>
          </w:p>
        </w:tc>
      </w:tr>
      <w:tr w:rsidR="007D7645" w:rsidRPr="00FC1367" w:rsidTr="00DC0A50">
        <w:tc>
          <w:tcPr>
            <w:tcW w:w="3402" w:type="dxa"/>
            <w:vMerge w:val="restart"/>
            <w:tcBorders>
              <w:top w:val="nil"/>
              <w:left w:val="nil"/>
              <w:bottom w:val="nil"/>
              <w:right w:val="nil"/>
            </w:tcBorders>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t>Ожидаемые конечные результаты реализации подпрограммы 2</w:t>
            </w: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 xml:space="preserve">Достижение следующих значений показателей, установленных в </w:t>
            </w:r>
            <w:hyperlink w:anchor="P773" w:history="1">
              <w:r w:rsidRPr="00FC1367">
                <w:rPr>
                  <w:rFonts w:ascii="Times New Roman" w:hAnsi="Times New Roman" w:cs="Times New Roman"/>
                  <w:color w:val="0000FF"/>
                </w:rPr>
                <w:t>приложении 1</w:t>
              </w:r>
            </w:hyperlink>
            <w:r w:rsidRPr="00FC1367">
              <w:rPr>
                <w:rFonts w:ascii="Times New Roman" w:hAnsi="Times New Roman" w:cs="Times New Roman"/>
              </w:rPr>
              <w:t>.</w:t>
            </w:r>
          </w:p>
        </w:tc>
      </w:tr>
      <w:tr w:rsidR="00B86E0F" w:rsidRPr="00FC1367" w:rsidTr="00DC0A50">
        <w:tc>
          <w:tcPr>
            <w:tcW w:w="3402" w:type="dxa"/>
            <w:vMerge/>
            <w:tcBorders>
              <w:top w:val="nil"/>
              <w:left w:val="nil"/>
              <w:bottom w:val="nil"/>
              <w:right w:val="nil"/>
            </w:tcBorders>
          </w:tcPr>
          <w:p w:rsidR="00B86E0F" w:rsidRPr="00FC1367" w:rsidRDefault="00B86E0F">
            <w:pPr>
              <w:rPr>
                <w:rFonts w:ascii="Times New Roman" w:hAnsi="Times New Roman" w:cs="Times New Roman"/>
              </w:rPr>
            </w:pPr>
          </w:p>
        </w:tc>
        <w:tc>
          <w:tcPr>
            <w:tcW w:w="6016" w:type="dxa"/>
            <w:tcBorders>
              <w:top w:val="nil"/>
              <w:left w:val="nil"/>
              <w:bottom w:val="nil"/>
              <w:right w:val="nil"/>
            </w:tcBorders>
          </w:tcPr>
          <w:p w:rsidR="00B86E0F" w:rsidRPr="00FC1367" w:rsidRDefault="00B86E0F" w:rsidP="00F67ED1">
            <w:pPr>
              <w:pStyle w:val="ConsPlusNormal"/>
              <w:jc w:val="both"/>
              <w:rPr>
                <w:rFonts w:ascii="Times New Roman" w:hAnsi="Times New Roman" w:cs="Times New Roman"/>
              </w:rPr>
            </w:pPr>
            <w:r w:rsidRPr="00FC1367">
              <w:rPr>
                <w:rFonts w:ascii="Times New Roman" w:hAnsi="Times New Roman" w:cs="Times New Roman"/>
              </w:rPr>
              <w:t xml:space="preserve">Доля выпускников муниципальных общеобразовательных </w:t>
            </w:r>
            <w:r w:rsidRPr="00FC1367">
              <w:rPr>
                <w:rFonts w:ascii="Times New Roman" w:hAnsi="Times New Roman" w:cs="Times New Roman"/>
              </w:rPr>
              <w:lastRenderedPageBreak/>
              <w:t>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tc>
      </w:tr>
      <w:tr w:rsidR="00B86E0F" w:rsidRPr="00FC1367" w:rsidTr="00DC0A50">
        <w:tc>
          <w:tcPr>
            <w:tcW w:w="3402" w:type="dxa"/>
            <w:tcBorders>
              <w:top w:val="nil"/>
              <w:left w:val="nil"/>
              <w:bottom w:val="nil"/>
              <w:right w:val="nil"/>
            </w:tcBorders>
          </w:tcPr>
          <w:p w:rsidR="00B86E0F" w:rsidRPr="00FC1367" w:rsidRDefault="00B86E0F">
            <w:pPr>
              <w:pStyle w:val="ConsPlusNormal"/>
              <w:rPr>
                <w:rFonts w:ascii="Times New Roman" w:hAnsi="Times New Roman" w:cs="Times New Roman"/>
              </w:rPr>
            </w:pPr>
          </w:p>
        </w:tc>
        <w:tc>
          <w:tcPr>
            <w:tcW w:w="6016" w:type="dxa"/>
            <w:tcBorders>
              <w:top w:val="nil"/>
              <w:left w:val="nil"/>
              <w:bottom w:val="nil"/>
              <w:right w:val="nil"/>
            </w:tcBorders>
          </w:tcPr>
          <w:p w:rsidR="00B86E0F" w:rsidRPr="00FC1367" w:rsidRDefault="00B86E0F" w:rsidP="00F67ED1">
            <w:pPr>
              <w:pStyle w:val="ConsPlusNormal"/>
              <w:jc w:val="both"/>
              <w:rPr>
                <w:rFonts w:ascii="Times New Roman" w:hAnsi="Times New Roman" w:cs="Times New Roman"/>
              </w:rPr>
            </w:pPr>
            <w:r w:rsidRPr="00FC1367">
              <w:rPr>
                <w:rFonts w:ascii="Times New Roman" w:hAnsi="Times New Roman" w:cs="Times New Roman"/>
              </w:rPr>
              <w:t>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w:t>
            </w:r>
          </w:p>
        </w:tc>
      </w:tr>
      <w:tr w:rsidR="00B86E0F" w:rsidRPr="00FC1367" w:rsidTr="00DC0A50">
        <w:tc>
          <w:tcPr>
            <w:tcW w:w="3402" w:type="dxa"/>
            <w:tcBorders>
              <w:top w:val="nil"/>
              <w:left w:val="nil"/>
              <w:bottom w:val="nil"/>
              <w:right w:val="nil"/>
            </w:tcBorders>
          </w:tcPr>
          <w:p w:rsidR="00B86E0F" w:rsidRPr="00FC1367" w:rsidRDefault="00B86E0F">
            <w:pPr>
              <w:pStyle w:val="ConsPlusNormal"/>
              <w:rPr>
                <w:rFonts w:ascii="Times New Roman" w:hAnsi="Times New Roman" w:cs="Times New Roman"/>
              </w:rPr>
            </w:pPr>
          </w:p>
        </w:tc>
        <w:tc>
          <w:tcPr>
            <w:tcW w:w="6016" w:type="dxa"/>
            <w:tcBorders>
              <w:top w:val="nil"/>
              <w:left w:val="nil"/>
              <w:bottom w:val="nil"/>
              <w:right w:val="nil"/>
            </w:tcBorders>
          </w:tcPr>
          <w:p w:rsidR="00B86E0F" w:rsidRPr="00FC1367" w:rsidRDefault="00B86E0F" w:rsidP="00F67ED1">
            <w:pPr>
              <w:pStyle w:val="ConsPlusNormal"/>
              <w:jc w:val="both"/>
              <w:rPr>
                <w:rFonts w:ascii="Times New Roman" w:hAnsi="Times New Roman" w:cs="Times New Roman"/>
              </w:rPr>
            </w:pPr>
            <w:r w:rsidRPr="00FC1367">
              <w:rPr>
                <w:rFonts w:ascii="Times New Roman" w:hAnsi="Times New Roman" w:cs="Times New Roman"/>
              </w:rPr>
              <w:t>доля выпускников муниципальных общеобразовательных учреждений, не получивших аттестат об основном общем образовании, в общей численности выпускников муниципальных общеобразовательных учреждений;</w:t>
            </w:r>
          </w:p>
        </w:tc>
      </w:tr>
      <w:tr w:rsidR="00B86E0F" w:rsidRPr="00FC1367" w:rsidTr="00DC0A50">
        <w:tc>
          <w:tcPr>
            <w:tcW w:w="3402" w:type="dxa"/>
            <w:tcBorders>
              <w:top w:val="nil"/>
              <w:left w:val="nil"/>
              <w:bottom w:val="nil"/>
              <w:right w:val="nil"/>
            </w:tcBorders>
          </w:tcPr>
          <w:p w:rsidR="00B86E0F" w:rsidRPr="00FC1367" w:rsidRDefault="00B86E0F">
            <w:pPr>
              <w:pStyle w:val="ConsPlusNormal"/>
              <w:rPr>
                <w:rFonts w:ascii="Times New Roman" w:hAnsi="Times New Roman" w:cs="Times New Roman"/>
              </w:rPr>
            </w:pPr>
          </w:p>
        </w:tc>
        <w:tc>
          <w:tcPr>
            <w:tcW w:w="6016" w:type="dxa"/>
            <w:tcBorders>
              <w:top w:val="nil"/>
              <w:left w:val="nil"/>
              <w:bottom w:val="nil"/>
              <w:right w:val="nil"/>
            </w:tcBorders>
          </w:tcPr>
          <w:p w:rsidR="00B86E0F" w:rsidRPr="00FC1367" w:rsidRDefault="00B86E0F" w:rsidP="00F67ED1">
            <w:pPr>
              <w:pStyle w:val="ConsPlusNormal"/>
              <w:jc w:val="both"/>
              <w:rPr>
                <w:rFonts w:ascii="Times New Roman" w:hAnsi="Times New Roman" w:cs="Times New Roman"/>
              </w:rPr>
            </w:pPr>
            <w:r w:rsidRPr="00FC1367">
              <w:rPr>
                <w:rFonts w:ascii="Times New Roman" w:hAnsi="Times New Roman" w:cs="Times New Roman"/>
              </w:rPr>
              <w:t>доля образовательных организаций, расположенных на территории Пятигорска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и поселках городского типа, а также гарантированным Интернет-трафиком (Региональный проект  «Цифровая образовательная среда» национального проекта «Образование»);</w:t>
            </w:r>
          </w:p>
        </w:tc>
      </w:tr>
      <w:tr w:rsidR="00B86E0F" w:rsidRPr="00FC1367" w:rsidTr="00DC0A50">
        <w:tc>
          <w:tcPr>
            <w:tcW w:w="3402" w:type="dxa"/>
            <w:tcBorders>
              <w:top w:val="nil"/>
              <w:left w:val="nil"/>
              <w:bottom w:val="nil"/>
              <w:right w:val="nil"/>
            </w:tcBorders>
          </w:tcPr>
          <w:p w:rsidR="00B86E0F" w:rsidRPr="00FC1367" w:rsidRDefault="00B86E0F">
            <w:pPr>
              <w:pStyle w:val="ConsPlusNormal"/>
              <w:rPr>
                <w:rFonts w:ascii="Times New Roman" w:hAnsi="Times New Roman" w:cs="Times New Roman"/>
              </w:rPr>
            </w:pPr>
          </w:p>
        </w:tc>
        <w:tc>
          <w:tcPr>
            <w:tcW w:w="6016" w:type="dxa"/>
            <w:tcBorders>
              <w:top w:val="nil"/>
              <w:left w:val="nil"/>
              <w:bottom w:val="nil"/>
              <w:right w:val="nil"/>
            </w:tcBorders>
          </w:tcPr>
          <w:p w:rsidR="00B86E0F" w:rsidRPr="00FC1367" w:rsidRDefault="00B86E0F" w:rsidP="00F67ED1">
            <w:pPr>
              <w:pStyle w:val="ConsPlusNormal"/>
              <w:jc w:val="both"/>
              <w:rPr>
                <w:rFonts w:ascii="Times New Roman" w:hAnsi="Times New Roman" w:cs="Times New Roman"/>
              </w:rPr>
            </w:pPr>
            <w:r w:rsidRPr="00FC1367">
              <w:rPr>
                <w:rFonts w:ascii="Times New Roman" w:hAnsi="Times New Roman" w:cs="Times New Roman"/>
              </w:rPr>
              <w:t>доля учреждений,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 (Региональный проект  «Цифровая образовательная среда» национального проекта «Образование»);</w:t>
            </w:r>
          </w:p>
          <w:p w:rsidR="008C091D" w:rsidRPr="00FC1367" w:rsidRDefault="008C091D" w:rsidP="00F67ED1">
            <w:pPr>
              <w:pStyle w:val="ConsPlusNormal"/>
              <w:jc w:val="both"/>
              <w:rPr>
                <w:rFonts w:ascii="Times New Roman" w:hAnsi="Times New Roman" w:cs="Times New Roman"/>
              </w:rPr>
            </w:pPr>
          </w:p>
          <w:p w:rsidR="00B86E0F" w:rsidRPr="00FC1367" w:rsidRDefault="00B86E0F" w:rsidP="00F67ED1">
            <w:pPr>
              <w:pStyle w:val="ConsPlusNormal"/>
              <w:jc w:val="both"/>
              <w:rPr>
                <w:rFonts w:ascii="Times New Roman" w:hAnsi="Times New Roman" w:cs="Times New Roman"/>
              </w:rPr>
            </w:pPr>
            <w:r w:rsidRPr="00FC1367">
              <w:rPr>
                <w:rFonts w:ascii="Times New Roman" w:hAnsi="Times New Roman" w:cs="Times New Roman"/>
              </w:rPr>
              <w:tab/>
              <w:t xml:space="preserve">доля детей-инвалидов, обучающихся с использованием дистанционных образовательных технологий, в общей </w:t>
            </w:r>
            <w:r w:rsidRPr="00FC1367">
              <w:rPr>
                <w:rFonts w:ascii="Times New Roman" w:hAnsi="Times New Roman" w:cs="Times New Roman"/>
              </w:rPr>
              <w:lastRenderedPageBreak/>
              <w:t>численности, обратившихся в общеобразовательные организации (В рамках краевой программы "Развитие дистанционного обучения");</w:t>
            </w:r>
          </w:p>
          <w:p w:rsidR="008C091D" w:rsidRPr="00FC1367" w:rsidRDefault="008C091D" w:rsidP="00F67ED1">
            <w:pPr>
              <w:pStyle w:val="ConsPlusNormal"/>
              <w:jc w:val="both"/>
              <w:rPr>
                <w:rFonts w:ascii="Times New Roman" w:hAnsi="Times New Roman" w:cs="Times New Roman"/>
              </w:rPr>
            </w:pPr>
          </w:p>
          <w:p w:rsidR="00B86E0F" w:rsidRPr="00FC1367" w:rsidRDefault="00B86E0F" w:rsidP="00F67ED1">
            <w:pPr>
              <w:pStyle w:val="ConsPlusNormal"/>
              <w:jc w:val="both"/>
              <w:rPr>
                <w:rFonts w:ascii="Times New Roman" w:hAnsi="Times New Roman" w:cs="Times New Roman"/>
              </w:rPr>
            </w:pPr>
            <w:r w:rsidRPr="00FC1367">
              <w:rPr>
                <w:rFonts w:ascii="Times New Roman" w:hAnsi="Times New Roman" w:cs="Times New Roman"/>
              </w:rPr>
              <w:t>доля обучающихся по программам общего образования, для которых формируется цифровой образовательный профиль и индивидуальный план обучения (персональная траектория обучения) с использованием федеральной информационно – сервисной платформы цифровой образовательной среды, в общем числе обучающихся (Региональный проект  «Цифровая образовательная среда» национального проекта «Образование»);</w:t>
            </w:r>
          </w:p>
        </w:tc>
      </w:tr>
      <w:tr w:rsidR="00B86E0F" w:rsidRPr="00FC1367" w:rsidTr="00DC0A50">
        <w:tc>
          <w:tcPr>
            <w:tcW w:w="3402" w:type="dxa"/>
            <w:tcBorders>
              <w:top w:val="nil"/>
              <w:left w:val="nil"/>
              <w:bottom w:val="nil"/>
              <w:right w:val="nil"/>
            </w:tcBorders>
          </w:tcPr>
          <w:p w:rsidR="00B86E0F" w:rsidRPr="00FC1367" w:rsidRDefault="00B86E0F">
            <w:pPr>
              <w:pStyle w:val="ConsPlusNormal"/>
              <w:rPr>
                <w:rFonts w:ascii="Times New Roman" w:hAnsi="Times New Roman" w:cs="Times New Roman"/>
              </w:rPr>
            </w:pPr>
          </w:p>
        </w:tc>
        <w:tc>
          <w:tcPr>
            <w:tcW w:w="6016" w:type="dxa"/>
            <w:tcBorders>
              <w:top w:val="nil"/>
              <w:left w:val="nil"/>
              <w:bottom w:val="nil"/>
              <w:right w:val="nil"/>
            </w:tcBorders>
          </w:tcPr>
          <w:p w:rsidR="00B86E0F" w:rsidRPr="00FC1367" w:rsidRDefault="00B86E0F" w:rsidP="00F67ED1">
            <w:pPr>
              <w:pStyle w:val="ConsPlusNormal"/>
              <w:jc w:val="both"/>
              <w:rPr>
                <w:rFonts w:ascii="Times New Roman" w:hAnsi="Times New Roman" w:cs="Times New Roman"/>
              </w:rPr>
            </w:pPr>
            <w:r w:rsidRPr="00FC1367">
              <w:rPr>
                <w:rFonts w:ascii="Times New Roman" w:hAnsi="Times New Roman" w:cs="Times New Roman"/>
              </w:rPr>
              <w:t>доля педагогических работников общеобразовательных учреждений с высшим профессиональным образованием в общей численности педагогических работников общеобразовательных учреждений;</w:t>
            </w:r>
          </w:p>
        </w:tc>
      </w:tr>
      <w:tr w:rsidR="00B86E0F" w:rsidRPr="00FC1367" w:rsidTr="00DC0A50">
        <w:tc>
          <w:tcPr>
            <w:tcW w:w="3402" w:type="dxa"/>
            <w:tcBorders>
              <w:top w:val="nil"/>
              <w:left w:val="nil"/>
              <w:bottom w:val="nil"/>
              <w:right w:val="nil"/>
            </w:tcBorders>
          </w:tcPr>
          <w:p w:rsidR="00B86E0F" w:rsidRPr="00FC1367" w:rsidRDefault="00B86E0F">
            <w:pPr>
              <w:pStyle w:val="ConsPlusNormal"/>
              <w:rPr>
                <w:rFonts w:ascii="Times New Roman" w:hAnsi="Times New Roman" w:cs="Times New Roman"/>
              </w:rPr>
            </w:pPr>
          </w:p>
        </w:tc>
        <w:tc>
          <w:tcPr>
            <w:tcW w:w="6016" w:type="dxa"/>
            <w:tcBorders>
              <w:top w:val="nil"/>
              <w:left w:val="nil"/>
              <w:bottom w:val="nil"/>
              <w:right w:val="nil"/>
            </w:tcBorders>
          </w:tcPr>
          <w:p w:rsidR="00B86E0F" w:rsidRPr="00FC1367" w:rsidRDefault="00B86E0F" w:rsidP="00F67ED1">
            <w:pPr>
              <w:pStyle w:val="ConsPlusNormal"/>
              <w:jc w:val="both"/>
              <w:rPr>
                <w:rFonts w:ascii="Times New Roman" w:hAnsi="Times New Roman" w:cs="Times New Roman"/>
              </w:rPr>
            </w:pPr>
            <w:r w:rsidRPr="00FC1367">
              <w:rPr>
                <w:rFonts w:ascii="Times New Roman" w:hAnsi="Times New Roman" w:cs="Times New Roman"/>
              </w:rPr>
              <w:t>удельный вес численности педагогических работников общеобразовательных учреждений в возрасте до 35 лет в общей численности педагогических работников общеобразовательных учреждений;</w:t>
            </w:r>
          </w:p>
        </w:tc>
      </w:tr>
      <w:tr w:rsidR="00B86E0F" w:rsidRPr="00FC1367" w:rsidTr="00DC0A50">
        <w:tc>
          <w:tcPr>
            <w:tcW w:w="3402" w:type="dxa"/>
            <w:tcBorders>
              <w:top w:val="nil"/>
              <w:left w:val="nil"/>
              <w:bottom w:val="nil"/>
              <w:right w:val="nil"/>
            </w:tcBorders>
          </w:tcPr>
          <w:p w:rsidR="00B86E0F" w:rsidRPr="00FC1367" w:rsidRDefault="00B86E0F">
            <w:pPr>
              <w:pStyle w:val="ConsPlusNormal"/>
              <w:rPr>
                <w:rFonts w:ascii="Times New Roman" w:hAnsi="Times New Roman" w:cs="Times New Roman"/>
              </w:rPr>
            </w:pPr>
          </w:p>
        </w:tc>
        <w:tc>
          <w:tcPr>
            <w:tcW w:w="6016" w:type="dxa"/>
            <w:tcBorders>
              <w:top w:val="nil"/>
              <w:left w:val="nil"/>
              <w:bottom w:val="nil"/>
              <w:right w:val="nil"/>
            </w:tcBorders>
          </w:tcPr>
          <w:p w:rsidR="00B86E0F" w:rsidRPr="00FC1367" w:rsidRDefault="00B86E0F" w:rsidP="00F67ED1">
            <w:pPr>
              <w:pStyle w:val="ConsPlusNormal"/>
              <w:jc w:val="both"/>
              <w:rPr>
                <w:rFonts w:ascii="Times New Roman" w:hAnsi="Times New Roman" w:cs="Times New Roman"/>
              </w:rPr>
            </w:pPr>
            <w:r w:rsidRPr="00FC1367">
              <w:rPr>
                <w:rFonts w:ascii="Times New Roman" w:hAnsi="Times New Roman" w:cs="Times New Roman"/>
              </w:rPr>
              <w:t>доля педагогических и руководящих работников, своевременно прошедших переподготовку и повышение квалификации, от общего числа нуждающихся в данной услуге;</w:t>
            </w:r>
          </w:p>
        </w:tc>
      </w:tr>
      <w:tr w:rsidR="00B86E0F" w:rsidRPr="00FC1367" w:rsidTr="00DC0A50">
        <w:tc>
          <w:tcPr>
            <w:tcW w:w="3402" w:type="dxa"/>
            <w:tcBorders>
              <w:top w:val="nil"/>
              <w:left w:val="nil"/>
              <w:bottom w:val="nil"/>
              <w:right w:val="nil"/>
            </w:tcBorders>
          </w:tcPr>
          <w:p w:rsidR="00B86E0F" w:rsidRPr="00FC1367" w:rsidRDefault="00B86E0F">
            <w:pPr>
              <w:pStyle w:val="ConsPlusNormal"/>
              <w:rPr>
                <w:rFonts w:ascii="Times New Roman" w:hAnsi="Times New Roman" w:cs="Times New Roman"/>
              </w:rPr>
            </w:pPr>
          </w:p>
        </w:tc>
        <w:tc>
          <w:tcPr>
            <w:tcW w:w="6016" w:type="dxa"/>
            <w:tcBorders>
              <w:top w:val="nil"/>
              <w:left w:val="nil"/>
              <w:bottom w:val="nil"/>
              <w:right w:val="nil"/>
            </w:tcBorders>
          </w:tcPr>
          <w:p w:rsidR="00B86E0F" w:rsidRPr="00FC1367" w:rsidRDefault="00B86E0F" w:rsidP="00F67ED1">
            <w:pPr>
              <w:pStyle w:val="ConsPlusNormal"/>
              <w:jc w:val="both"/>
              <w:rPr>
                <w:rFonts w:ascii="Times New Roman" w:hAnsi="Times New Roman" w:cs="Times New Roman"/>
              </w:rPr>
            </w:pPr>
            <w:r w:rsidRPr="00FC1367">
              <w:rPr>
                <w:rFonts w:ascii="Times New Roman" w:hAnsi="Times New Roman" w:cs="Times New Roman"/>
              </w:rPr>
              <w:t>доля педагогов, принявших участие в муниципальных, краевых, Всероссийских мероприятиях, направленных на повышение педагогического мастерства;</w:t>
            </w:r>
          </w:p>
        </w:tc>
      </w:tr>
      <w:tr w:rsidR="00B86E0F" w:rsidRPr="00FC1367" w:rsidTr="00DC0A50">
        <w:tc>
          <w:tcPr>
            <w:tcW w:w="3402" w:type="dxa"/>
            <w:tcBorders>
              <w:top w:val="nil"/>
              <w:left w:val="nil"/>
              <w:bottom w:val="nil"/>
              <w:right w:val="nil"/>
            </w:tcBorders>
          </w:tcPr>
          <w:p w:rsidR="00B86E0F" w:rsidRPr="00FC1367" w:rsidRDefault="00B86E0F">
            <w:pPr>
              <w:pStyle w:val="ConsPlusNormal"/>
              <w:rPr>
                <w:rFonts w:ascii="Times New Roman" w:hAnsi="Times New Roman" w:cs="Times New Roman"/>
              </w:rPr>
            </w:pPr>
          </w:p>
        </w:tc>
        <w:tc>
          <w:tcPr>
            <w:tcW w:w="6016" w:type="dxa"/>
            <w:tcBorders>
              <w:top w:val="nil"/>
              <w:left w:val="nil"/>
              <w:bottom w:val="nil"/>
              <w:right w:val="nil"/>
            </w:tcBorders>
          </w:tcPr>
          <w:p w:rsidR="00B86E0F" w:rsidRPr="00FC1367" w:rsidRDefault="00B86E0F" w:rsidP="00F67ED1">
            <w:pPr>
              <w:pStyle w:val="ConsPlusNormal"/>
              <w:jc w:val="both"/>
              <w:rPr>
                <w:rFonts w:ascii="Times New Roman" w:hAnsi="Times New Roman" w:cs="Times New Roman"/>
              </w:rPr>
            </w:pPr>
            <w:r w:rsidRPr="00FC1367">
              <w:rPr>
                <w:rFonts w:ascii="Times New Roman" w:hAnsi="Times New Roman" w:cs="Times New Roman"/>
              </w:rPr>
              <w:t>доля учителей общеобразовательных организаций, вовлеченных в национальную систему профессионального роста педагогических работников (Региональный проект "Учитель будущего" в рамках Национального проекта "Образование");</w:t>
            </w:r>
          </w:p>
        </w:tc>
      </w:tr>
      <w:tr w:rsidR="00B86E0F" w:rsidRPr="00FC1367" w:rsidTr="00DC0A50">
        <w:tc>
          <w:tcPr>
            <w:tcW w:w="3402" w:type="dxa"/>
            <w:tcBorders>
              <w:top w:val="nil"/>
              <w:left w:val="nil"/>
              <w:bottom w:val="nil"/>
              <w:right w:val="nil"/>
            </w:tcBorders>
          </w:tcPr>
          <w:p w:rsidR="00B86E0F" w:rsidRPr="00FC1367" w:rsidRDefault="00B86E0F">
            <w:pPr>
              <w:pStyle w:val="ConsPlusNormal"/>
              <w:rPr>
                <w:rFonts w:ascii="Times New Roman" w:hAnsi="Times New Roman" w:cs="Times New Roman"/>
              </w:rPr>
            </w:pPr>
          </w:p>
        </w:tc>
        <w:tc>
          <w:tcPr>
            <w:tcW w:w="6016" w:type="dxa"/>
            <w:tcBorders>
              <w:top w:val="nil"/>
              <w:left w:val="nil"/>
              <w:bottom w:val="nil"/>
              <w:right w:val="nil"/>
            </w:tcBorders>
          </w:tcPr>
          <w:p w:rsidR="00B86E0F" w:rsidRPr="00FC1367" w:rsidRDefault="00B86E0F" w:rsidP="00F67ED1">
            <w:pPr>
              <w:pStyle w:val="ConsPlusNormal"/>
              <w:jc w:val="both"/>
              <w:rPr>
                <w:rFonts w:ascii="Times New Roman" w:hAnsi="Times New Roman" w:cs="Times New Roman"/>
              </w:rPr>
            </w:pPr>
            <w:r w:rsidRPr="00FC1367">
              <w:rPr>
                <w:rFonts w:ascii="Times New Roman" w:hAnsi="Times New Roman" w:cs="Times New Roman"/>
              </w:rPr>
              <w:t>доля педагогических работников, прошедших добровольную независимую оценку профессиональной квалификации (Региональный проект "Учитель будущего" в рамках Национального проекта "Образование");</w:t>
            </w:r>
          </w:p>
        </w:tc>
      </w:tr>
      <w:tr w:rsidR="00B86E0F" w:rsidRPr="00FC1367" w:rsidTr="00DC0A50">
        <w:tc>
          <w:tcPr>
            <w:tcW w:w="3402" w:type="dxa"/>
            <w:tcBorders>
              <w:top w:val="nil"/>
              <w:left w:val="nil"/>
              <w:bottom w:val="nil"/>
              <w:right w:val="nil"/>
            </w:tcBorders>
          </w:tcPr>
          <w:p w:rsidR="00B86E0F" w:rsidRPr="00FC1367" w:rsidRDefault="00B86E0F">
            <w:pPr>
              <w:pStyle w:val="ConsPlusNormal"/>
              <w:rPr>
                <w:rFonts w:ascii="Times New Roman" w:hAnsi="Times New Roman" w:cs="Times New Roman"/>
              </w:rPr>
            </w:pPr>
          </w:p>
        </w:tc>
        <w:tc>
          <w:tcPr>
            <w:tcW w:w="6016" w:type="dxa"/>
            <w:tcBorders>
              <w:top w:val="nil"/>
              <w:left w:val="nil"/>
              <w:bottom w:val="nil"/>
              <w:right w:val="nil"/>
            </w:tcBorders>
          </w:tcPr>
          <w:p w:rsidR="00B86E0F" w:rsidRPr="00FC1367" w:rsidRDefault="00B86E0F" w:rsidP="00F67ED1">
            <w:pPr>
              <w:pStyle w:val="ConsPlusNormal"/>
              <w:jc w:val="both"/>
              <w:rPr>
                <w:rFonts w:ascii="Times New Roman" w:hAnsi="Times New Roman" w:cs="Times New Roman"/>
              </w:rPr>
            </w:pPr>
            <w:r w:rsidRPr="00FC1367">
              <w:rPr>
                <w:rFonts w:ascii="Times New Roman" w:hAnsi="Times New Roman" w:cs="Times New Roman"/>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(Региональный проект "Учитель будущего" в рамках Национального проекта "Образование");</w:t>
            </w:r>
          </w:p>
          <w:p w:rsidR="00F938F1" w:rsidRPr="00FC1367" w:rsidRDefault="00F938F1" w:rsidP="00F67ED1">
            <w:pPr>
              <w:pStyle w:val="ConsPlusNormal"/>
              <w:jc w:val="both"/>
              <w:rPr>
                <w:rFonts w:ascii="Times New Roman" w:hAnsi="Times New Roman" w:cs="Times New Roman"/>
              </w:rPr>
            </w:pPr>
          </w:p>
          <w:p w:rsidR="00B86E0F" w:rsidRPr="00FC1367" w:rsidRDefault="00F938F1" w:rsidP="00F67ED1">
            <w:pPr>
              <w:pStyle w:val="ConsPlusNormal"/>
              <w:jc w:val="both"/>
              <w:rPr>
                <w:rFonts w:ascii="Times New Roman" w:hAnsi="Times New Roman" w:cs="Times New Roman"/>
              </w:rPr>
            </w:pPr>
            <w:r w:rsidRPr="00FC1367">
              <w:rPr>
                <w:rFonts w:ascii="Times New Roman" w:hAnsi="Times New Roman" w:cs="Times New Roman"/>
              </w:rPr>
              <w:t>численность</w:t>
            </w:r>
            <w:r w:rsidR="00B86E0F" w:rsidRPr="00FC1367">
              <w:rPr>
                <w:rFonts w:ascii="Times New Roman" w:hAnsi="Times New Roman" w:cs="Times New Roman"/>
              </w:rPr>
              <w:t xml:space="preserve"> специалистов различного профиля, работающих с детьми с ограниченными возможностями здоровья и детьми-инвалидами, внедряющих федеральные государственные стандарты для детей с ограниченными возможностями здоровья, повысивших свой профессиональный уровень;</w:t>
            </w:r>
          </w:p>
        </w:tc>
      </w:tr>
      <w:tr w:rsidR="00B86E0F" w:rsidRPr="00FC1367" w:rsidTr="00DC0A50">
        <w:tc>
          <w:tcPr>
            <w:tcW w:w="3402" w:type="dxa"/>
            <w:tcBorders>
              <w:top w:val="nil"/>
              <w:left w:val="nil"/>
              <w:bottom w:val="nil"/>
              <w:right w:val="nil"/>
            </w:tcBorders>
          </w:tcPr>
          <w:p w:rsidR="00B86E0F" w:rsidRPr="00FC1367" w:rsidRDefault="00B86E0F">
            <w:pPr>
              <w:pStyle w:val="ConsPlusNormal"/>
              <w:rPr>
                <w:rFonts w:ascii="Times New Roman" w:hAnsi="Times New Roman" w:cs="Times New Roman"/>
              </w:rPr>
            </w:pPr>
          </w:p>
        </w:tc>
        <w:tc>
          <w:tcPr>
            <w:tcW w:w="6016" w:type="dxa"/>
            <w:tcBorders>
              <w:top w:val="nil"/>
              <w:left w:val="nil"/>
              <w:bottom w:val="nil"/>
              <w:right w:val="nil"/>
            </w:tcBorders>
          </w:tcPr>
          <w:p w:rsidR="00B86E0F" w:rsidRPr="00FC1367" w:rsidRDefault="00B86E0F" w:rsidP="00F67ED1">
            <w:pPr>
              <w:pStyle w:val="ConsPlusNormal"/>
              <w:jc w:val="both"/>
              <w:rPr>
                <w:rFonts w:ascii="Times New Roman" w:hAnsi="Times New Roman" w:cs="Times New Roman"/>
              </w:rPr>
            </w:pPr>
            <w:r w:rsidRPr="00FC1367">
              <w:rPr>
                <w:rFonts w:ascii="Times New Roman" w:hAnsi="Times New Roman" w:cs="Times New Roman"/>
              </w:rPr>
              <w:t>доля обучающихся по программам основного общего и среднего общего образования, участвующих в олимпиадах и конкурсах различного уровня, в общей численности, обучающихся по программам основного общего, среднего общего образования;</w:t>
            </w:r>
          </w:p>
        </w:tc>
      </w:tr>
      <w:tr w:rsidR="00B86E0F" w:rsidRPr="00FC1367" w:rsidTr="00DC0A50">
        <w:tc>
          <w:tcPr>
            <w:tcW w:w="3402" w:type="dxa"/>
            <w:tcBorders>
              <w:top w:val="nil"/>
              <w:left w:val="nil"/>
              <w:bottom w:val="nil"/>
              <w:right w:val="nil"/>
            </w:tcBorders>
          </w:tcPr>
          <w:p w:rsidR="00B86E0F" w:rsidRPr="00FC1367" w:rsidRDefault="00B86E0F">
            <w:pPr>
              <w:pStyle w:val="ConsPlusNormal"/>
              <w:rPr>
                <w:rFonts w:ascii="Times New Roman" w:hAnsi="Times New Roman" w:cs="Times New Roman"/>
              </w:rPr>
            </w:pPr>
          </w:p>
        </w:tc>
        <w:tc>
          <w:tcPr>
            <w:tcW w:w="6016" w:type="dxa"/>
            <w:tcBorders>
              <w:top w:val="nil"/>
              <w:left w:val="nil"/>
              <w:bottom w:val="nil"/>
              <w:right w:val="nil"/>
            </w:tcBorders>
          </w:tcPr>
          <w:p w:rsidR="00B86E0F" w:rsidRPr="00FC1367" w:rsidRDefault="00B86E0F" w:rsidP="00F67ED1">
            <w:pPr>
              <w:pStyle w:val="ConsPlusNormal"/>
              <w:jc w:val="both"/>
              <w:rPr>
                <w:rFonts w:ascii="Times New Roman" w:hAnsi="Times New Roman" w:cs="Times New Roman"/>
              </w:rPr>
            </w:pPr>
            <w:r w:rsidRPr="00FC1367">
              <w:rPr>
                <w:rFonts w:ascii="Times New Roman" w:hAnsi="Times New Roman" w:cs="Times New Roman"/>
              </w:rPr>
              <w:t>доля обучающихся по программам основного общего и среднего общего образования, участвующих в олимпиадах и конкурсах различного уровня, ставшими победителями и призерами в общей численности обучающихся, принявших участие в олимпиадах и конкурсах различного уровня;</w:t>
            </w:r>
          </w:p>
        </w:tc>
      </w:tr>
      <w:tr w:rsidR="00B86E0F" w:rsidRPr="00FC1367" w:rsidTr="00DC0A50">
        <w:tc>
          <w:tcPr>
            <w:tcW w:w="3402" w:type="dxa"/>
            <w:tcBorders>
              <w:top w:val="nil"/>
              <w:left w:val="nil"/>
              <w:bottom w:val="nil"/>
              <w:right w:val="nil"/>
            </w:tcBorders>
          </w:tcPr>
          <w:p w:rsidR="00B86E0F" w:rsidRPr="00FC1367" w:rsidRDefault="00B86E0F">
            <w:pPr>
              <w:pStyle w:val="ConsPlusNormal"/>
              <w:rPr>
                <w:rFonts w:ascii="Times New Roman" w:hAnsi="Times New Roman" w:cs="Times New Roman"/>
              </w:rPr>
            </w:pPr>
          </w:p>
        </w:tc>
        <w:tc>
          <w:tcPr>
            <w:tcW w:w="6016" w:type="dxa"/>
            <w:tcBorders>
              <w:top w:val="nil"/>
              <w:left w:val="nil"/>
              <w:bottom w:val="nil"/>
              <w:right w:val="nil"/>
            </w:tcBorders>
          </w:tcPr>
          <w:p w:rsidR="00B86E0F" w:rsidRPr="00FC1367" w:rsidRDefault="00B86E0F" w:rsidP="00F67ED1">
            <w:pPr>
              <w:pStyle w:val="ConsPlusNormal"/>
              <w:jc w:val="both"/>
              <w:rPr>
                <w:rFonts w:ascii="Times New Roman" w:hAnsi="Times New Roman" w:cs="Times New Roman"/>
              </w:rPr>
            </w:pPr>
            <w:r w:rsidRPr="00FC1367">
              <w:rPr>
                <w:rFonts w:ascii="Times New Roman" w:hAnsi="Times New Roman" w:cs="Times New Roman"/>
              </w:rPr>
              <w:t>удельный вес детей первой и второй групп здоровья в общей численности обучающихся общеобразовательных учреждений;</w:t>
            </w:r>
          </w:p>
        </w:tc>
      </w:tr>
      <w:tr w:rsidR="00B86E0F" w:rsidRPr="00FC1367" w:rsidTr="00DC0A50">
        <w:tc>
          <w:tcPr>
            <w:tcW w:w="3402" w:type="dxa"/>
            <w:tcBorders>
              <w:top w:val="nil"/>
              <w:left w:val="nil"/>
              <w:bottom w:val="nil"/>
              <w:right w:val="nil"/>
            </w:tcBorders>
          </w:tcPr>
          <w:p w:rsidR="00B86E0F" w:rsidRPr="00FC1367" w:rsidRDefault="00B86E0F">
            <w:pPr>
              <w:pStyle w:val="ConsPlusNormal"/>
              <w:rPr>
                <w:rFonts w:ascii="Times New Roman" w:hAnsi="Times New Roman" w:cs="Times New Roman"/>
              </w:rPr>
            </w:pPr>
          </w:p>
        </w:tc>
        <w:tc>
          <w:tcPr>
            <w:tcW w:w="6016" w:type="dxa"/>
            <w:tcBorders>
              <w:top w:val="nil"/>
              <w:left w:val="nil"/>
              <w:bottom w:val="nil"/>
              <w:right w:val="nil"/>
            </w:tcBorders>
          </w:tcPr>
          <w:p w:rsidR="00B86E0F" w:rsidRPr="00FC1367" w:rsidRDefault="00B86E0F" w:rsidP="00F67ED1">
            <w:pPr>
              <w:pStyle w:val="ConsPlusNormal"/>
              <w:jc w:val="both"/>
              <w:rPr>
                <w:rFonts w:ascii="Times New Roman" w:hAnsi="Times New Roman" w:cs="Times New Roman"/>
              </w:rPr>
            </w:pPr>
            <w:r w:rsidRPr="00FC1367">
              <w:rPr>
                <w:rFonts w:ascii="Times New Roman" w:hAnsi="Times New Roman" w:cs="Times New Roman"/>
              </w:rPr>
              <w:t>доля учащихся общеобразовательных учреждений, получающих горячее питание;</w:t>
            </w:r>
          </w:p>
        </w:tc>
      </w:tr>
      <w:tr w:rsidR="00B86E0F" w:rsidRPr="00FC1367" w:rsidTr="00DC0A50">
        <w:tc>
          <w:tcPr>
            <w:tcW w:w="3402" w:type="dxa"/>
            <w:tcBorders>
              <w:top w:val="nil"/>
              <w:left w:val="nil"/>
              <w:bottom w:val="nil"/>
              <w:right w:val="nil"/>
            </w:tcBorders>
          </w:tcPr>
          <w:p w:rsidR="00B86E0F" w:rsidRPr="00FC1367" w:rsidRDefault="00B86E0F">
            <w:pPr>
              <w:pStyle w:val="ConsPlusNormal"/>
              <w:rPr>
                <w:rFonts w:ascii="Times New Roman" w:hAnsi="Times New Roman" w:cs="Times New Roman"/>
              </w:rPr>
            </w:pPr>
          </w:p>
        </w:tc>
        <w:tc>
          <w:tcPr>
            <w:tcW w:w="6016" w:type="dxa"/>
            <w:tcBorders>
              <w:top w:val="nil"/>
              <w:left w:val="nil"/>
              <w:bottom w:val="nil"/>
              <w:right w:val="nil"/>
            </w:tcBorders>
          </w:tcPr>
          <w:p w:rsidR="00B86E0F" w:rsidRPr="00FC1367" w:rsidRDefault="00B86E0F" w:rsidP="00F67ED1">
            <w:pPr>
              <w:pStyle w:val="ConsPlusNormal"/>
              <w:jc w:val="both"/>
              <w:rPr>
                <w:rFonts w:ascii="Times New Roman" w:hAnsi="Times New Roman" w:cs="Times New Roman"/>
              </w:rPr>
            </w:pPr>
            <w:r w:rsidRPr="00FC1367">
              <w:rPr>
                <w:rFonts w:ascii="Times New Roman" w:hAnsi="Times New Roman" w:cs="Times New Roman"/>
              </w:rPr>
              <w:t>доля детей, охваченных всеми видами отдыха, оздоровления и трудовой занятостью;</w:t>
            </w:r>
          </w:p>
        </w:tc>
      </w:tr>
      <w:tr w:rsidR="00B86E0F" w:rsidRPr="00FC1367" w:rsidTr="00DC0A50">
        <w:tc>
          <w:tcPr>
            <w:tcW w:w="3402" w:type="dxa"/>
            <w:tcBorders>
              <w:top w:val="nil"/>
              <w:left w:val="nil"/>
              <w:bottom w:val="nil"/>
              <w:right w:val="nil"/>
            </w:tcBorders>
          </w:tcPr>
          <w:p w:rsidR="00B86E0F" w:rsidRPr="00FC1367" w:rsidRDefault="00B86E0F">
            <w:pPr>
              <w:pStyle w:val="ConsPlusNormal"/>
              <w:rPr>
                <w:rFonts w:ascii="Times New Roman" w:hAnsi="Times New Roman" w:cs="Times New Roman"/>
              </w:rPr>
            </w:pPr>
          </w:p>
        </w:tc>
        <w:tc>
          <w:tcPr>
            <w:tcW w:w="6016" w:type="dxa"/>
            <w:tcBorders>
              <w:top w:val="nil"/>
              <w:left w:val="nil"/>
              <w:bottom w:val="nil"/>
              <w:right w:val="nil"/>
            </w:tcBorders>
          </w:tcPr>
          <w:p w:rsidR="00B86E0F" w:rsidRPr="00FC1367" w:rsidRDefault="00B86E0F" w:rsidP="00F67ED1">
            <w:pPr>
              <w:pStyle w:val="ConsPlusNormal"/>
              <w:jc w:val="both"/>
              <w:rPr>
                <w:rFonts w:ascii="Times New Roman" w:hAnsi="Times New Roman" w:cs="Times New Roman"/>
              </w:rPr>
            </w:pPr>
            <w:r w:rsidRPr="00FC1367">
              <w:rPr>
                <w:rFonts w:ascii="Times New Roman" w:hAnsi="Times New Roman" w:cs="Times New Roman"/>
              </w:rPr>
              <w:t>доля муниципальных общеобразовательных организаций, здания которых находятся в аварийном состоянии или требуют капитального ремонта в общей численности муниципальных общеобразовательных организаций</w:t>
            </w:r>
          </w:p>
        </w:tc>
      </w:tr>
      <w:tr w:rsidR="00B86E0F" w:rsidRPr="00FC1367" w:rsidTr="00DC0A50">
        <w:tc>
          <w:tcPr>
            <w:tcW w:w="3402" w:type="dxa"/>
            <w:tcBorders>
              <w:top w:val="nil"/>
              <w:left w:val="nil"/>
              <w:bottom w:val="nil"/>
              <w:right w:val="nil"/>
            </w:tcBorders>
          </w:tcPr>
          <w:p w:rsidR="00B86E0F" w:rsidRPr="00FC1367" w:rsidRDefault="00B86E0F">
            <w:pPr>
              <w:pStyle w:val="ConsPlusNormal"/>
              <w:rPr>
                <w:rFonts w:ascii="Times New Roman" w:hAnsi="Times New Roman" w:cs="Times New Roman"/>
              </w:rPr>
            </w:pPr>
          </w:p>
        </w:tc>
        <w:tc>
          <w:tcPr>
            <w:tcW w:w="6016" w:type="dxa"/>
            <w:tcBorders>
              <w:top w:val="nil"/>
              <w:left w:val="nil"/>
              <w:bottom w:val="nil"/>
              <w:right w:val="nil"/>
            </w:tcBorders>
          </w:tcPr>
          <w:p w:rsidR="00B86E0F" w:rsidRPr="00FC1367" w:rsidRDefault="00F938F1" w:rsidP="00F67ED1">
            <w:pPr>
              <w:pStyle w:val="ConsPlusNormal"/>
              <w:jc w:val="both"/>
              <w:rPr>
                <w:rFonts w:ascii="Times New Roman" w:hAnsi="Times New Roman" w:cs="Times New Roman"/>
              </w:rPr>
            </w:pPr>
            <w:r w:rsidRPr="00FC1367">
              <w:rPr>
                <w:rFonts w:ascii="Times New Roman" w:hAnsi="Times New Roman" w:cs="Times New Roman"/>
              </w:rPr>
              <w:t>д</w:t>
            </w:r>
            <w:r w:rsidR="00B86E0F" w:rsidRPr="00FC1367">
              <w:rPr>
                <w:rFonts w:ascii="Times New Roman" w:hAnsi="Times New Roman" w:cs="Times New Roman"/>
              </w:rPr>
              <w:t>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tc>
      </w:tr>
      <w:tr w:rsidR="00B86E0F" w:rsidRPr="00FC1367" w:rsidTr="00DC0A50">
        <w:tc>
          <w:tcPr>
            <w:tcW w:w="3402" w:type="dxa"/>
            <w:tcBorders>
              <w:top w:val="nil"/>
              <w:left w:val="nil"/>
              <w:bottom w:val="nil"/>
              <w:right w:val="nil"/>
            </w:tcBorders>
          </w:tcPr>
          <w:p w:rsidR="00B86E0F" w:rsidRPr="00FC1367" w:rsidRDefault="00B86E0F">
            <w:pPr>
              <w:pStyle w:val="ConsPlusNormal"/>
              <w:rPr>
                <w:rFonts w:ascii="Times New Roman" w:hAnsi="Times New Roman" w:cs="Times New Roman"/>
              </w:rPr>
            </w:pPr>
          </w:p>
        </w:tc>
        <w:tc>
          <w:tcPr>
            <w:tcW w:w="6016" w:type="dxa"/>
            <w:tcBorders>
              <w:top w:val="nil"/>
              <w:left w:val="nil"/>
              <w:bottom w:val="nil"/>
              <w:right w:val="nil"/>
            </w:tcBorders>
          </w:tcPr>
          <w:p w:rsidR="00B86E0F" w:rsidRPr="00FC1367" w:rsidRDefault="00B86E0F" w:rsidP="00F67ED1">
            <w:pPr>
              <w:pStyle w:val="ConsPlusNormal"/>
              <w:jc w:val="both"/>
              <w:rPr>
                <w:rFonts w:ascii="Times New Roman" w:hAnsi="Times New Roman" w:cs="Times New Roman"/>
              </w:rPr>
            </w:pPr>
            <w:r w:rsidRPr="00FC1367">
              <w:rPr>
                <w:rFonts w:ascii="Times New Roman" w:hAnsi="Times New Roman" w:cs="Times New Roman"/>
              </w:rPr>
              <w:t>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w:t>
            </w:r>
          </w:p>
        </w:tc>
      </w:tr>
    </w:tbl>
    <w:p w:rsidR="007D7645" w:rsidRPr="00FC1367" w:rsidRDefault="007D7645">
      <w:pPr>
        <w:pStyle w:val="ConsPlusNormal"/>
        <w:jc w:val="both"/>
        <w:rPr>
          <w:rFonts w:ascii="Times New Roman" w:hAnsi="Times New Roman" w:cs="Times New Roman"/>
        </w:rPr>
      </w:pPr>
    </w:p>
    <w:p w:rsidR="007D7645" w:rsidRPr="00FC1367" w:rsidRDefault="007D7645">
      <w:pPr>
        <w:pStyle w:val="ConsPlusTitle"/>
        <w:jc w:val="center"/>
        <w:outlineLvl w:val="2"/>
        <w:rPr>
          <w:rFonts w:ascii="Times New Roman" w:hAnsi="Times New Roman" w:cs="Times New Roman"/>
        </w:rPr>
      </w:pPr>
      <w:r w:rsidRPr="00FC1367">
        <w:rPr>
          <w:rFonts w:ascii="Times New Roman" w:hAnsi="Times New Roman" w:cs="Times New Roman"/>
        </w:rPr>
        <w:t>Раздел 1. Характеристика основных</w:t>
      </w:r>
    </w:p>
    <w:p w:rsidR="007D7645" w:rsidRPr="00FC1367" w:rsidRDefault="007D7645">
      <w:pPr>
        <w:pStyle w:val="ConsPlusTitle"/>
        <w:jc w:val="center"/>
        <w:rPr>
          <w:rFonts w:ascii="Times New Roman" w:hAnsi="Times New Roman" w:cs="Times New Roman"/>
        </w:rPr>
      </w:pPr>
      <w:r w:rsidRPr="00FC1367">
        <w:rPr>
          <w:rFonts w:ascii="Times New Roman" w:hAnsi="Times New Roman" w:cs="Times New Roman"/>
        </w:rPr>
        <w:t>мероприятий подпрограммы 2</w:t>
      </w:r>
    </w:p>
    <w:p w:rsidR="007D7645" w:rsidRPr="00FC1367" w:rsidRDefault="007D7645">
      <w:pPr>
        <w:pStyle w:val="ConsPlusNormal"/>
        <w:jc w:val="both"/>
        <w:rPr>
          <w:rFonts w:ascii="Times New Roman" w:hAnsi="Times New Roman" w:cs="Times New Roman"/>
        </w:rPr>
      </w:pPr>
    </w:p>
    <w:p w:rsidR="007D7645" w:rsidRPr="00FC1367" w:rsidRDefault="007D7645">
      <w:pPr>
        <w:pStyle w:val="ConsPlusNormal"/>
        <w:ind w:firstLine="540"/>
        <w:jc w:val="both"/>
        <w:rPr>
          <w:rFonts w:ascii="Times New Roman" w:hAnsi="Times New Roman" w:cs="Times New Roman"/>
        </w:rPr>
      </w:pPr>
      <w:r w:rsidRPr="00FC1367">
        <w:rPr>
          <w:rFonts w:ascii="Times New Roman" w:hAnsi="Times New Roman" w:cs="Times New Roman"/>
        </w:rPr>
        <w:t>Мероприятия подпрограммы 2 представляют в совокупности комплекс взаимосвязанных мер, направленных на решение наиболее важных текущих и перспективных целей и задач подпрограммы 2, обеспечивающих поступательное развитие и совершенствование системы общего образования на основе ее модернизации.</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Основными мероприятиями Подпрограммы 2 являются:</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Обеспечение предоставления бесплатного общего образования.</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В рамках данного основного мероприятия планируется реализация следующих мероприятий:</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lastRenderedPageBreak/>
        <w:t>обеспечение деятельности (оказание услуг) муниципальных учреждений;</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проведение мероприятий по обязательным медицинским осмотрам работников муниципальных общеобразовательных организаций;</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организация проведения государственной итоговой аттестации;</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организация подвоза учащихся к муниципальным общеобразовательным организациям;</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создание и техническая поддержка регионального сегмента единой федеральной межведомственной системы учета контингента обучающихся (АВЕРС);</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сопровождение инновационной и опытно-экспериментальной деятельности в образовательных учреждениях;</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обеспечение обучения детей-инвалидов школьного возраста на дому и в общеобразовательных организациях.</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Ответственным исполнителем данного мероприятия является управление образования. В реализации данного основного мероприятия подпрограммы 2 участвуют общеобразовательные организации города-курорта Пятигорска (по согласованию).</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Совершенствование кадрового потенциала и социальная поддержка педагогических кадров в общем образовании.</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В рамках данного мероприятия предполагается:</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привлечение в систему общего образования молодых кадров путем материальной поддержки и обеспечения методического сопровождения;</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сопровождение педагогических работников в процессе подготовки к аттестации;</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организация и проведение аттестации педагогических кадров образовательных организаций;</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разработка плана организации повышения квалификации педагогов и руководящих кадров;</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организация повышения квалификации педагогических работников, в том числе работающих с детьми, оказавшимися в трудной жизненной ситуации по вопросам профилактики суицидального поведения обучающихся, употребления психоактивных веществ, распространение ВИЧ-инфекции и жестокого обращения с детьми;</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предоставление мер социальной поддержки по оплате жилых помещений, отопления и освещения педагогическим работникам образовательных учреждений, проживающим и работающим в сельской местности.</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Проведение мероприятий в области общего образования.</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lastRenderedPageBreak/>
        <w:t>В рамках данного мероприятия предполагается:</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проведение конкурсов профессионального мастерства среди учреждений и работников образования;</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проведение августовской педагогической конференции работников образования;</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проведение торжественного мероприятия, посвященного празднованию "День учителя".</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Ответственным исполнителем данного мероприятия является управление образования. В реализации данного основного мероприятия Подпрограммы участвуют общеобразовательные организации города-курорта Пятигорска (по согласованию).</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Организация и проведение мероприятий для детей и молодежи в сфере образования.</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В рамках данного мероприятия предполагается:</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организация и проведение школьного и муниципального этапов всероссийской олимпиады школьников;</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организация и проведение всероссийских проверочных работ;</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проведение научно-практических конференций, семинаров, смотров, слетов, конкурсов и других мероприятий с учащимися;</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проведение новогодних мероприятий.</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 xml:space="preserve">Ответственным исполнителем данного мероприятия является управление образования. В реализации данного основного мероприятия подпрограммы 2 участвуют общеобразовательные организации города-курорта Пятигорска (по согласованию). Соисполнителем по данному мероприятию является Муниципальное учреждение </w:t>
      </w:r>
      <w:r w:rsidR="00FF3CB0" w:rsidRPr="00FC1367">
        <w:rPr>
          <w:rFonts w:ascii="Times New Roman" w:hAnsi="Times New Roman" w:cs="Times New Roman"/>
        </w:rPr>
        <w:t>«</w:t>
      </w:r>
      <w:r w:rsidRPr="00FC1367">
        <w:rPr>
          <w:rFonts w:ascii="Times New Roman" w:hAnsi="Times New Roman" w:cs="Times New Roman"/>
        </w:rPr>
        <w:t xml:space="preserve">Управление социальной поддержки населения </w:t>
      </w:r>
      <w:r w:rsidR="00FF3CB0" w:rsidRPr="00FC1367">
        <w:rPr>
          <w:rFonts w:ascii="Times New Roman" w:hAnsi="Times New Roman" w:cs="Times New Roman"/>
        </w:rPr>
        <w:t>администрации города Пятигорска»</w:t>
      </w:r>
      <w:r w:rsidRPr="00FC1367">
        <w:rPr>
          <w:rFonts w:ascii="Times New Roman" w:hAnsi="Times New Roman" w:cs="Times New Roman"/>
        </w:rPr>
        <w:t>.</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Создание условий для сохранения и укрепления здоровья детей и подростков.</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В рамках данного мероприятия предполагается:</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организация питания обучающихся общеобразовательных организаций за счет целевых безвозмездных поступлений от физических и юридических лиц;</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контроль организации питания учащихся льготных категорий;</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 xml:space="preserve">обеспечение бесплатным питанием учащихся </w:t>
      </w:r>
      <w:r w:rsidR="00FF3CB0" w:rsidRPr="00FC1367">
        <w:rPr>
          <w:rFonts w:ascii="Times New Roman" w:hAnsi="Times New Roman" w:cs="Times New Roman"/>
        </w:rPr>
        <w:t xml:space="preserve">1-4 классов и </w:t>
      </w:r>
      <w:r w:rsidRPr="00FC1367">
        <w:rPr>
          <w:rFonts w:ascii="Times New Roman" w:hAnsi="Times New Roman" w:cs="Times New Roman"/>
        </w:rPr>
        <w:t>льготных категорий</w:t>
      </w:r>
      <w:r w:rsidR="00FF3CB0" w:rsidRPr="00FC1367">
        <w:rPr>
          <w:rFonts w:ascii="Times New Roman" w:hAnsi="Times New Roman" w:cs="Times New Roman"/>
        </w:rPr>
        <w:t xml:space="preserve"> обучающихся</w:t>
      </w:r>
      <w:r w:rsidRPr="00FC1367">
        <w:rPr>
          <w:rFonts w:ascii="Times New Roman" w:hAnsi="Times New Roman" w:cs="Times New Roman"/>
        </w:rPr>
        <w:t>;</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организация летней занятости детей и подростков;</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lastRenderedPageBreak/>
        <w:t>организация каникулярного отдыха детей и подростков.</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Ответственным исполнителем данного мероприятия управление образования. В реализации данного основного мероприятия Подпрограммы участвуют общеобразовательные организации города-курорта Пятигорска (по согласованию).</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Укрепление материально-технической базы учреждений общего образования.</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 xml:space="preserve">В рамках данного основного мероприятия предполагается проведение работ по ликвидации аварийных ситуаций по общеобразовательным организациям, проведение текущего и капитального ремонта </w:t>
      </w:r>
      <w:r w:rsidR="000E27FD" w:rsidRPr="00FC1367">
        <w:rPr>
          <w:rFonts w:ascii="Times New Roman" w:hAnsi="Times New Roman" w:cs="Times New Roman"/>
        </w:rPr>
        <w:t>общеобразовательных организаций, а также приобретение материально-технической базы для общеобразовательных учреждений.</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Ответственным исполнителем данного мероприятия является управление образования. В реализации данного основного мероприятия Подпрограммы участвуют общеобразовательные организации города-курорта Пятигорска (по согласованию).</w:t>
      </w:r>
    </w:p>
    <w:p w:rsidR="007D7645" w:rsidRPr="00FC1367" w:rsidRDefault="00EC39BD">
      <w:pPr>
        <w:pStyle w:val="ConsPlusNormal"/>
        <w:spacing w:before="220"/>
        <w:ind w:firstLine="540"/>
        <w:jc w:val="both"/>
        <w:rPr>
          <w:rFonts w:ascii="Times New Roman" w:hAnsi="Times New Roman" w:cs="Times New Roman"/>
        </w:rPr>
      </w:pPr>
      <w:hyperlink w:anchor="P1948" w:history="1">
        <w:r w:rsidR="007D7645" w:rsidRPr="00FC1367">
          <w:rPr>
            <w:rFonts w:ascii="Times New Roman" w:hAnsi="Times New Roman" w:cs="Times New Roman"/>
            <w:color w:val="0000FF"/>
          </w:rPr>
          <w:t>Перечень</w:t>
        </w:r>
      </w:hyperlink>
      <w:r w:rsidR="007D7645" w:rsidRPr="00FC1367">
        <w:rPr>
          <w:rFonts w:ascii="Times New Roman" w:hAnsi="Times New Roman" w:cs="Times New Roman"/>
        </w:rPr>
        <w:t xml:space="preserve"> основных мероприятий подпрограммы 2 приведен в приложении 4 к настоящей программе.</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 xml:space="preserve">Мероприятия направлены на решение поставленных задач и достижение значений показателей, установленных в </w:t>
      </w:r>
      <w:hyperlink w:anchor="P773" w:history="1">
        <w:r w:rsidRPr="00FC1367">
          <w:rPr>
            <w:rFonts w:ascii="Times New Roman" w:hAnsi="Times New Roman" w:cs="Times New Roman"/>
            <w:color w:val="0000FF"/>
          </w:rPr>
          <w:t>приложении 1</w:t>
        </w:r>
      </w:hyperlink>
      <w:r w:rsidRPr="00FC1367">
        <w:rPr>
          <w:rFonts w:ascii="Times New Roman" w:hAnsi="Times New Roman" w:cs="Times New Roman"/>
        </w:rPr>
        <w:t>.</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Исполнитель по каждому мероприятию подпрограммы 2 несет ответственность за качественное и своевременное исполнение мероприятий подпрограммы 2, целевое и эффективное использование выделяемых на ее реализацию денежных средств.</w:t>
      </w:r>
    </w:p>
    <w:p w:rsidR="007D7645" w:rsidRPr="00FC1367" w:rsidRDefault="007D7645">
      <w:pPr>
        <w:pStyle w:val="ConsPlusNormal"/>
        <w:jc w:val="both"/>
        <w:rPr>
          <w:rFonts w:ascii="Times New Roman" w:hAnsi="Times New Roman" w:cs="Times New Roman"/>
        </w:rPr>
      </w:pPr>
    </w:p>
    <w:p w:rsidR="007D7645" w:rsidRPr="00FC1367" w:rsidRDefault="007D7645">
      <w:pPr>
        <w:pStyle w:val="ConsPlusTitle"/>
        <w:jc w:val="center"/>
        <w:outlineLvl w:val="1"/>
        <w:rPr>
          <w:rFonts w:ascii="Times New Roman" w:hAnsi="Times New Roman" w:cs="Times New Roman"/>
        </w:rPr>
      </w:pPr>
      <w:bookmarkStart w:id="3" w:name="P571"/>
      <w:bookmarkEnd w:id="3"/>
      <w:r w:rsidRPr="00FC1367">
        <w:rPr>
          <w:rFonts w:ascii="Times New Roman" w:hAnsi="Times New Roman" w:cs="Times New Roman"/>
        </w:rPr>
        <w:t>ПОДПРОГРАММА</w:t>
      </w:r>
    </w:p>
    <w:p w:rsidR="007D7645" w:rsidRPr="00FC1367" w:rsidRDefault="00FF3CB0">
      <w:pPr>
        <w:pStyle w:val="ConsPlusTitle"/>
        <w:jc w:val="center"/>
        <w:rPr>
          <w:rFonts w:ascii="Times New Roman" w:hAnsi="Times New Roman" w:cs="Times New Roman"/>
        </w:rPr>
      </w:pPr>
      <w:r w:rsidRPr="00FC1367">
        <w:rPr>
          <w:rFonts w:ascii="Times New Roman" w:hAnsi="Times New Roman" w:cs="Times New Roman"/>
        </w:rPr>
        <w:t>«</w:t>
      </w:r>
      <w:r w:rsidR="007D7645" w:rsidRPr="00FC1367">
        <w:rPr>
          <w:rFonts w:ascii="Times New Roman" w:hAnsi="Times New Roman" w:cs="Times New Roman"/>
        </w:rPr>
        <w:t>Развитие дополнительного образования</w:t>
      </w:r>
    </w:p>
    <w:p w:rsidR="007D7645" w:rsidRPr="00FC1367" w:rsidRDefault="007D7645">
      <w:pPr>
        <w:pStyle w:val="ConsPlusTitle"/>
        <w:jc w:val="center"/>
        <w:rPr>
          <w:rFonts w:ascii="Times New Roman" w:hAnsi="Times New Roman" w:cs="Times New Roman"/>
        </w:rPr>
      </w:pPr>
      <w:r w:rsidRPr="00FC1367">
        <w:rPr>
          <w:rFonts w:ascii="Times New Roman" w:hAnsi="Times New Roman" w:cs="Times New Roman"/>
        </w:rPr>
        <w:t>в городе-курорте Пятигорске</w:t>
      </w:r>
      <w:r w:rsidR="00FF3CB0" w:rsidRPr="00FC1367">
        <w:rPr>
          <w:rFonts w:ascii="Times New Roman" w:hAnsi="Times New Roman" w:cs="Times New Roman"/>
        </w:rPr>
        <w:t>»</w:t>
      </w:r>
      <w:r w:rsidRPr="00FC1367">
        <w:rPr>
          <w:rFonts w:ascii="Times New Roman" w:hAnsi="Times New Roman" w:cs="Times New Roman"/>
        </w:rPr>
        <w:t xml:space="preserve"> муниципальной программы</w:t>
      </w:r>
    </w:p>
    <w:p w:rsidR="007D7645" w:rsidRPr="00FC1367" w:rsidRDefault="007D7645">
      <w:pPr>
        <w:pStyle w:val="ConsPlusTitle"/>
        <w:jc w:val="center"/>
        <w:rPr>
          <w:rFonts w:ascii="Times New Roman" w:hAnsi="Times New Roman" w:cs="Times New Roman"/>
        </w:rPr>
      </w:pPr>
      <w:r w:rsidRPr="00FC1367">
        <w:rPr>
          <w:rFonts w:ascii="Times New Roman" w:hAnsi="Times New Roman" w:cs="Times New Roman"/>
        </w:rPr>
        <w:t xml:space="preserve">города-курорта Пятигорска </w:t>
      </w:r>
      <w:r w:rsidR="00FF3CB0" w:rsidRPr="00FC1367">
        <w:rPr>
          <w:rFonts w:ascii="Times New Roman" w:hAnsi="Times New Roman" w:cs="Times New Roman"/>
        </w:rPr>
        <w:t>«</w:t>
      </w:r>
      <w:r w:rsidRPr="00FC1367">
        <w:rPr>
          <w:rFonts w:ascii="Times New Roman" w:hAnsi="Times New Roman" w:cs="Times New Roman"/>
        </w:rPr>
        <w:t>Развитие образования</w:t>
      </w:r>
      <w:r w:rsidR="00FF3CB0" w:rsidRPr="00FC1367">
        <w:rPr>
          <w:rFonts w:ascii="Times New Roman" w:hAnsi="Times New Roman" w:cs="Times New Roman"/>
        </w:rPr>
        <w:t>»</w:t>
      </w:r>
    </w:p>
    <w:p w:rsidR="007D7645" w:rsidRPr="00FC1367" w:rsidRDefault="007D7645">
      <w:pPr>
        <w:pStyle w:val="ConsPlusTitle"/>
        <w:jc w:val="center"/>
        <w:rPr>
          <w:rFonts w:ascii="Times New Roman" w:hAnsi="Times New Roman" w:cs="Times New Roman"/>
        </w:rPr>
      </w:pPr>
      <w:r w:rsidRPr="00FC1367">
        <w:rPr>
          <w:rFonts w:ascii="Times New Roman" w:hAnsi="Times New Roman" w:cs="Times New Roman"/>
        </w:rPr>
        <w:t>(далее - подпрограмма 3)</w:t>
      </w:r>
    </w:p>
    <w:p w:rsidR="007D7645" w:rsidRPr="00FC1367" w:rsidRDefault="007D7645">
      <w:pPr>
        <w:pStyle w:val="ConsPlusNormal"/>
        <w:jc w:val="both"/>
        <w:rPr>
          <w:rFonts w:ascii="Times New Roman" w:hAnsi="Times New Roman" w:cs="Times New Roman"/>
        </w:rPr>
      </w:pPr>
    </w:p>
    <w:p w:rsidR="007D7645" w:rsidRPr="00FC1367" w:rsidRDefault="007D7645">
      <w:pPr>
        <w:pStyle w:val="ConsPlusTitle"/>
        <w:jc w:val="center"/>
        <w:outlineLvl w:val="2"/>
        <w:rPr>
          <w:rFonts w:ascii="Times New Roman" w:hAnsi="Times New Roman" w:cs="Times New Roman"/>
        </w:rPr>
      </w:pPr>
      <w:r w:rsidRPr="00FC1367">
        <w:rPr>
          <w:rFonts w:ascii="Times New Roman" w:hAnsi="Times New Roman" w:cs="Times New Roman"/>
        </w:rPr>
        <w:t>Паспорт</w:t>
      </w:r>
    </w:p>
    <w:p w:rsidR="007D7645" w:rsidRPr="00FC1367" w:rsidRDefault="007D7645">
      <w:pPr>
        <w:pStyle w:val="ConsPlusTitle"/>
        <w:jc w:val="center"/>
        <w:rPr>
          <w:rFonts w:ascii="Times New Roman" w:hAnsi="Times New Roman" w:cs="Times New Roman"/>
        </w:rPr>
      </w:pPr>
      <w:r w:rsidRPr="00FC1367">
        <w:rPr>
          <w:rFonts w:ascii="Times New Roman" w:hAnsi="Times New Roman" w:cs="Times New Roman"/>
        </w:rPr>
        <w:t>подпрограммы 3</w:t>
      </w:r>
    </w:p>
    <w:p w:rsidR="007D7645" w:rsidRPr="00FC1367" w:rsidRDefault="007D764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3402"/>
        <w:gridCol w:w="6016"/>
      </w:tblGrid>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t>Наименование подпрограммы 3</w:t>
            </w:r>
          </w:p>
        </w:tc>
        <w:tc>
          <w:tcPr>
            <w:tcW w:w="6016" w:type="dxa"/>
            <w:tcBorders>
              <w:top w:val="nil"/>
              <w:left w:val="nil"/>
              <w:bottom w:val="nil"/>
              <w:right w:val="nil"/>
            </w:tcBorders>
          </w:tcPr>
          <w:p w:rsidR="007D7645" w:rsidRPr="00FC1367" w:rsidRDefault="00FF3CB0">
            <w:pPr>
              <w:pStyle w:val="ConsPlusNormal"/>
              <w:jc w:val="both"/>
              <w:rPr>
                <w:rFonts w:ascii="Times New Roman" w:hAnsi="Times New Roman" w:cs="Times New Roman"/>
              </w:rPr>
            </w:pPr>
            <w:r w:rsidRPr="00FC1367">
              <w:rPr>
                <w:rFonts w:ascii="Times New Roman" w:hAnsi="Times New Roman" w:cs="Times New Roman"/>
              </w:rPr>
              <w:t>«</w:t>
            </w:r>
            <w:r w:rsidR="007D7645" w:rsidRPr="00FC1367">
              <w:rPr>
                <w:rFonts w:ascii="Times New Roman" w:hAnsi="Times New Roman" w:cs="Times New Roman"/>
              </w:rPr>
              <w:t>Развитие дополнительного образова</w:t>
            </w:r>
            <w:r w:rsidRPr="00FC1367">
              <w:rPr>
                <w:rFonts w:ascii="Times New Roman" w:hAnsi="Times New Roman" w:cs="Times New Roman"/>
              </w:rPr>
              <w:t>ния в городе-курорте Пятигорске»</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t>Ответственный исполнитель подпрограммы 3</w:t>
            </w:r>
          </w:p>
        </w:tc>
        <w:tc>
          <w:tcPr>
            <w:tcW w:w="6016" w:type="dxa"/>
            <w:tcBorders>
              <w:top w:val="nil"/>
              <w:left w:val="nil"/>
              <w:bottom w:val="nil"/>
              <w:right w:val="nil"/>
            </w:tcBorders>
          </w:tcPr>
          <w:p w:rsidR="007D7645" w:rsidRPr="00FC1367" w:rsidRDefault="00FF3CB0" w:rsidP="00FF3CB0">
            <w:pPr>
              <w:pStyle w:val="ConsPlusNormal"/>
              <w:jc w:val="both"/>
              <w:rPr>
                <w:rFonts w:ascii="Times New Roman" w:hAnsi="Times New Roman" w:cs="Times New Roman"/>
              </w:rPr>
            </w:pPr>
            <w:r w:rsidRPr="00FC1367">
              <w:rPr>
                <w:rFonts w:ascii="Times New Roman" w:hAnsi="Times New Roman" w:cs="Times New Roman"/>
              </w:rPr>
              <w:t>Муниципальное учреждение «</w:t>
            </w:r>
            <w:r w:rsidR="007D7645" w:rsidRPr="00FC1367">
              <w:rPr>
                <w:rFonts w:ascii="Times New Roman" w:hAnsi="Times New Roman" w:cs="Times New Roman"/>
              </w:rPr>
              <w:t>Управление образования администрации города Пятигорска</w:t>
            </w:r>
            <w:r w:rsidRPr="00FC1367">
              <w:rPr>
                <w:rFonts w:ascii="Times New Roman" w:hAnsi="Times New Roman" w:cs="Times New Roman"/>
              </w:rPr>
              <w:t>»</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t>Соисполнители подпрограммы 3</w:t>
            </w:r>
          </w:p>
        </w:tc>
        <w:tc>
          <w:tcPr>
            <w:tcW w:w="6016" w:type="dxa"/>
            <w:tcBorders>
              <w:top w:val="nil"/>
              <w:left w:val="nil"/>
              <w:bottom w:val="nil"/>
              <w:right w:val="nil"/>
            </w:tcBorders>
          </w:tcPr>
          <w:p w:rsidR="007D7645" w:rsidRPr="00FC1367" w:rsidRDefault="00FF3CB0" w:rsidP="00FF3CB0">
            <w:pPr>
              <w:pStyle w:val="ConsPlusNormal"/>
              <w:jc w:val="both"/>
              <w:rPr>
                <w:rFonts w:ascii="Times New Roman" w:hAnsi="Times New Roman" w:cs="Times New Roman"/>
              </w:rPr>
            </w:pPr>
            <w:r w:rsidRPr="00FC1367">
              <w:rPr>
                <w:rFonts w:ascii="Times New Roman" w:hAnsi="Times New Roman" w:cs="Times New Roman"/>
              </w:rPr>
              <w:t>Муниципальное учреждение «</w:t>
            </w:r>
            <w:r w:rsidR="007D7645" w:rsidRPr="00FC1367">
              <w:rPr>
                <w:rFonts w:ascii="Times New Roman" w:hAnsi="Times New Roman" w:cs="Times New Roman"/>
              </w:rPr>
              <w:t xml:space="preserve">Управление культуры </w:t>
            </w:r>
            <w:r w:rsidR="007D7645" w:rsidRPr="00FC1367">
              <w:rPr>
                <w:rFonts w:ascii="Times New Roman" w:hAnsi="Times New Roman" w:cs="Times New Roman"/>
              </w:rPr>
              <w:lastRenderedPageBreak/>
              <w:t>администрации города Пятигорска</w:t>
            </w:r>
            <w:r w:rsidRPr="00FC1367">
              <w:rPr>
                <w:rFonts w:ascii="Times New Roman" w:hAnsi="Times New Roman" w:cs="Times New Roman"/>
              </w:rPr>
              <w:t>»</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lastRenderedPageBreak/>
              <w:t>Участники подпрограммы 3</w:t>
            </w: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Муниципальные общеобразовательные организации города-курорта Пятигорска</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Муниципальные организации дополнительного образования города-курорта Пятигорска</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t>Задачи Подпрограммы 3</w:t>
            </w: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Обеспечение доступности дополнительного образования, развитие и модернизация системы дополнительного образования в городе-курорте Пятигорске</w:t>
            </w:r>
            <w:r w:rsidR="00FF3CB0" w:rsidRPr="00FC1367">
              <w:rPr>
                <w:rFonts w:ascii="Times New Roman" w:hAnsi="Times New Roman" w:cs="Times New Roman"/>
              </w:rPr>
              <w:t>;</w:t>
            </w:r>
          </w:p>
          <w:p w:rsidR="00FF3CB0" w:rsidRPr="00FC1367" w:rsidRDefault="00FF3CB0" w:rsidP="00FF3CB0">
            <w:pPr>
              <w:pStyle w:val="ConsPlusNormal"/>
              <w:jc w:val="both"/>
              <w:rPr>
                <w:rFonts w:ascii="Times New Roman" w:hAnsi="Times New Roman" w:cs="Times New Roman"/>
              </w:rPr>
            </w:pPr>
            <w:r w:rsidRPr="00FC1367">
              <w:rPr>
                <w:rFonts w:ascii="Times New Roman" w:hAnsi="Times New Roman" w:cs="Times New Roman"/>
              </w:rPr>
              <w:t>формирование эффективной системы выявления, поддержки, развития способностей и талантов у детей , направленной на самоопределение и профессиональную ориентацию всех обучающихся;</w:t>
            </w:r>
          </w:p>
          <w:p w:rsidR="00FF3CB0" w:rsidRPr="00FC1367" w:rsidRDefault="00FF3CB0" w:rsidP="00FF3CB0">
            <w:pPr>
              <w:pStyle w:val="ConsPlusNormal"/>
              <w:jc w:val="both"/>
              <w:rPr>
                <w:rFonts w:ascii="Times New Roman" w:hAnsi="Times New Roman" w:cs="Times New Roman"/>
              </w:rPr>
            </w:pPr>
            <w:r w:rsidRPr="00FC1367">
              <w:rPr>
                <w:rFonts w:ascii="Times New Roman" w:hAnsi="Times New Roman" w:cs="Times New Roman"/>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местного бюджета, легкость и оперативность смены осваиваемых образовательных программ;</w:t>
            </w:r>
          </w:p>
          <w:p w:rsidR="00FF3CB0" w:rsidRPr="00FC1367" w:rsidRDefault="00FF3CB0" w:rsidP="00FF3CB0">
            <w:pPr>
              <w:pStyle w:val="ConsPlusNormal"/>
              <w:jc w:val="both"/>
              <w:rPr>
                <w:rFonts w:ascii="Times New Roman" w:hAnsi="Times New Roman" w:cs="Times New Roman"/>
              </w:rPr>
            </w:pPr>
            <w:r w:rsidRPr="00FC1367">
              <w:rPr>
                <w:rFonts w:ascii="Times New Roman" w:hAnsi="Times New Roman" w:cs="Times New Roman"/>
              </w:rPr>
              <w:t>воспитание гражданственности и патриотизма у молодежи, проживающей на территории города-курорта Пятигорска</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t>Показатели решения задач подпрограммы 3</w:t>
            </w: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r w:rsidR="006F6ABE" w:rsidRPr="00FC1367">
              <w:rPr>
                <w:rFonts w:ascii="Times New Roman" w:hAnsi="Times New Roman" w:cs="Times New Roman"/>
              </w:rPr>
              <w:t>;</w:t>
            </w:r>
          </w:p>
          <w:p w:rsidR="006F6ABE" w:rsidRPr="00FC1367" w:rsidRDefault="006F6ABE">
            <w:pPr>
              <w:pStyle w:val="ConsPlusNormal"/>
              <w:jc w:val="both"/>
              <w:rPr>
                <w:rFonts w:ascii="Times New Roman" w:hAnsi="Times New Roman" w:cs="Times New Roman"/>
              </w:rPr>
            </w:pPr>
            <w:r w:rsidRPr="00FC1367">
              <w:rPr>
                <w:rFonts w:ascii="Times New Roman" w:hAnsi="Times New Roman" w:cs="Times New Roman"/>
              </w:rPr>
              <w:t>доля детей-инвалидов в возрасте 5-18 лет, получающих услуги по дополнительному образованию, в общей численности детей-инвалидов данной возрастной группы</w:t>
            </w:r>
            <w:r w:rsidR="000A44D3" w:rsidRPr="00FC1367">
              <w:rPr>
                <w:rFonts w:ascii="Times New Roman" w:hAnsi="Times New Roman" w:cs="Times New Roman"/>
              </w:rPr>
              <w:t>;</w:t>
            </w:r>
          </w:p>
          <w:p w:rsidR="006F6ABE" w:rsidRPr="00FC1367" w:rsidRDefault="000A44D3">
            <w:pPr>
              <w:pStyle w:val="ConsPlusNormal"/>
              <w:jc w:val="both"/>
              <w:rPr>
                <w:rFonts w:ascii="Times New Roman" w:hAnsi="Times New Roman" w:cs="Times New Roman"/>
              </w:rPr>
            </w:pPr>
            <w:r w:rsidRPr="00FC1367">
              <w:rPr>
                <w:rFonts w:ascii="Times New Roman" w:hAnsi="Times New Roman" w:cs="Times New Roman"/>
              </w:rPr>
              <w:t>ч</w:t>
            </w:r>
            <w:r w:rsidR="006F6ABE" w:rsidRPr="00FC1367">
              <w:rPr>
                <w:rFonts w:ascii="Times New Roman" w:hAnsi="Times New Roman" w:cs="Times New Roman"/>
              </w:rPr>
              <w:t>исло участников открытых онлайнуроков, реализуемых с учетом опыта цикла от</w:t>
            </w:r>
            <w:r w:rsidRPr="00FC1367">
              <w:rPr>
                <w:rFonts w:ascii="Times New Roman" w:hAnsi="Times New Roman" w:cs="Times New Roman"/>
              </w:rPr>
              <w:t>крытых уроков «Проектория», «Уроки настоящего»</w:t>
            </w:r>
            <w:r w:rsidR="006F6ABE" w:rsidRPr="00FC1367">
              <w:rPr>
                <w:rFonts w:ascii="Times New Roman" w:hAnsi="Times New Roman" w:cs="Times New Roman"/>
              </w:rPr>
              <w:t xml:space="preserve"> или иных аналогичных по возможностям, функциям и результатам проектов, направленных на раннюю профориентацию;</w:t>
            </w:r>
          </w:p>
          <w:p w:rsidR="006F6ABE" w:rsidRPr="00FC1367" w:rsidRDefault="006F6ABE">
            <w:pPr>
              <w:pStyle w:val="ConsPlusNormal"/>
              <w:jc w:val="both"/>
              <w:rPr>
                <w:rFonts w:ascii="Times New Roman" w:hAnsi="Times New Roman" w:cs="Times New Roman"/>
              </w:rPr>
            </w:pPr>
            <w:r w:rsidRPr="00FC1367">
              <w:rPr>
                <w:rFonts w:ascii="Times New Roman" w:hAnsi="Times New Roman" w:cs="Times New Roman"/>
              </w:rPr>
              <w:lastRenderedPageBreak/>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«Билет в будущее»;</w:t>
            </w:r>
          </w:p>
          <w:p w:rsidR="006F6ABE" w:rsidRPr="00FC1367" w:rsidRDefault="006F6ABE">
            <w:pPr>
              <w:pStyle w:val="ConsPlusNormal"/>
              <w:jc w:val="both"/>
              <w:rPr>
                <w:rFonts w:ascii="Times New Roman" w:hAnsi="Times New Roman" w:cs="Times New Roman"/>
              </w:rPr>
            </w:pPr>
            <w:r w:rsidRPr="00FC1367">
              <w:rPr>
                <w:rFonts w:ascii="Times New Roman" w:hAnsi="Times New Roman" w:cs="Times New Roman"/>
              </w:rPr>
              <w:t>доля детей в возрасте от 5 до 18 лет, имеющих право на получение дополнительного образования в рамках системы персонифицированного финансирования;</w:t>
            </w:r>
          </w:p>
          <w:p w:rsidR="006F6ABE" w:rsidRPr="00FC1367" w:rsidRDefault="00456911">
            <w:pPr>
              <w:pStyle w:val="ConsPlusNormal"/>
              <w:jc w:val="both"/>
              <w:rPr>
                <w:rFonts w:ascii="Times New Roman" w:hAnsi="Times New Roman" w:cs="Times New Roman"/>
              </w:rPr>
            </w:pPr>
            <w:r w:rsidRPr="00FC1367">
              <w:rPr>
                <w:rFonts w:ascii="Times New Roman" w:hAnsi="Times New Roman" w:cs="Times New Roman"/>
                <w:sz w:val="24"/>
                <w:szCs w:val="24"/>
              </w:rPr>
              <w:t xml:space="preserve">доля </w:t>
            </w:r>
            <w:r w:rsidRPr="00FC1367">
              <w:rPr>
                <w:rFonts w:ascii="Times New Roman" w:hAnsi="Times New Roman" w:cs="Times New Roman"/>
                <w:sz w:val="24"/>
                <w:szCs w:val="24"/>
                <w:shd w:val="clear" w:color="auto" w:fill="FFFFFF"/>
              </w:rPr>
              <w:t>детей и подростков, являющихся обучающимися общеобразовательных учреждений города-курорта Пятигорска</w:t>
            </w:r>
            <w:r w:rsidRPr="00FC1367">
              <w:rPr>
                <w:rFonts w:ascii="Times New Roman" w:hAnsi="Times New Roman" w:cs="Times New Roman"/>
                <w:sz w:val="24"/>
                <w:szCs w:val="24"/>
              </w:rPr>
              <w:t>, принимающих участие в городских мероприятиях, направленных на военно-патриотическое воспитание</w:t>
            </w:r>
            <w:r w:rsidR="006F6ABE" w:rsidRPr="00FC1367">
              <w:rPr>
                <w:rFonts w:ascii="Times New Roman" w:hAnsi="Times New Roman" w:cs="Times New Roman"/>
              </w:rPr>
              <w:t>.</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lastRenderedPageBreak/>
              <w:t>Объемы и источники финансового обеспечения подпрограммы 3</w:t>
            </w:r>
          </w:p>
        </w:tc>
        <w:tc>
          <w:tcPr>
            <w:tcW w:w="6016" w:type="dxa"/>
            <w:tcBorders>
              <w:top w:val="nil"/>
              <w:left w:val="nil"/>
              <w:bottom w:val="nil"/>
              <w:right w:val="nil"/>
            </w:tcBorders>
          </w:tcPr>
          <w:p w:rsidR="007D7645" w:rsidRPr="00FC1367" w:rsidRDefault="007D7645" w:rsidP="00F0767D">
            <w:pPr>
              <w:pStyle w:val="ConsPlusNormal"/>
              <w:jc w:val="both"/>
              <w:rPr>
                <w:rFonts w:ascii="Times New Roman" w:hAnsi="Times New Roman" w:cs="Times New Roman"/>
              </w:rPr>
            </w:pPr>
            <w:r w:rsidRPr="00FC1367">
              <w:rPr>
                <w:rFonts w:ascii="Times New Roman" w:hAnsi="Times New Roman" w:cs="Times New Roman"/>
              </w:rPr>
              <w:t xml:space="preserve">Объем финансового обеспечения мероприятий подпрограммы 3 составляет </w:t>
            </w:r>
            <w:r w:rsidR="00232CC9" w:rsidRPr="00FC1367">
              <w:rPr>
                <w:rFonts w:ascii="Times New Roman" w:hAnsi="Times New Roman" w:cs="Times New Roman"/>
              </w:rPr>
              <w:t>–</w:t>
            </w:r>
            <w:r w:rsidRPr="00FC1367">
              <w:rPr>
                <w:rFonts w:ascii="Times New Roman" w:hAnsi="Times New Roman" w:cs="Times New Roman"/>
              </w:rPr>
              <w:t xml:space="preserve"> </w:t>
            </w:r>
            <w:r w:rsidR="00F0767D" w:rsidRPr="00FC1367">
              <w:rPr>
                <w:rFonts w:ascii="Times New Roman" w:hAnsi="Times New Roman" w:cs="Times New Roman"/>
              </w:rPr>
              <w:t>1 019 562,92</w:t>
            </w:r>
            <w:r w:rsidRPr="00FC1367">
              <w:rPr>
                <w:rFonts w:ascii="Times New Roman" w:hAnsi="Times New Roman" w:cs="Times New Roman"/>
              </w:rPr>
              <w:t xml:space="preserve"> тыс. рублей, в том числе по источникам финансового обеспечения:</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F0767D">
            <w:pPr>
              <w:pStyle w:val="ConsPlusNormal"/>
              <w:jc w:val="both"/>
              <w:rPr>
                <w:rFonts w:ascii="Times New Roman" w:hAnsi="Times New Roman" w:cs="Times New Roman"/>
              </w:rPr>
            </w:pPr>
            <w:r w:rsidRPr="00FC1367">
              <w:rPr>
                <w:rFonts w:ascii="Times New Roman" w:hAnsi="Times New Roman" w:cs="Times New Roman"/>
              </w:rPr>
              <w:t xml:space="preserve">бюджет города-курорта Пятигорска </w:t>
            </w:r>
            <w:r w:rsidR="00F0767D" w:rsidRPr="00FC1367">
              <w:rPr>
                <w:rFonts w:ascii="Times New Roman" w:hAnsi="Times New Roman" w:cs="Times New Roman"/>
              </w:rPr>
              <w:t>812 989,42</w:t>
            </w:r>
            <w:r w:rsidRPr="00FC1367">
              <w:rPr>
                <w:rFonts w:ascii="Times New Roman" w:hAnsi="Times New Roman" w:cs="Times New Roman"/>
              </w:rPr>
              <w:t xml:space="preserve"> тыс. руб., в том числе по годам:</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 xml:space="preserve">2018 год </w:t>
            </w:r>
            <w:r w:rsidR="00232CC9" w:rsidRPr="00FC1367">
              <w:rPr>
                <w:rFonts w:ascii="Times New Roman" w:hAnsi="Times New Roman" w:cs="Times New Roman"/>
              </w:rPr>
              <w:t>–</w:t>
            </w:r>
            <w:r w:rsidRPr="00FC1367">
              <w:rPr>
                <w:rFonts w:ascii="Times New Roman" w:hAnsi="Times New Roman" w:cs="Times New Roman"/>
              </w:rPr>
              <w:t xml:space="preserve"> 88</w:t>
            </w:r>
            <w:r w:rsidR="00232CC9" w:rsidRPr="00FC1367">
              <w:rPr>
                <w:rFonts w:ascii="Times New Roman" w:hAnsi="Times New Roman" w:cs="Times New Roman"/>
              </w:rPr>
              <w:t xml:space="preserve"> </w:t>
            </w:r>
            <w:r w:rsidRPr="00FC1367">
              <w:rPr>
                <w:rFonts w:ascii="Times New Roman" w:hAnsi="Times New Roman" w:cs="Times New Roman"/>
              </w:rPr>
              <w:t>040,06 тыс. рублей,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F0767D">
            <w:pPr>
              <w:pStyle w:val="ConsPlusNormal"/>
              <w:jc w:val="both"/>
              <w:rPr>
                <w:rFonts w:ascii="Times New Roman" w:hAnsi="Times New Roman" w:cs="Times New Roman"/>
              </w:rPr>
            </w:pPr>
            <w:r w:rsidRPr="00FC1367">
              <w:rPr>
                <w:rFonts w:ascii="Times New Roman" w:hAnsi="Times New Roman" w:cs="Times New Roman"/>
              </w:rPr>
              <w:t xml:space="preserve">2019 год </w:t>
            </w:r>
            <w:r w:rsidR="00232CC9" w:rsidRPr="00FC1367">
              <w:rPr>
                <w:rFonts w:ascii="Times New Roman" w:hAnsi="Times New Roman" w:cs="Times New Roman"/>
              </w:rPr>
              <w:t>–</w:t>
            </w:r>
            <w:r w:rsidRPr="00FC1367">
              <w:rPr>
                <w:rFonts w:ascii="Times New Roman" w:hAnsi="Times New Roman" w:cs="Times New Roman"/>
              </w:rPr>
              <w:t xml:space="preserve"> 87</w:t>
            </w:r>
            <w:r w:rsidR="00F0767D" w:rsidRPr="00FC1367">
              <w:rPr>
                <w:rFonts w:ascii="Times New Roman" w:hAnsi="Times New Roman" w:cs="Times New Roman"/>
              </w:rPr>
              <w:t> 560,09</w:t>
            </w:r>
            <w:r w:rsidRPr="00FC1367">
              <w:rPr>
                <w:rFonts w:ascii="Times New Roman" w:hAnsi="Times New Roman" w:cs="Times New Roman"/>
              </w:rPr>
              <w:t xml:space="preserve"> тыс. рублей,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 xml:space="preserve">2020 год </w:t>
            </w:r>
            <w:r w:rsidR="00232CC9" w:rsidRPr="00FC1367">
              <w:rPr>
                <w:rFonts w:ascii="Times New Roman" w:hAnsi="Times New Roman" w:cs="Times New Roman"/>
              </w:rPr>
              <w:t>–</w:t>
            </w:r>
            <w:r w:rsidRPr="00FC1367">
              <w:rPr>
                <w:rFonts w:ascii="Times New Roman" w:hAnsi="Times New Roman" w:cs="Times New Roman"/>
              </w:rPr>
              <w:t xml:space="preserve"> 89</w:t>
            </w:r>
            <w:r w:rsidR="00232CC9" w:rsidRPr="00FC1367">
              <w:rPr>
                <w:rFonts w:ascii="Times New Roman" w:hAnsi="Times New Roman" w:cs="Times New Roman"/>
              </w:rPr>
              <w:t xml:space="preserve"> </w:t>
            </w:r>
            <w:r w:rsidRPr="00FC1367">
              <w:rPr>
                <w:rFonts w:ascii="Times New Roman" w:hAnsi="Times New Roman" w:cs="Times New Roman"/>
              </w:rPr>
              <w:t>821,42 тыс. рублей,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F0767D">
            <w:pPr>
              <w:pStyle w:val="ConsPlusNormal"/>
              <w:jc w:val="both"/>
              <w:rPr>
                <w:rFonts w:ascii="Times New Roman" w:hAnsi="Times New Roman" w:cs="Times New Roman"/>
              </w:rPr>
            </w:pPr>
            <w:r w:rsidRPr="00FC1367">
              <w:rPr>
                <w:rFonts w:ascii="Times New Roman" w:hAnsi="Times New Roman" w:cs="Times New Roman"/>
              </w:rPr>
              <w:t xml:space="preserve">2021 год </w:t>
            </w:r>
            <w:r w:rsidR="00232CC9" w:rsidRPr="00FC1367">
              <w:rPr>
                <w:rFonts w:ascii="Times New Roman" w:hAnsi="Times New Roman" w:cs="Times New Roman"/>
              </w:rPr>
              <w:t>–</w:t>
            </w:r>
            <w:r w:rsidRPr="00FC1367">
              <w:rPr>
                <w:rFonts w:ascii="Times New Roman" w:hAnsi="Times New Roman" w:cs="Times New Roman"/>
              </w:rPr>
              <w:t xml:space="preserve"> </w:t>
            </w:r>
            <w:r w:rsidR="00F0767D" w:rsidRPr="00FC1367">
              <w:rPr>
                <w:rFonts w:ascii="Times New Roman" w:hAnsi="Times New Roman" w:cs="Times New Roman"/>
              </w:rPr>
              <w:t>101 121,35</w:t>
            </w:r>
            <w:r w:rsidRPr="00FC1367">
              <w:rPr>
                <w:rFonts w:ascii="Times New Roman" w:hAnsi="Times New Roman" w:cs="Times New Roman"/>
              </w:rPr>
              <w:t xml:space="preserve"> тыс. рублей,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F0767D">
            <w:pPr>
              <w:pStyle w:val="ConsPlusNormal"/>
              <w:jc w:val="both"/>
              <w:rPr>
                <w:rFonts w:ascii="Times New Roman" w:hAnsi="Times New Roman" w:cs="Times New Roman"/>
              </w:rPr>
            </w:pPr>
            <w:r w:rsidRPr="00FC1367">
              <w:rPr>
                <w:rFonts w:ascii="Times New Roman" w:hAnsi="Times New Roman" w:cs="Times New Roman"/>
              </w:rPr>
              <w:t xml:space="preserve">2022 год </w:t>
            </w:r>
            <w:r w:rsidR="00232CC9" w:rsidRPr="00FC1367">
              <w:rPr>
                <w:rFonts w:ascii="Times New Roman" w:hAnsi="Times New Roman" w:cs="Times New Roman"/>
              </w:rPr>
              <w:t>–</w:t>
            </w:r>
            <w:r w:rsidRPr="00FC1367">
              <w:rPr>
                <w:rFonts w:ascii="Times New Roman" w:hAnsi="Times New Roman" w:cs="Times New Roman"/>
              </w:rPr>
              <w:t xml:space="preserve"> </w:t>
            </w:r>
            <w:r w:rsidR="00F0767D" w:rsidRPr="00FC1367">
              <w:rPr>
                <w:rFonts w:ascii="Times New Roman" w:hAnsi="Times New Roman" w:cs="Times New Roman"/>
              </w:rPr>
              <w:t>115 397,68</w:t>
            </w:r>
            <w:r w:rsidRPr="00FC1367">
              <w:rPr>
                <w:rFonts w:ascii="Times New Roman" w:hAnsi="Times New Roman" w:cs="Times New Roman"/>
              </w:rPr>
              <w:t xml:space="preserve"> тыс. рублей,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F0767D">
            <w:pPr>
              <w:pStyle w:val="ConsPlusNormal"/>
              <w:jc w:val="both"/>
              <w:rPr>
                <w:rFonts w:ascii="Times New Roman" w:hAnsi="Times New Roman" w:cs="Times New Roman"/>
              </w:rPr>
            </w:pPr>
            <w:r w:rsidRPr="00FC1367">
              <w:rPr>
                <w:rFonts w:ascii="Times New Roman" w:hAnsi="Times New Roman" w:cs="Times New Roman"/>
              </w:rPr>
              <w:t xml:space="preserve">2023 год </w:t>
            </w:r>
            <w:r w:rsidR="00232CC9" w:rsidRPr="00FC1367">
              <w:rPr>
                <w:rFonts w:ascii="Times New Roman" w:hAnsi="Times New Roman" w:cs="Times New Roman"/>
              </w:rPr>
              <w:t>–</w:t>
            </w:r>
            <w:r w:rsidRPr="00FC1367">
              <w:rPr>
                <w:rFonts w:ascii="Times New Roman" w:hAnsi="Times New Roman" w:cs="Times New Roman"/>
              </w:rPr>
              <w:t xml:space="preserve"> </w:t>
            </w:r>
            <w:r w:rsidR="00F0767D" w:rsidRPr="00FC1367">
              <w:rPr>
                <w:rFonts w:ascii="Times New Roman" w:hAnsi="Times New Roman" w:cs="Times New Roman"/>
              </w:rPr>
              <w:t>115 397,68</w:t>
            </w:r>
            <w:r w:rsidRPr="00FC1367">
              <w:rPr>
                <w:rFonts w:ascii="Times New Roman" w:hAnsi="Times New Roman" w:cs="Times New Roman"/>
              </w:rPr>
              <w:t xml:space="preserve"> тыс. рублей,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F0767D">
            <w:pPr>
              <w:pStyle w:val="ConsPlusNormal"/>
              <w:jc w:val="both"/>
              <w:rPr>
                <w:rFonts w:ascii="Times New Roman" w:hAnsi="Times New Roman" w:cs="Times New Roman"/>
              </w:rPr>
            </w:pPr>
            <w:r w:rsidRPr="00FC1367">
              <w:rPr>
                <w:rFonts w:ascii="Times New Roman" w:hAnsi="Times New Roman" w:cs="Times New Roman"/>
              </w:rPr>
              <w:t xml:space="preserve">2024 год </w:t>
            </w:r>
            <w:r w:rsidR="00F0767D" w:rsidRPr="00FC1367">
              <w:rPr>
                <w:rFonts w:ascii="Times New Roman" w:hAnsi="Times New Roman" w:cs="Times New Roman"/>
              </w:rPr>
              <w:t>–</w:t>
            </w:r>
            <w:r w:rsidRPr="00FC1367">
              <w:rPr>
                <w:rFonts w:ascii="Times New Roman" w:hAnsi="Times New Roman" w:cs="Times New Roman"/>
              </w:rPr>
              <w:t xml:space="preserve"> </w:t>
            </w:r>
            <w:r w:rsidR="00F0767D" w:rsidRPr="00FC1367">
              <w:rPr>
                <w:rFonts w:ascii="Times New Roman" w:hAnsi="Times New Roman" w:cs="Times New Roman"/>
              </w:rPr>
              <w:t>107 725,15</w:t>
            </w:r>
            <w:r w:rsidR="00232CC9" w:rsidRPr="00FC1367">
              <w:rPr>
                <w:rFonts w:ascii="Times New Roman" w:hAnsi="Times New Roman" w:cs="Times New Roman"/>
              </w:rPr>
              <w:t xml:space="preserve"> </w:t>
            </w:r>
            <w:r w:rsidRPr="00FC1367">
              <w:rPr>
                <w:rFonts w:ascii="Times New Roman" w:hAnsi="Times New Roman" w:cs="Times New Roman"/>
              </w:rPr>
              <w:t>тыс. рублей,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F0767D">
            <w:pPr>
              <w:pStyle w:val="ConsPlusNormal"/>
              <w:jc w:val="both"/>
              <w:rPr>
                <w:rFonts w:ascii="Times New Roman" w:hAnsi="Times New Roman" w:cs="Times New Roman"/>
              </w:rPr>
            </w:pPr>
            <w:r w:rsidRPr="00FC1367">
              <w:rPr>
                <w:rFonts w:ascii="Times New Roman" w:hAnsi="Times New Roman" w:cs="Times New Roman"/>
              </w:rPr>
              <w:t xml:space="preserve">2025 год </w:t>
            </w:r>
            <w:r w:rsidR="00F0767D" w:rsidRPr="00FC1367">
              <w:rPr>
                <w:rFonts w:ascii="Times New Roman" w:hAnsi="Times New Roman" w:cs="Times New Roman"/>
              </w:rPr>
              <w:t>–</w:t>
            </w:r>
            <w:r w:rsidRPr="00FC1367">
              <w:rPr>
                <w:rFonts w:ascii="Times New Roman" w:hAnsi="Times New Roman" w:cs="Times New Roman"/>
              </w:rPr>
              <w:t xml:space="preserve"> </w:t>
            </w:r>
            <w:r w:rsidR="00F0767D" w:rsidRPr="00FC1367">
              <w:rPr>
                <w:rFonts w:ascii="Times New Roman" w:hAnsi="Times New Roman" w:cs="Times New Roman"/>
              </w:rPr>
              <w:t>107 725,15</w:t>
            </w:r>
            <w:r w:rsidR="009A6C53" w:rsidRPr="00FC1367">
              <w:rPr>
                <w:rFonts w:ascii="Times New Roman" w:hAnsi="Times New Roman" w:cs="Times New Roman"/>
              </w:rPr>
              <w:t xml:space="preserve"> </w:t>
            </w:r>
            <w:r w:rsidRPr="00FC1367">
              <w:rPr>
                <w:rFonts w:ascii="Times New Roman" w:hAnsi="Times New Roman" w:cs="Times New Roman"/>
              </w:rPr>
              <w:t>тыс. рублей.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9A6C53">
            <w:pPr>
              <w:pStyle w:val="ConsPlusNormal"/>
              <w:jc w:val="both"/>
              <w:rPr>
                <w:rFonts w:ascii="Times New Roman" w:hAnsi="Times New Roman" w:cs="Times New Roman"/>
              </w:rPr>
            </w:pPr>
            <w:r w:rsidRPr="00FC1367">
              <w:rPr>
                <w:rFonts w:ascii="Times New Roman" w:hAnsi="Times New Roman" w:cs="Times New Roman"/>
              </w:rPr>
              <w:t xml:space="preserve">Иные источники финансирования </w:t>
            </w:r>
            <w:r w:rsidR="009A6C53" w:rsidRPr="00FC1367">
              <w:rPr>
                <w:rFonts w:ascii="Times New Roman" w:hAnsi="Times New Roman" w:cs="Times New Roman"/>
              </w:rPr>
              <w:t>206 573,50</w:t>
            </w:r>
            <w:r w:rsidRPr="00FC1367">
              <w:rPr>
                <w:rFonts w:ascii="Times New Roman" w:hAnsi="Times New Roman" w:cs="Times New Roman"/>
              </w:rPr>
              <w:t xml:space="preserve"> тыс. рублей, в том числе по годам:</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9A6C53">
            <w:pPr>
              <w:pStyle w:val="ConsPlusNormal"/>
              <w:jc w:val="both"/>
              <w:rPr>
                <w:rFonts w:ascii="Times New Roman" w:hAnsi="Times New Roman" w:cs="Times New Roman"/>
              </w:rPr>
            </w:pPr>
            <w:r w:rsidRPr="00FC1367">
              <w:rPr>
                <w:rFonts w:ascii="Times New Roman" w:hAnsi="Times New Roman" w:cs="Times New Roman"/>
              </w:rPr>
              <w:t xml:space="preserve">2018 год </w:t>
            </w:r>
            <w:r w:rsidR="00232CC9" w:rsidRPr="00FC1367">
              <w:rPr>
                <w:rFonts w:ascii="Times New Roman" w:hAnsi="Times New Roman" w:cs="Times New Roman"/>
              </w:rPr>
              <w:t>–</w:t>
            </w:r>
            <w:r w:rsidRPr="00FC1367">
              <w:rPr>
                <w:rFonts w:ascii="Times New Roman" w:hAnsi="Times New Roman" w:cs="Times New Roman"/>
              </w:rPr>
              <w:t xml:space="preserve"> </w:t>
            </w:r>
            <w:r w:rsidR="009A6C53" w:rsidRPr="00FC1367">
              <w:rPr>
                <w:rFonts w:ascii="Times New Roman" w:hAnsi="Times New Roman" w:cs="Times New Roman"/>
              </w:rPr>
              <w:t>25 654,10</w:t>
            </w:r>
            <w:r w:rsidRPr="00FC1367">
              <w:rPr>
                <w:rFonts w:ascii="Times New Roman" w:hAnsi="Times New Roman" w:cs="Times New Roman"/>
              </w:rPr>
              <w:t xml:space="preserve"> тыс. рублей,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 xml:space="preserve">2019 год </w:t>
            </w:r>
            <w:r w:rsidR="00232CC9" w:rsidRPr="00FC1367">
              <w:rPr>
                <w:rFonts w:ascii="Times New Roman" w:hAnsi="Times New Roman" w:cs="Times New Roman"/>
              </w:rPr>
              <w:t>–</w:t>
            </w:r>
            <w:r w:rsidRPr="00FC1367">
              <w:rPr>
                <w:rFonts w:ascii="Times New Roman" w:hAnsi="Times New Roman" w:cs="Times New Roman"/>
              </w:rPr>
              <w:t xml:space="preserve"> 26</w:t>
            </w:r>
            <w:r w:rsidR="00232CC9" w:rsidRPr="00FC1367">
              <w:rPr>
                <w:rFonts w:ascii="Times New Roman" w:hAnsi="Times New Roman" w:cs="Times New Roman"/>
              </w:rPr>
              <w:t xml:space="preserve"> </w:t>
            </w:r>
            <w:r w:rsidRPr="00FC1367">
              <w:rPr>
                <w:rFonts w:ascii="Times New Roman" w:hAnsi="Times New Roman" w:cs="Times New Roman"/>
              </w:rPr>
              <w:t>092,10 тыс. рублей,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 xml:space="preserve">2020 год </w:t>
            </w:r>
            <w:r w:rsidR="00232CC9" w:rsidRPr="00FC1367">
              <w:rPr>
                <w:rFonts w:ascii="Times New Roman" w:hAnsi="Times New Roman" w:cs="Times New Roman"/>
              </w:rPr>
              <w:t>–</w:t>
            </w:r>
            <w:r w:rsidRPr="00FC1367">
              <w:rPr>
                <w:rFonts w:ascii="Times New Roman" w:hAnsi="Times New Roman" w:cs="Times New Roman"/>
              </w:rPr>
              <w:t xml:space="preserve"> 26</w:t>
            </w:r>
            <w:r w:rsidR="00232CC9" w:rsidRPr="00FC1367">
              <w:rPr>
                <w:rFonts w:ascii="Times New Roman" w:hAnsi="Times New Roman" w:cs="Times New Roman"/>
              </w:rPr>
              <w:t xml:space="preserve"> </w:t>
            </w:r>
            <w:r w:rsidRPr="00FC1367">
              <w:rPr>
                <w:rFonts w:ascii="Times New Roman" w:hAnsi="Times New Roman" w:cs="Times New Roman"/>
              </w:rPr>
              <w:t>009,26 тыс. рублей,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232CC9">
            <w:pPr>
              <w:pStyle w:val="ConsPlusNormal"/>
              <w:jc w:val="both"/>
              <w:rPr>
                <w:rFonts w:ascii="Times New Roman" w:hAnsi="Times New Roman" w:cs="Times New Roman"/>
              </w:rPr>
            </w:pPr>
            <w:r w:rsidRPr="00FC1367">
              <w:rPr>
                <w:rFonts w:ascii="Times New Roman" w:hAnsi="Times New Roman" w:cs="Times New Roman"/>
              </w:rPr>
              <w:t xml:space="preserve">2021 год </w:t>
            </w:r>
            <w:r w:rsidR="00232CC9" w:rsidRPr="00FC1367">
              <w:rPr>
                <w:rFonts w:ascii="Times New Roman" w:hAnsi="Times New Roman" w:cs="Times New Roman"/>
              </w:rPr>
              <w:t>–</w:t>
            </w:r>
            <w:r w:rsidRPr="00FC1367">
              <w:rPr>
                <w:rFonts w:ascii="Times New Roman" w:hAnsi="Times New Roman" w:cs="Times New Roman"/>
              </w:rPr>
              <w:t xml:space="preserve"> 25</w:t>
            </w:r>
            <w:r w:rsidR="00232CC9" w:rsidRPr="00FC1367">
              <w:rPr>
                <w:rFonts w:ascii="Times New Roman" w:hAnsi="Times New Roman" w:cs="Times New Roman"/>
              </w:rPr>
              <w:t> 813,72</w:t>
            </w:r>
            <w:r w:rsidRPr="00FC1367">
              <w:rPr>
                <w:rFonts w:ascii="Times New Roman" w:hAnsi="Times New Roman" w:cs="Times New Roman"/>
              </w:rPr>
              <w:t xml:space="preserve"> тыс. рублей,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 xml:space="preserve">2022 год </w:t>
            </w:r>
            <w:r w:rsidR="00232CC9" w:rsidRPr="00FC1367">
              <w:rPr>
                <w:rFonts w:ascii="Times New Roman" w:hAnsi="Times New Roman" w:cs="Times New Roman"/>
              </w:rPr>
              <w:t>–</w:t>
            </w:r>
            <w:r w:rsidRPr="00FC1367">
              <w:rPr>
                <w:rFonts w:ascii="Times New Roman" w:hAnsi="Times New Roman" w:cs="Times New Roman"/>
              </w:rPr>
              <w:t xml:space="preserve"> 25</w:t>
            </w:r>
            <w:r w:rsidR="00232CC9" w:rsidRPr="00FC1367">
              <w:rPr>
                <w:rFonts w:ascii="Times New Roman" w:hAnsi="Times New Roman" w:cs="Times New Roman"/>
              </w:rPr>
              <w:t xml:space="preserve"> </w:t>
            </w:r>
            <w:r w:rsidRPr="00FC1367">
              <w:rPr>
                <w:rFonts w:ascii="Times New Roman" w:hAnsi="Times New Roman" w:cs="Times New Roman"/>
              </w:rPr>
              <w:t>751,08 тыс. рублей,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 xml:space="preserve">2023 год </w:t>
            </w:r>
            <w:r w:rsidR="00232CC9" w:rsidRPr="00FC1367">
              <w:rPr>
                <w:rFonts w:ascii="Times New Roman" w:hAnsi="Times New Roman" w:cs="Times New Roman"/>
              </w:rPr>
              <w:t>–</w:t>
            </w:r>
            <w:r w:rsidRPr="00FC1367">
              <w:rPr>
                <w:rFonts w:ascii="Times New Roman" w:hAnsi="Times New Roman" w:cs="Times New Roman"/>
              </w:rPr>
              <w:t xml:space="preserve"> 25</w:t>
            </w:r>
            <w:r w:rsidR="00232CC9" w:rsidRPr="00FC1367">
              <w:rPr>
                <w:rFonts w:ascii="Times New Roman" w:hAnsi="Times New Roman" w:cs="Times New Roman"/>
              </w:rPr>
              <w:t xml:space="preserve"> </w:t>
            </w:r>
            <w:r w:rsidRPr="00FC1367">
              <w:rPr>
                <w:rFonts w:ascii="Times New Roman" w:hAnsi="Times New Roman" w:cs="Times New Roman"/>
              </w:rPr>
              <w:t>751,08 тыс. рублей,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 xml:space="preserve">2024 год </w:t>
            </w:r>
            <w:r w:rsidR="00232CC9" w:rsidRPr="00FC1367">
              <w:rPr>
                <w:rFonts w:ascii="Times New Roman" w:hAnsi="Times New Roman" w:cs="Times New Roman"/>
              </w:rPr>
              <w:t>–</w:t>
            </w:r>
            <w:r w:rsidRPr="00FC1367">
              <w:rPr>
                <w:rFonts w:ascii="Times New Roman" w:hAnsi="Times New Roman" w:cs="Times New Roman"/>
              </w:rPr>
              <w:t xml:space="preserve"> 25</w:t>
            </w:r>
            <w:r w:rsidR="00232CC9" w:rsidRPr="00FC1367">
              <w:rPr>
                <w:rFonts w:ascii="Times New Roman" w:hAnsi="Times New Roman" w:cs="Times New Roman"/>
              </w:rPr>
              <w:t xml:space="preserve"> </w:t>
            </w:r>
            <w:r w:rsidRPr="00FC1367">
              <w:rPr>
                <w:rFonts w:ascii="Times New Roman" w:hAnsi="Times New Roman" w:cs="Times New Roman"/>
              </w:rPr>
              <w:t>751,08 тыс. рублей,</w:t>
            </w:r>
          </w:p>
        </w:tc>
      </w:tr>
      <w:tr w:rsidR="007D7645" w:rsidRPr="00FC1367" w:rsidTr="00DC0A50">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 xml:space="preserve">2025 год </w:t>
            </w:r>
            <w:r w:rsidR="009A6C53" w:rsidRPr="00FC1367">
              <w:rPr>
                <w:rFonts w:ascii="Times New Roman" w:hAnsi="Times New Roman" w:cs="Times New Roman"/>
              </w:rPr>
              <w:t>–</w:t>
            </w:r>
            <w:r w:rsidRPr="00FC1367">
              <w:rPr>
                <w:rFonts w:ascii="Times New Roman" w:hAnsi="Times New Roman" w:cs="Times New Roman"/>
              </w:rPr>
              <w:t xml:space="preserve"> 25</w:t>
            </w:r>
            <w:r w:rsidR="009A6C53" w:rsidRPr="00FC1367">
              <w:rPr>
                <w:rFonts w:ascii="Times New Roman" w:hAnsi="Times New Roman" w:cs="Times New Roman"/>
              </w:rPr>
              <w:t xml:space="preserve"> </w:t>
            </w:r>
            <w:bookmarkStart w:id="4" w:name="_GoBack"/>
            <w:bookmarkEnd w:id="4"/>
            <w:r w:rsidRPr="00FC1367">
              <w:rPr>
                <w:rFonts w:ascii="Times New Roman" w:hAnsi="Times New Roman" w:cs="Times New Roman"/>
              </w:rPr>
              <w:t>751,08 тыс. рублей</w:t>
            </w:r>
          </w:p>
        </w:tc>
      </w:tr>
      <w:tr w:rsidR="007D7645" w:rsidRPr="00FC1367" w:rsidTr="00DC0A50">
        <w:tc>
          <w:tcPr>
            <w:tcW w:w="3402" w:type="dxa"/>
            <w:vMerge w:val="restart"/>
            <w:tcBorders>
              <w:top w:val="nil"/>
              <w:left w:val="nil"/>
              <w:bottom w:val="nil"/>
              <w:right w:val="nil"/>
            </w:tcBorders>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t>Ожидаемые конечные результаты реализации подпрограммы 3</w:t>
            </w: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 xml:space="preserve">Достижение следующих значений показателей, установленных в </w:t>
            </w:r>
            <w:hyperlink w:anchor="P773" w:history="1">
              <w:r w:rsidRPr="00FC1367">
                <w:rPr>
                  <w:rFonts w:ascii="Times New Roman" w:hAnsi="Times New Roman" w:cs="Times New Roman"/>
                  <w:color w:val="0000FF"/>
                </w:rPr>
                <w:t>приложении 1</w:t>
              </w:r>
            </w:hyperlink>
            <w:r w:rsidRPr="00FC1367">
              <w:rPr>
                <w:rFonts w:ascii="Times New Roman" w:hAnsi="Times New Roman" w:cs="Times New Roman"/>
              </w:rPr>
              <w:t>.</w:t>
            </w:r>
          </w:p>
        </w:tc>
      </w:tr>
      <w:tr w:rsidR="007D7645" w:rsidRPr="00FC1367" w:rsidTr="00DC0A50">
        <w:tc>
          <w:tcPr>
            <w:tcW w:w="3402" w:type="dxa"/>
            <w:vMerge/>
            <w:tcBorders>
              <w:top w:val="nil"/>
              <w:left w:val="nil"/>
              <w:bottom w:val="nil"/>
              <w:right w:val="nil"/>
            </w:tcBorders>
          </w:tcPr>
          <w:p w:rsidR="007D7645" w:rsidRPr="00FC1367" w:rsidRDefault="007D7645">
            <w:pPr>
              <w:rPr>
                <w:rFonts w:ascii="Times New Roman" w:hAnsi="Times New Roman" w:cs="Times New Roman"/>
              </w:rPr>
            </w:pPr>
          </w:p>
        </w:tc>
        <w:tc>
          <w:tcPr>
            <w:tcW w:w="6016" w:type="dxa"/>
            <w:tcBorders>
              <w:top w:val="nil"/>
              <w:left w:val="nil"/>
              <w:bottom w:val="nil"/>
              <w:right w:val="nil"/>
            </w:tcBorders>
          </w:tcPr>
          <w:p w:rsidR="00B86E0F" w:rsidRPr="00FC1367" w:rsidRDefault="00B86E0F" w:rsidP="00B86E0F">
            <w:pPr>
              <w:pStyle w:val="ConsPlusNormal"/>
              <w:jc w:val="both"/>
              <w:rPr>
                <w:rFonts w:ascii="Times New Roman" w:hAnsi="Times New Roman" w:cs="Times New Roman"/>
              </w:rPr>
            </w:pPr>
            <w:r w:rsidRPr="00FC1367">
              <w:rPr>
                <w:rFonts w:ascii="Times New Roman" w:hAnsi="Times New Roman" w:cs="Times New Roman"/>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B86E0F" w:rsidRPr="00FC1367" w:rsidRDefault="00B86E0F" w:rsidP="00B86E0F">
            <w:pPr>
              <w:pStyle w:val="ConsPlusNormal"/>
              <w:jc w:val="both"/>
              <w:rPr>
                <w:rFonts w:ascii="Times New Roman" w:hAnsi="Times New Roman" w:cs="Times New Roman"/>
              </w:rPr>
            </w:pPr>
            <w:r w:rsidRPr="00FC1367">
              <w:rPr>
                <w:rFonts w:ascii="Times New Roman" w:hAnsi="Times New Roman" w:cs="Times New Roman"/>
              </w:rPr>
              <w:t>доля детей-инвалидов в возрасте 5-18 лет, получающих услуги по дополнительному образованию, в общей численности детей-инвалидов данной возрастной группы</w:t>
            </w:r>
            <w:r w:rsidR="000A44D3" w:rsidRPr="00FC1367">
              <w:rPr>
                <w:rFonts w:ascii="Times New Roman" w:hAnsi="Times New Roman" w:cs="Times New Roman"/>
              </w:rPr>
              <w:t>;</w:t>
            </w:r>
          </w:p>
          <w:p w:rsidR="00B86E0F" w:rsidRPr="00FC1367" w:rsidRDefault="000A44D3" w:rsidP="00B86E0F">
            <w:pPr>
              <w:pStyle w:val="ConsPlusNormal"/>
              <w:jc w:val="both"/>
              <w:rPr>
                <w:rFonts w:ascii="Times New Roman" w:hAnsi="Times New Roman" w:cs="Times New Roman"/>
              </w:rPr>
            </w:pPr>
            <w:r w:rsidRPr="00FC1367">
              <w:rPr>
                <w:rFonts w:ascii="Times New Roman" w:hAnsi="Times New Roman" w:cs="Times New Roman"/>
              </w:rPr>
              <w:t>ч</w:t>
            </w:r>
            <w:r w:rsidR="00B86E0F" w:rsidRPr="00FC1367">
              <w:rPr>
                <w:rFonts w:ascii="Times New Roman" w:hAnsi="Times New Roman" w:cs="Times New Roman"/>
              </w:rPr>
              <w:t>исло участников открытых онлайнуроков, реализуемых с учет</w:t>
            </w:r>
            <w:r w:rsidRPr="00FC1367">
              <w:rPr>
                <w:rFonts w:ascii="Times New Roman" w:hAnsi="Times New Roman" w:cs="Times New Roman"/>
              </w:rPr>
              <w:t>ом опыта цикла открытых уроков «</w:t>
            </w:r>
            <w:r w:rsidR="00B86E0F" w:rsidRPr="00FC1367">
              <w:rPr>
                <w:rFonts w:ascii="Times New Roman" w:hAnsi="Times New Roman" w:cs="Times New Roman"/>
              </w:rPr>
              <w:t>Проектория</w:t>
            </w:r>
            <w:r w:rsidRPr="00FC1367">
              <w:rPr>
                <w:rFonts w:ascii="Times New Roman" w:hAnsi="Times New Roman" w:cs="Times New Roman"/>
              </w:rPr>
              <w:t>», «</w:t>
            </w:r>
            <w:r w:rsidR="00B86E0F" w:rsidRPr="00FC1367">
              <w:rPr>
                <w:rFonts w:ascii="Times New Roman" w:hAnsi="Times New Roman" w:cs="Times New Roman"/>
              </w:rPr>
              <w:t>Уроки настоящего</w:t>
            </w:r>
            <w:r w:rsidRPr="00FC1367">
              <w:rPr>
                <w:rFonts w:ascii="Times New Roman" w:hAnsi="Times New Roman" w:cs="Times New Roman"/>
              </w:rPr>
              <w:t>»</w:t>
            </w:r>
            <w:r w:rsidR="00B86E0F" w:rsidRPr="00FC1367">
              <w:rPr>
                <w:rFonts w:ascii="Times New Roman" w:hAnsi="Times New Roman" w:cs="Times New Roman"/>
              </w:rPr>
              <w:t xml:space="preserve"> или иных аналогичных по возможностям, функциям и результатам проектов, направленных на раннюю профориентацию;</w:t>
            </w:r>
          </w:p>
          <w:p w:rsidR="00B86E0F" w:rsidRPr="00FC1367" w:rsidRDefault="00B86E0F" w:rsidP="00B86E0F">
            <w:pPr>
              <w:pStyle w:val="ConsPlusNormal"/>
              <w:jc w:val="both"/>
              <w:rPr>
                <w:rFonts w:ascii="Times New Roman" w:hAnsi="Times New Roman" w:cs="Times New Roman"/>
              </w:rPr>
            </w:pPr>
            <w:r w:rsidRPr="00FC1367">
              <w:rPr>
                <w:rFonts w:ascii="Times New Roman" w:hAnsi="Times New Roman" w:cs="Times New Roman"/>
              </w:rPr>
              <w:t xml:space="preserve">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w:t>
            </w:r>
            <w:r w:rsidRPr="00FC1367">
              <w:rPr>
                <w:rFonts w:ascii="Times New Roman" w:hAnsi="Times New Roman" w:cs="Times New Roman"/>
              </w:rPr>
              <w:lastRenderedPageBreak/>
              <w:t>по итогам участия в проекте «Билет в будущее»;</w:t>
            </w:r>
          </w:p>
          <w:p w:rsidR="00B86E0F" w:rsidRPr="00FC1367" w:rsidRDefault="00B86E0F" w:rsidP="00B86E0F">
            <w:pPr>
              <w:pStyle w:val="ConsPlusNormal"/>
              <w:jc w:val="both"/>
              <w:rPr>
                <w:rFonts w:ascii="Times New Roman" w:hAnsi="Times New Roman" w:cs="Times New Roman"/>
              </w:rPr>
            </w:pPr>
            <w:r w:rsidRPr="00FC1367">
              <w:rPr>
                <w:rFonts w:ascii="Times New Roman" w:hAnsi="Times New Roman" w:cs="Times New Roman"/>
              </w:rPr>
              <w:t>доля детей в возрасте от 5 до 18 лет, имеющих право на получение дополнительного образования в рамках системы персонифицированного финансирования;</w:t>
            </w:r>
          </w:p>
          <w:p w:rsidR="006F6ABE" w:rsidRPr="00FC1367" w:rsidRDefault="001108AB" w:rsidP="00B86E0F">
            <w:pPr>
              <w:pStyle w:val="ConsPlusNormal"/>
              <w:jc w:val="both"/>
              <w:rPr>
                <w:rFonts w:ascii="Times New Roman" w:hAnsi="Times New Roman" w:cs="Times New Roman"/>
              </w:rPr>
            </w:pPr>
            <w:r w:rsidRPr="00FC1367">
              <w:rPr>
                <w:rFonts w:ascii="Times New Roman" w:hAnsi="Times New Roman" w:cs="Times New Roman"/>
                <w:sz w:val="24"/>
                <w:szCs w:val="24"/>
              </w:rPr>
              <w:t>д</w:t>
            </w:r>
            <w:r w:rsidR="00456911" w:rsidRPr="00FC1367">
              <w:rPr>
                <w:rFonts w:ascii="Times New Roman" w:hAnsi="Times New Roman" w:cs="Times New Roman"/>
                <w:sz w:val="24"/>
                <w:szCs w:val="24"/>
              </w:rPr>
              <w:t xml:space="preserve">оля </w:t>
            </w:r>
            <w:r w:rsidR="00456911" w:rsidRPr="00FC1367">
              <w:rPr>
                <w:rFonts w:ascii="Times New Roman" w:hAnsi="Times New Roman" w:cs="Times New Roman"/>
                <w:sz w:val="24"/>
                <w:szCs w:val="24"/>
                <w:shd w:val="clear" w:color="auto" w:fill="FFFFFF"/>
              </w:rPr>
              <w:t>детей и подростков, являющихся обучающимися общеобразовательных учреждений города-курорта Пятигорска</w:t>
            </w:r>
            <w:r w:rsidR="00456911" w:rsidRPr="00FC1367">
              <w:rPr>
                <w:rFonts w:ascii="Times New Roman" w:hAnsi="Times New Roman" w:cs="Times New Roman"/>
                <w:sz w:val="24"/>
                <w:szCs w:val="24"/>
              </w:rPr>
              <w:t>, принимающих участие в городских мероприятиях, направленных на военно-патриотическое воспитание.</w:t>
            </w:r>
            <w:r w:rsidR="00B86E0F" w:rsidRPr="00FC1367">
              <w:rPr>
                <w:rFonts w:ascii="Times New Roman" w:hAnsi="Times New Roman" w:cs="Times New Roman"/>
              </w:rPr>
              <w:t>.</w:t>
            </w:r>
          </w:p>
        </w:tc>
      </w:tr>
    </w:tbl>
    <w:p w:rsidR="007D7645" w:rsidRPr="00FC1367" w:rsidRDefault="007D7645">
      <w:pPr>
        <w:pStyle w:val="ConsPlusNormal"/>
        <w:jc w:val="both"/>
        <w:rPr>
          <w:rFonts w:ascii="Times New Roman" w:hAnsi="Times New Roman" w:cs="Times New Roman"/>
        </w:rPr>
      </w:pPr>
    </w:p>
    <w:p w:rsidR="007D7645" w:rsidRPr="00FC1367" w:rsidRDefault="007D7645">
      <w:pPr>
        <w:pStyle w:val="ConsPlusTitle"/>
        <w:jc w:val="center"/>
        <w:outlineLvl w:val="2"/>
        <w:rPr>
          <w:rFonts w:ascii="Times New Roman" w:hAnsi="Times New Roman" w:cs="Times New Roman"/>
        </w:rPr>
      </w:pPr>
      <w:r w:rsidRPr="00FC1367">
        <w:rPr>
          <w:rFonts w:ascii="Times New Roman" w:hAnsi="Times New Roman" w:cs="Times New Roman"/>
        </w:rPr>
        <w:t>Раздел 1. Характеристика основных</w:t>
      </w:r>
    </w:p>
    <w:p w:rsidR="007D7645" w:rsidRPr="00FC1367" w:rsidRDefault="007D7645">
      <w:pPr>
        <w:pStyle w:val="ConsPlusTitle"/>
        <w:jc w:val="center"/>
        <w:rPr>
          <w:rFonts w:ascii="Times New Roman" w:hAnsi="Times New Roman" w:cs="Times New Roman"/>
        </w:rPr>
      </w:pPr>
      <w:r w:rsidRPr="00FC1367">
        <w:rPr>
          <w:rFonts w:ascii="Times New Roman" w:hAnsi="Times New Roman" w:cs="Times New Roman"/>
        </w:rPr>
        <w:t>мероприятий подпрограммы 3</w:t>
      </w:r>
    </w:p>
    <w:p w:rsidR="007D7645" w:rsidRPr="00FC1367" w:rsidRDefault="007D7645">
      <w:pPr>
        <w:pStyle w:val="ConsPlusNormal"/>
        <w:jc w:val="both"/>
        <w:rPr>
          <w:rFonts w:ascii="Times New Roman" w:hAnsi="Times New Roman" w:cs="Times New Roman"/>
        </w:rPr>
      </w:pPr>
    </w:p>
    <w:p w:rsidR="007D7645" w:rsidRPr="00FC1367" w:rsidRDefault="007D7645">
      <w:pPr>
        <w:pStyle w:val="ConsPlusNormal"/>
        <w:ind w:firstLine="540"/>
        <w:jc w:val="both"/>
        <w:rPr>
          <w:rFonts w:ascii="Times New Roman" w:hAnsi="Times New Roman" w:cs="Times New Roman"/>
        </w:rPr>
      </w:pPr>
      <w:r w:rsidRPr="00FC1367">
        <w:rPr>
          <w:rFonts w:ascii="Times New Roman" w:hAnsi="Times New Roman" w:cs="Times New Roman"/>
        </w:rPr>
        <w:t>Подпрограммой предусмотрена реализация следующих основных мероприятий:</w:t>
      </w:r>
    </w:p>
    <w:p w:rsidR="007D7645" w:rsidRPr="00FC1367" w:rsidRDefault="007D7645" w:rsidP="000E27FD">
      <w:pPr>
        <w:pStyle w:val="ConsPlusNormal"/>
        <w:numPr>
          <w:ilvl w:val="0"/>
          <w:numId w:val="1"/>
        </w:numPr>
        <w:spacing w:before="220"/>
        <w:jc w:val="both"/>
        <w:rPr>
          <w:rFonts w:ascii="Times New Roman" w:hAnsi="Times New Roman" w:cs="Times New Roman"/>
        </w:rPr>
      </w:pPr>
      <w:r w:rsidRPr="00FC1367">
        <w:rPr>
          <w:rFonts w:ascii="Times New Roman" w:hAnsi="Times New Roman" w:cs="Times New Roman"/>
        </w:rPr>
        <w:t>Обеспечение предоставления дополнительного образования.</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В рамках данного мероприятия предполагается:</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обеспечение деятельности (оказание услуг) муниципальных организаций дополнительного образования;</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проведение мероприятий по обязательным медицинским осмотрам работников муниципальных организаций дополнительного образования детей;</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создание и техническая поддержка регионального сегмента единой федеральной межведомственной системы учета контингента обучающихся (АВЕРС).</w:t>
      </w:r>
    </w:p>
    <w:p w:rsidR="007D7645" w:rsidRPr="00FC1367" w:rsidRDefault="007D7645" w:rsidP="000E27FD">
      <w:pPr>
        <w:pStyle w:val="ConsPlusNormal"/>
        <w:numPr>
          <w:ilvl w:val="0"/>
          <w:numId w:val="1"/>
        </w:numPr>
        <w:spacing w:before="220"/>
        <w:jc w:val="both"/>
        <w:rPr>
          <w:rFonts w:ascii="Times New Roman" w:hAnsi="Times New Roman" w:cs="Times New Roman"/>
        </w:rPr>
      </w:pPr>
      <w:r w:rsidRPr="00FC1367">
        <w:rPr>
          <w:rFonts w:ascii="Times New Roman" w:hAnsi="Times New Roman" w:cs="Times New Roman"/>
        </w:rPr>
        <w:t>Проведение мероприятий в области дополнительного образования.</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В рамках данного мероприятия предполагается:</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проведение фестиваля детского и юношеского семейного творчества "Счастливое детство" и других мероприятий.</w:t>
      </w:r>
    </w:p>
    <w:p w:rsidR="007D7645" w:rsidRPr="00FC1367" w:rsidRDefault="007D7645" w:rsidP="000E27FD">
      <w:pPr>
        <w:pStyle w:val="ConsPlusNormal"/>
        <w:numPr>
          <w:ilvl w:val="0"/>
          <w:numId w:val="1"/>
        </w:numPr>
        <w:spacing w:before="220"/>
        <w:jc w:val="both"/>
        <w:rPr>
          <w:rFonts w:ascii="Times New Roman" w:hAnsi="Times New Roman" w:cs="Times New Roman"/>
        </w:rPr>
      </w:pPr>
      <w:r w:rsidRPr="00FC1367">
        <w:rPr>
          <w:rFonts w:ascii="Times New Roman" w:hAnsi="Times New Roman" w:cs="Times New Roman"/>
        </w:rPr>
        <w:t>Укрепление материально-технической базы учреждений дополнительного образования.</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В рамках данного мероприятия планируется проведение текущих и капитальных ремонтов в муниципальных организациях дополнительного образования.</w:t>
      </w:r>
    </w:p>
    <w:p w:rsidR="000E27FD" w:rsidRPr="00FC1367" w:rsidRDefault="000E27FD" w:rsidP="000E27FD">
      <w:pPr>
        <w:pStyle w:val="ConsPlusNormal"/>
        <w:numPr>
          <w:ilvl w:val="0"/>
          <w:numId w:val="1"/>
        </w:numPr>
        <w:spacing w:before="220"/>
        <w:ind w:left="0" w:firstLine="540"/>
        <w:jc w:val="both"/>
        <w:rPr>
          <w:rFonts w:ascii="Times New Roman" w:hAnsi="Times New Roman" w:cs="Times New Roman"/>
        </w:rPr>
      </w:pPr>
      <w:r w:rsidRPr="00FC1367">
        <w:rPr>
          <w:rFonts w:ascii="Times New Roman" w:hAnsi="Times New Roman" w:cs="Times New Roman"/>
        </w:rPr>
        <w:lastRenderedPageBreak/>
        <w:t>Организация и проведение мероприятий направленных на профессиональную ориентацию обучающихся.</w:t>
      </w:r>
    </w:p>
    <w:p w:rsidR="000E27FD" w:rsidRPr="00FC1367" w:rsidRDefault="000E27FD" w:rsidP="000E27FD">
      <w:pPr>
        <w:pStyle w:val="ConsPlusNormal"/>
        <w:spacing w:before="220"/>
        <w:ind w:firstLine="540"/>
        <w:jc w:val="both"/>
        <w:rPr>
          <w:rFonts w:ascii="Times New Roman" w:hAnsi="Times New Roman" w:cs="Times New Roman"/>
        </w:rPr>
      </w:pPr>
      <w:r w:rsidRPr="00FC1367">
        <w:rPr>
          <w:rFonts w:ascii="Times New Roman" w:hAnsi="Times New Roman" w:cs="Times New Roman"/>
        </w:rPr>
        <w:t>В рамках данного основного мероприятия предполагается:</w:t>
      </w:r>
    </w:p>
    <w:p w:rsidR="000E27FD" w:rsidRPr="00FC1367" w:rsidRDefault="000E27FD" w:rsidP="000E27FD">
      <w:pPr>
        <w:pStyle w:val="ConsPlusNormal"/>
        <w:spacing w:before="220"/>
        <w:ind w:firstLine="540"/>
        <w:jc w:val="both"/>
        <w:rPr>
          <w:rFonts w:ascii="Times New Roman" w:hAnsi="Times New Roman" w:cs="Times New Roman"/>
        </w:rPr>
      </w:pPr>
      <w:r w:rsidRPr="00FC1367">
        <w:rPr>
          <w:rFonts w:ascii="Times New Roman" w:hAnsi="Times New Roman" w:cs="Times New Roman"/>
        </w:rPr>
        <w:t>организация участия детей в открытых онлайн-уроках, реализуемых с учетом опыта цикла открытых уроков "Проектория", направленных на раннюю профориентацию,</w:t>
      </w:r>
    </w:p>
    <w:p w:rsidR="000E27FD" w:rsidRPr="00FC1367" w:rsidRDefault="000E27FD" w:rsidP="000E27FD">
      <w:pPr>
        <w:pStyle w:val="ConsPlusNormal"/>
        <w:spacing w:before="220"/>
        <w:ind w:firstLine="540"/>
        <w:jc w:val="both"/>
        <w:rPr>
          <w:rFonts w:ascii="Times New Roman" w:hAnsi="Times New Roman" w:cs="Times New Roman"/>
        </w:rPr>
      </w:pPr>
      <w:r w:rsidRPr="00FC1367">
        <w:rPr>
          <w:rFonts w:ascii="Times New Roman" w:hAnsi="Times New Roman" w:cs="Times New Roman"/>
        </w:rPr>
        <w:t>предоставление рекомендаций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w:t>
      </w:r>
    </w:p>
    <w:p w:rsidR="000E27FD" w:rsidRPr="00FC1367" w:rsidRDefault="000E27FD" w:rsidP="000E27FD">
      <w:pPr>
        <w:pStyle w:val="ConsPlusNormal"/>
        <w:spacing w:before="220"/>
        <w:ind w:firstLine="540"/>
        <w:jc w:val="both"/>
        <w:rPr>
          <w:rFonts w:ascii="Times New Roman" w:hAnsi="Times New Roman" w:cs="Times New Roman"/>
        </w:rPr>
      </w:pPr>
      <w:r w:rsidRPr="00FC1367">
        <w:rPr>
          <w:rFonts w:ascii="Times New Roman" w:hAnsi="Times New Roman" w:cs="Times New Roman"/>
        </w:rPr>
        <w:t>организация участия детей в мероприятиях, направленных на раннюю профориентацию (Посещение регионального чемпионата «Молодые профессионалы» (WorldSkills Russia), Экскурсии на промышленные предприятия, Экскурсии в организации профессионального образования, Профессиональные пробы по компетенциям, Классные часы, встречи с представителями профессиональных сообществ и др.)</w:t>
      </w:r>
    </w:p>
    <w:p w:rsidR="000E27FD" w:rsidRPr="00FC1367" w:rsidRDefault="000E27FD" w:rsidP="000E27FD">
      <w:pPr>
        <w:pStyle w:val="ConsPlusNormal"/>
        <w:numPr>
          <w:ilvl w:val="0"/>
          <w:numId w:val="1"/>
        </w:numPr>
        <w:spacing w:before="220"/>
        <w:ind w:left="0" w:firstLine="540"/>
        <w:jc w:val="both"/>
        <w:rPr>
          <w:rFonts w:ascii="Times New Roman" w:hAnsi="Times New Roman" w:cs="Times New Roman"/>
        </w:rPr>
      </w:pPr>
      <w:r w:rsidRPr="00FC1367">
        <w:rPr>
          <w:rFonts w:ascii="Times New Roman" w:hAnsi="Times New Roman" w:cs="Times New Roman"/>
        </w:rPr>
        <w:t>Обеспечение функционирования системы персонифицированного финансирования дополнительного образования детей.</w:t>
      </w:r>
    </w:p>
    <w:p w:rsidR="000E27FD" w:rsidRPr="00FC1367" w:rsidRDefault="000E27FD" w:rsidP="000E27FD">
      <w:pPr>
        <w:pStyle w:val="ConsPlusNormal"/>
        <w:spacing w:before="220"/>
        <w:ind w:left="540"/>
        <w:jc w:val="both"/>
        <w:rPr>
          <w:rFonts w:ascii="Times New Roman" w:hAnsi="Times New Roman" w:cs="Times New Roman"/>
        </w:rPr>
      </w:pPr>
      <w:r w:rsidRPr="00FC1367">
        <w:rPr>
          <w:rFonts w:ascii="Times New Roman" w:hAnsi="Times New Roman" w:cs="Times New Roman"/>
        </w:rPr>
        <w:t>В рамках данного основного мероприятия предполагается:</w:t>
      </w:r>
    </w:p>
    <w:p w:rsidR="000E27FD" w:rsidRPr="00FC1367" w:rsidRDefault="000E27FD" w:rsidP="000E27FD">
      <w:pPr>
        <w:pStyle w:val="ConsPlusNormal"/>
        <w:spacing w:before="220"/>
        <w:ind w:firstLine="540"/>
        <w:jc w:val="both"/>
        <w:rPr>
          <w:rFonts w:ascii="Times New Roman" w:hAnsi="Times New Roman" w:cs="Times New Roman"/>
        </w:rPr>
      </w:pPr>
      <w:r w:rsidRPr="00FC1367">
        <w:rPr>
          <w:rFonts w:ascii="Times New Roman" w:hAnsi="Times New Roman" w:cs="Times New Roman"/>
        </w:rPr>
        <w:t>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rsidR="000E27FD" w:rsidRPr="00FC1367" w:rsidRDefault="006714F5" w:rsidP="006714F5">
      <w:pPr>
        <w:pStyle w:val="ConsPlusNormal"/>
        <w:spacing w:before="220"/>
        <w:ind w:firstLine="540"/>
        <w:jc w:val="both"/>
        <w:rPr>
          <w:rFonts w:ascii="Times New Roman" w:hAnsi="Times New Roman" w:cs="Times New Roman"/>
        </w:rPr>
      </w:pPr>
      <w:r w:rsidRPr="00FC1367">
        <w:rPr>
          <w:rFonts w:ascii="Times New Roman" w:hAnsi="Times New Roman" w:cs="Times New Roman"/>
        </w:rPr>
        <w:t>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финансирования дополнительного образования детей.</w:t>
      </w:r>
    </w:p>
    <w:p w:rsidR="00361734" w:rsidRPr="00FC1367" w:rsidRDefault="00361734" w:rsidP="006714F5">
      <w:pPr>
        <w:pStyle w:val="ConsPlusNormal"/>
        <w:spacing w:before="220"/>
        <w:ind w:firstLine="540"/>
        <w:jc w:val="both"/>
        <w:rPr>
          <w:rFonts w:ascii="Times New Roman" w:hAnsi="Times New Roman" w:cs="Times New Roman"/>
        </w:rPr>
      </w:pPr>
    </w:p>
    <w:p w:rsidR="00361734" w:rsidRPr="00FC1367" w:rsidRDefault="00456911" w:rsidP="00361734">
      <w:pPr>
        <w:pStyle w:val="a3"/>
        <w:widowControl w:val="0"/>
        <w:numPr>
          <w:ilvl w:val="0"/>
          <w:numId w:val="1"/>
        </w:numPr>
        <w:autoSpaceDE w:val="0"/>
        <w:autoSpaceDN w:val="0"/>
        <w:adjustRightInd w:val="0"/>
        <w:ind w:left="0" w:firstLine="540"/>
        <w:jc w:val="both"/>
        <w:rPr>
          <w:sz w:val="22"/>
          <w:szCs w:val="20"/>
        </w:rPr>
      </w:pPr>
      <w:r w:rsidRPr="00FC1367">
        <w:rPr>
          <w:sz w:val="22"/>
          <w:szCs w:val="20"/>
        </w:rPr>
        <w:t>Патриотическое воспитание подрастающего поколения</w:t>
      </w:r>
      <w:r w:rsidR="00361734" w:rsidRPr="00FC1367">
        <w:rPr>
          <w:sz w:val="22"/>
          <w:szCs w:val="20"/>
        </w:rPr>
        <w:t>.</w:t>
      </w:r>
    </w:p>
    <w:p w:rsidR="001108AB" w:rsidRPr="00FC1367" w:rsidRDefault="00361734" w:rsidP="00361734">
      <w:pPr>
        <w:widowControl w:val="0"/>
        <w:autoSpaceDE w:val="0"/>
        <w:autoSpaceDN w:val="0"/>
        <w:adjustRightInd w:val="0"/>
        <w:spacing w:after="0" w:line="240" w:lineRule="auto"/>
        <w:ind w:firstLine="709"/>
        <w:jc w:val="both"/>
        <w:rPr>
          <w:rFonts w:ascii="Times New Roman" w:eastAsia="Times New Roman" w:hAnsi="Times New Roman" w:cs="Times New Roman"/>
          <w:szCs w:val="20"/>
        </w:rPr>
      </w:pPr>
      <w:r w:rsidRPr="00FC1367">
        <w:rPr>
          <w:rFonts w:ascii="Times New Roman" w:eastAsia="Times New Roman" w:hAnsi="Times New Roman" w:cs="Times New Roman"/>
          <w:szCs w:val="20"/>
        </w:rPr>
        <w:t>В рамках данного основного мероприятия Подпрограммы 3 предполагается</w:t>
      </w:r>
      <w:r w:rsidR="001108AB" w:rsidRPr="00FC1367">
        <w:rPr>
          <w:rFonts w:ascii="Times New Roman" w:eastAsia="Times New Roman" w:hAnsi="Times New Roman" w:cs="Times New Roman"/>
          <w:szCs w:val="20"/>
        </w:rPr>
        <w:t>:</w:t>
      </w:r>
    </w:p>
    <w:p w:rsidR="00361734" w:rsidRPr="00FC1367" w:rsidRDefault="00361734" w:rsidP="00361734">
      <w:pPr>
        <w:widowControl w:val="0"/>
        <w:autoSpaceDE w:val="0"/>
        <w:autoSpaceDN w:val="0"/>
        <w:adjustRightInd w:val="0"/>
        <w:spacing w:after="0" w:line="240" w:lineRule="auto"/>
        <w:ind w:firstLine="709"/>
        <w:jc w:val="both"/>
        <w:rPr>
          <w:rFonts w:ascii="Times New Roman" w:hAnsi="Times New Roman" w:cs="Times New Roman"/>
        </w:rPr>
      </w:pPr>
      <w:r w:rsidRPr="00FC1367">
        <w:rPr>
          <w:rFonts w:ascii="Times New Roman" w:eastAsia="Times New Roman" w:hAnsi="Times New Roman" w:cs="Times New Roman"/>
          <w:szCs w:val="20"/>
        </w:rPr>
        <w:t xml:space="preserve"> </w:t>
      </w:r>
      <w:r w:rsidRPr="00FC1367">
        <w:rPr>
          <w:rFonts w:ascii="Times New Roman" w:hAnsi="Times New Roman" w:cs="Times New Roman"/>
        </w:rPr>
        <w:t>проведение мероприятий военно-патриотической направленности (восхождение учащихся и воспитанников образовательных организаций на г. Бештау, смотр-конкурс военно-патриотической работы, военно-</w:t>
      </w:r>
      <w:r w:rsidRPr="00FC1367">
        <w:rPr>
          <w:rFonts w:ascii="Times New Roman" w:eastAsia="Times New Roman" w:hAnsi="Times New Roman" w:cs="Times New Roman"/>
          <w:szCs w:val="20"/>
        </w:rPr>
        <w:t>спортивной</w:t>
      </w:r>
      <w:r w:rsidR="00025452" w:rsidRPr="00FC1367">
        <w:rPr>
          <w:rFonts w:ascii="Times New Roman" w:hAnsi="Times New Roman" w:cs="Times New Roman"/>
        </w:rPr>
        <w:t xml:space="preserve"> игры «</w:t>
      </w:r>
      <w:r w:rsidRPr="00FC1367">
        <w:rPr>
          <w:rFonts w:ascii="Times New Roman" w:hAnsi="Times New Roman" w:cs="Times New Roman"/>
        </w:rPr>
        <w:t>Зарница</w:t>
      </w:r>
      <w:r w:rsidR="00025452" w:rsidRPr="00FC1367">
        <w:rPr>
          <w:rFonts w:ascii="Times New Roman" w:hAnsi="Times New Roman" w:cs="Times New Roman"/>
        </w:rPr>
        <w:t>», «</w:t>
      </w:r>
      <w:r w:rsidRPr="00FC1367">
        <w:rPr>
          <w:rFonts w:ascii="Times New Roman" w:hAnsi="Times New Roman" w:cs="Times New Roman"/>
        </w:rPr>
        <w:t>Зарничка</w:t>
      </w:r>
      <w:r w:rsidR="00025452" w:rsidRPr="00FC1367">
        <w:rPr>
          <w:rFonts w:ascii="Times New Roman" w:hAnsi="Times New Roman" w:cs="Times New Roman"/>
        </w:rPr>
        <w:t>»</w:t>
      </w:r>
      <w:r w:rsidRPr="00FC1367">
        <w:rPr>
          <w:rFonts w:ascii="Times New Roman" w:hAnsi="Times New Roman" w:cs="Times New Roman"/>
        </w:rPr>
        <w:t>, пятидневных учебных сборов с учащимися образовательных организаций города-курорта Пятигорска);</w:t>
      </w:r>
    </w:p>
    <w:p w:rsidR="001108AB" w:rsidRPr="00FC1367" w:rsidRDefault="004434AB" w:rsidP="004434AB">
      <w:pPr>
        <w:pStyle w:val="a3"/>
        <w:widowControl w:val="0"/>
        <w:tabs>
          <w:tab w:val="left" w:pos="993"/>
        </w:tabs>
        <w:autoSpaceDE w:val="0"/>
        <w:autoSpaceDN w:val="0"/>
        <w:adjustRightInd w:val="0"/>
        <w:ind w:left="0" w:firstLine="567"/>
        <w:jc w:val="both"/>
        <w:rPr>
          <w:sz w:val="22"/>
          <w:szCs w:val="20"/>
        </w:rPr>
      </w:pPr>
      <w:r w:rsidRPr="00FC1367">
        <w:rPr>
          <w:sz w:val="22"/>
          <w:szCs w:val="20"/>
        </w:rPr>
        <w:t xml:space="preserve">- </w:t>
      </w:r>
      <w:r w:rsidR="001108AB" w:rsidRPr="00FC1367">
        <w:rPr>
          <w:sz w:val="22"/>
          <w:szCs w:val="20"/>
        </w:rPr>
        <w:t>проведение мероприятий по подготовке молодежи к военной службе;</w:t>
      </w:r>
    </w:p>
    <w:p w:rsidR="001108AB" w:rsidRPr="00FC1367" w:rsidRDefault="001108AB" w:rsidP="004434AB">
      <w:pPr>
        <w:pStyle w:val="a3"/>
        <w:widowControl w:val="0"/>
        <w:tabs>
          <w:tab w:val="left" w:pos="993"/>
        </w:tabs>
        <w:autoSpaceDE w:val="0"/>
        <w:autoSpaceDN w:val="0"/>
        <w:adjustRightInd w:val="0"/>
        <w:ind w:left="0" w:firstLine="567"/>
        <w:jc w:val="both"/>
        <w:rPr>
          <w:sz w:val="22"/>
          <w:szCs w:val="20"/>
        </w:rPr>
      </w:pPr>
      <w:r w:rsidRPr="00FC1367">
        <w:rPr>
          <w:sz w:val="22"/>
          <w:szCs w:val="20"/>
        </w:rPr>
        <w:t xml:space="preserve"> </w:t>
      </w:r>
      <w:r w:rsidR="004434AB" w:rsidRPr="00FC1367">
        <w:rPr>
          <w:sz w:val="22"/>
          <w:szCs w:val="20"/>
        </w:rPr>
        <w:t xml:space="preserve"> </w:t>
      </w:r>
      <w:r w:rsidRPr="00FC1367">
        <w:rPr>
          <w:sz w:val="22"/>
          <w:szCs w:val="20"/>
        </w:rPr>
        <w:t>проведение военно-патриотических комплексных мероприятий, праздников, олимпиад, конкурсов, фестивалей, мемориальных вечеров и встреч;</w:t>
      </w:r>
    </w:p>
    <w:p w:rsidR="001108AB" w:rsidRPr="00FC1367" w:rsidRDefault="001108AB" w:rsidP="004434AB">
      <w:pPr>
        <w:pStyle w:val="a3"/>
        <w:widowControl w:val="0"/>
        <w:tabs>
          <w:tab w:val="left" w:pos="993"/>
        </w:tabs>
        <w:autoSpaceDE w:val="0"/>
        <w:autoSpaceDN w:val="0"/>
        <w:adjustRightInd w:val="0"/>
        <w:ind w:left="0" w:firstLine="567"/>
        <w:jc w:val="both"/>
        <w:rPr>
          <w:sz w:val="22"/>
          <w:szCs w:val="20"/>
        </w:rPr>
      </w:pPr>
      <w:r w:rsidRPr="00FC1367">
        <w:rPr>
          <w:sz w:val="22"/>
          <w:szCs w:val="20"/>
        </w:rPr>
        <w:t xml:space="preserve"> </w:t>
      </w:r>
      <w:r w:rsidR="004434AB" w:rsidRPr="00FC1367">
        <w:rPr>
          <w:sz w:val="22"/>
          <w:szCs w:val="20"/>
        </w:rPr>
        <w:t xml:space="preserve"> </w:t>
      </w:r>
      <w:r w:rsidRPr="00FC1367">
        <w:rPr>
          <w:sz w:val="22"/>
          <w:szCs w:val="20"/>
        </w:rPr>
        <w:t xml:space="preserve">организация спортивных мероприятий с целью подготовки молодежи к службе; </w:t>
      </w:r>
    </w:p>
    <w:p w:rsidR="001108AB" w:rsidRPr="00FC1367" w:rsidRDefault="001108AB" w:rsidP="004434AB">
      <w:pPr>
        <w:pStyle w:val="a3"/>
        <w:widowControl w:val="0"/>
        <w:tabs>
          <w:tab w:val="left" w:pos="993"/>
        </w:tabs>
        <w:autoSpaceDE w:val="0"/>
        <w:autoSpaceDN w:val="0"/>
        <w:adjustRightInd w:val="0"/>
        <w:ind w:left="0" w:firstLine="567"/>
        <w:jc w:val="both"/>
        <w:rPr>
          <w:sz w:val="22"/>
          <w:szCs w:val="20"/>
        </w:rPr>
      </w:pPr>
      <w:r w:rsidRPr="00FC1367">
        <w:rPr>
          <w:sz w:val="22"/>
          <w:szCs w:val="20"/>
        </w:rPr>
        <w:t xml:space="preserve"> </w:t>
      </w:r>
      <w:r w:rsidR="004434AB" w:rsidRPr="00FC1367">
        <w:rPr>
          <w:sz w:val="22"/>
          <w:szCs w:val="20"/>
        </w:rPr>
        <w:t xml:space="preserve"> </w:t>
      </w:r>
      <w:r w:rsidRPr="00FC1367">
        <w:rPr>
          <w:sz w:val="22"/>
          <w:szCs w:val="20"/>
        </w:rPr>
        <w:t>организация работы по привлечению молодежи к систематическому участию в военно-патриотических и спортивных мероприятиях;</w:t>
      </w:r>
    </w:p>
    <w:p w:rsidR="001108AB" w:rsidRPr="00FC1367" w:rsidRDefault="001108AB" w:rsidP="004434AB">
      <w:pPr>
        <w:pStyle w:val="a3"/>
        <w:widowControl w:val="0"/>
        <w:tabs>
          <w:tab w:val="left" w:pos="993"/>
        </w:tabs>
        <w:autoSpaceDE w:val="0"/>
        <w:autoSpaceDN w:val="0"/>
        <w:adjustRightInd w:val="0"/>
        <w:ind w:left="0" w:firstLine="567"/>
        <w:jc w:val="both"/>
        <w:rPr>
          <w:sz w:val="22"/>
          <w:szCs w:val="20"/>
        </w:rPr>
      </w:pPr>
      <w:r w:rsidRPr="00FC1367">
        <w:rPr>
          <w:sz w:val="22"/>
          <w:szCs w:val="20"/>
        </w:rPr>
        <w:t xml:space="preserve"> </w:t>
      </w:r>
      <w:r w:rsidR="004434AB" w:rsidRPr="00FC1367">
        <w:rPr>
          <w:sz w:val="22"/>
          <w:szCs w:val="20"/>
        </w:rPr>
        <w:t xml:space="preserve"> </w:t>
      </w:r>
      <w:r w:rsidRPr="00FC1367">
        <w:rPr>
          <w:sz w:val="22"/>
          <w:szCs w:val="20"/>
        </w:rPr>
        <w:t>подготовка молодежи по основам военной службы;</w:t>
      </w:r>
    </w:p>
    <w:p w:rsidR="001108AB" w:rsidRPr="00FC1367" w:rsidRDefault="001108AB" w:rsidP="004434AB">
      <w:pPr>
        <w:pStyle w:val="a3"/>
        <w:widowControl w:val="0"/>
        <w:tabs>
          <w:tab w:val="left" w:pos="993"/>
        </w:tabs>
        <w:autoSpaceDE w:val="0"/>
        <w:autoSpaceDN w:val="0"/>
        <w:adjustRightInd w:val="0"/>
        <w:ind w:left="0" w:firstLine="567"/>
        <w:jc w:val="both"/>
        <w:rPr>
          <w:sz w:val="22"/>
          <w:szCs w:val="20"/>
        </w:rPr>
      </w:pPr>
      <w:r w:rsidRPr="00FC1367">
        <w:rPr>
          <w:sz w:val="22"/>
          <w:szCs w:val="20"/>
        </w:rPr>
        <w:t xml:space="preserve"> </w:t>
      </w:r>
      <w:r w:rsidR="004434AB" w:rsidRPr="00FC1367">
        <w:rPr>
          <w:sz w:val="22"/>
          <w:szCs w:val="20"/>
        </w:rPr>
        <w:t xml:space="preserve"> </w:t>
      </w:r>
      <w:r w:rsidRPr="00FC1367">
        <w:rPr>
          <w:sz w:val="22"/>
          <w:szCs w:val="20"/>
        </w:rPr>
        <w:t>оказание методической и практической помощи муниципальным общеобразовательным учреждениям в вопросах работы с допризывной молодежью.</w:t>
      </w:r>
    </w:p>
    <w:p w:rsidR="007D7645" w:rsidRPr="00FC1367" w:rsidRDefault="00EC39BD">
      <w:pPr>
        <w:pStyle w:val="ConsPlusNormal"/>
        <w:spacing w:before="220"/>
        <w:ind w:firstLine="540"/>
        <w:jc w:val="both"/>
        <w:rPr>
          <w:rFonts w:ascii="Times New Roman" w:hAnsi="Times New Roman" w:cs="Times New Roman"/>
        </w:rPr>
      </w:pPr>
      <w:hyperlink w:anchor="P1948" w:history="1">
        <w:r w:rsidR="007D7645" w:rsidRPr="00FC1367">
          <w:rPr>
            <w:rFonts w:ascii="Times New Roman" w:hAnsi="Times New Roman" w:cs="Times New Roman"/>
          </w:rPr>
          <w:t>Перечень</w:t>
        </w:r>
      </w:hyperlink>
      <w:r w:rsidR="007D7645" w:rsidRPr="00FC1367">
        <w:rPr>
          <w:rFonts w:ascii="Times New Roman" w:hAnsi="Times New Roman" w:cs="Times New Roman"/>
        </w:rPr>
        <w:t xml:space="preserve"> основных мероприятий подпрограммы 3 приведен в приложении 4 к настоящей программе.</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 xml:space="preserve">Мероприятия направлены на решение поставленных задач и достижение значений показателей, установленных в </w:t>
      </w:r>
      <w:hyperlink w:anchor="P773" w:history="1">
        <w:r w:rsidRPr="00FC1367">
          <w:rPr>
            <w:rFonts w:ascii="Times New Roman" w:hAnsi="Times New Roman" w:cs="Times New Roman"/>
          </w:rPr>
          <w:t>приложении 1</w:t>
        </w:r>
      </w:hyperlink>
      <w:r w:rsidRPr="00FC1367">
        <w:rPr>
          <w:rFonts w:ascii="Times New Roman" w:hAnsi="Times New Roman" w:cs="Times New Roman"/>
        </w:rPr>
        <w:t>.</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 xml:space="preserve">Ответственным исполнителем основных мероприятий подпрограммы 3 является управление образования, соисполнителем основных мероприятий является Муниципальное учреждение </w:t>
      </w:r>
      <w:r w:rsidR="00361734" w:rsidRPr="00FC1367">
        <w:rPr>
          <w:rFonts w:ascii="Times New Roman" w:hAnsi="Times New Roman" w:cs="Times New Roman"/>
        </w:rPr>
        <w:t>«У</w:t>
      </w:r>
      <w:r w:rsidRPr="00FC1367">
        <w:rPr>
          <w:rFonts w:ascii="Times New Roman" w:hAnsi="Times New Roman" w:cs="Times New Roman"/>
        </w:rPr>
        <w:t xml:space="preserve">правление культуры </w:t>
      </w:r>
      <w:r w:rsidR="00361734" w:rsidRPr="00FC1367">
        <w:rPr>
          <w:rFonts w:ascii="Times New Roman" w:hAnsi="Times New Roman" w:cs="Times New Roman"/>
        </w:rPr>
        <w:t>администрации города Пятигорска»</w:t>
      </w:r>
      <w:r w:rsidRPr="00FC1367">
        <w:rPr>
          <w:rFonts w:ascii="Times New Roman" w:hAnsi="Times New Roman" w:cs="Times New Roman"/>
        </w:rPr>
        <w:t>. В реализации основных мероприятий подпрограммы 3 участвуют общеобразовательные организации города-курорта Пятигорска, а также организации дополнительного образования города-курорта Пятигорска (по согласованию).</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Исполнитель по каждому мероприятию подпрограммы 3 несет ответственность за качественное и своевременное исполнение мероприятий подпрограммы 3, целевое и эффективное использование выделяемых на ее реализацию денежных средств.</w:t>
      </w:r>
    </w:p>
    <w:p w:rsidR="007D7645" w:rsidRPr="00FC1367" w:rsidRDefault="007D7645">
      <w:pPr>
        <w:pStyle w:val="ConsPlusNormal"/>
        <w:jc w:val="both"/>
        <w:rPr>
          <w:rFonts w:ascii="Times New Roman" w:hAnsi="Times New Roman" w:cs="Times New Roman"/>
        </w:rPr>
      </w:pPr>
    </w:p>
    <w:p w:rsidR="007D7645" w:rsidRPr="00FC1367" w:rsidRDefault="007D7645">
      <w:pPr>
        <w:pStyle w:val="ConsPlusTitle"/>
        <w:jc w:val="center"/>
        <w:outlineLvl w:val="1"/>
        <w:rPr>
          <w:rFonts w:ascii="Times New Roman" w:hAnsi="Times New Roman" w:cs="Times New Roman"/>
        </w:rPr>
      </w:pPr>
      <w:bookmarkStart w:id="5" w:name="P657"/>
      <w:bookmarkEnd w:id="5"/>
      <w:r w:rsidRPr="00FC1367">
        <w:rPr>
          <w:rFonts w:ascii="Times New Roman" w:hAnsi="Times New Roman" w:cs="Times New Roman"/>
        </w:rPr>
        <w:t>ПОДПРОГРАММА</w:t>
      </w:r>
    </w:p>
    <w:p w:rsidR="007D7645" w:rsidRPr="00FC1367" w:rsidRDefault="00361734">
      <w:pPr>
        <w:pStyle w:val="ConsPlusTitle"/>
        <w:jc w:val="center"/>
        <w:rPr>
          <w:rFonts w:ascii="Times New Roman" w:hAnsi="Times New Roman" w:cs="Times New Roman"/>
        </w:rPr>
      </w:pPr>
      <w:r w:rsidRPr="00FC1367">
        <w:rPr>
          <w:rFonts w:ascii="Times New Roman" w:hAnsi="Times New Roman" w:cs="Times New Roman"/>
        </w:rPr>
        <w:t>«</w:t>
      </w:r>
      <w:r w:rsidR="007D7645" w:rsidRPr="00FC1367">
        <w:rPr>
          <w:rFonts w:ascii="Times New Roman" w:hAnsi="Times New Roman" w:cs="Times New Roman"/>
        </w:rPr>
        <w:t>Строительство, реконструкция объектов муниципальной</w:t>
      </w:r>
    </w:p>
    <w:p w:rsidR="007D7645" w:rsidRPr="00FC1367" w:rsidRDefault="007D7645">
      <w:pPr>
        <w:pStyle w:val="ConsPlusTitle"/>
        <w:jc w:val="center"/>
        <w:rPr>
          <w:rFonts w:ascii="Times New Roman" w:hAnsi="Times New Roman" w:cs="Times New Roman"/>
        </w:rPr>
      </w:pPr>
      <w:r w:rsidRPr="00FC1367">
        <w:rPr>
          <w:rFonts w:ascii="Times New Roman" w:hAnsi="Times New Roman" w:cs="Times New Roman"/>
        </w:rPr>
        <w:t>собственности города-курорта Пятигорска</w:t>
      </w:r>
      <w:r w:rsidR="00361734" w:rsidRPr="00FC1367">
        <w:rPr>
          <w:rFonts w:ascii="Times New Roman" w:hAnsi="Times New Roman" w:cs="Times New Roman"/>
        </w:rPr>
        <w:t>»</w:t>
      </w:r>
      <w:r w:rsidRPr="00FC1367">
        <w:rPr>
          <w:rFonts w:ascii="Times New Roman" w:hAnsi="Times New Roman" w:cs="Times New Roman"/>
        </w:rPr>
        <w:t xml:space="preserve"> муниципальной</w:t>
      </w:r>
    </w:p>
    <w:p w:rsidR="007D7645" w:rsidRPr="00FC1367" w:rsidRDefault="007D7645">
      <w:pPr>
        <w:pStyle w:val="ConsPlusTitle"/>
        <w:jc w:val="center"/>
        <w:rPr>
          <w:rFonts w:ascii="Times New Roman" w:hAnsi="Times New Roman" w:cs="Times New Roman"/>
        </w:rPr>
      </w:pPr>
      <w:r w:rsidRPr="00FC1367">
        <w:rPr>
          <w:rFonts w:ascii="Times New Roman" w:hAnsi="Times New Roman" w:cs="Times New Roman"/>
        </w:rPr>
        <w:t>прогр</w:t>
      </w:r>
      <w:r w:rsidR="00361734" w:rsidRPr="00FC1367">
        <w:rPr>
          <w:rFonts w:ascii="Times New Roman" w:hAnsi="Times New Roman" w:cs="Times New Roman"/>
        </w:rPr>
        <w:t>аммы города-курорта Пятигорска «Развитие образования»</w:t>
      </w:r>
    </w:p>
    <w:p w:rsidR="007D7645" w:rsidRPr="00FC1367" w:rsidRDefault="007D7645">
      <w:pPr>
        <w:pStyle w:val="ConsPlusTitle"/>
        <w:jc w:val="center"/>
        <w:rPr>
          <w:rFonts w:ascii="Times New Roman" w:hAnsi="Times New Roman" w:cs="Times New Roman"/>
        </w:rPr>
      </w:pPr>
      <w:r w:rsidRPr="00FC1367">
        <w:rPr>
          <w:rFonts w:ascii="Times New Roman" w:hAnsi="Times New Roman" w:cs="Times New Roman"/>
        </w:rPr>
        <w:t>(далее - подпрограмма 4)</w:t>
      </w:r>
    </w:p>
    <w:p w:rsidR="007D7645" w:rsidRPr="00FC1367" w:rsidRDefault="007D7645">
      <w:pPr>
        <w:pStyle w:val="ConsPlusNormal"/>
        <w:jc w:val="both"/>
        <w:rPr>
          <w:rFonts w:ascii="Times New Roman" w:hAnsi="Times New Roman" w:cs="Times New Roman"/>
        </w:rPr>
      </w:pPr>
    </w:p>
    <w:p w:rsidR="007D7645" w:rsidRPr="00FC1367" w:rsidRDefault="007D7645">
      <w:pPr>
        <w:pStyle w:val="ConsPlusTitle"/>
        <w:jc w:val="center"/>
        <w:outlineLvl w:val="2"/>
        <w:rPr>
          <w:rFonts w:ascii="Times New Roman" w:hAnsi="Times New Roman" w:cs="Times New Roman"/>
        </w:rPr>
      </w:pPr>
      <w:r w:rsidRPr="00FC1367">
        <w:rPr>
          <w:rFonts w:ascii="Times New Roman" w:hAnsi="Times New Roman" w:cs="Times New Roman"/>
        </w:rPr>
        <w:t>Паспорт</w:t>
      </w:r>
    </w:p>
    <w:p w:rsidR="007D7645" w:rsidRPr="00FC1367" w:rsidRDefault="007D7645">
      <w:pPr>
        <w:pStyle w:val="ConsPlusTitle"/>
        <w:jc w:val="center"/>
        <w:rPr>
          <w:rFonts w:ascii="Times New Roman" w:hAnsi="Times New Roman" w:cs="Times New Roman"/>
        </w:rPr>
      </w:pPr>
      <w:r w:rsidRPr="00FC1367">
        <w:rPr>
          <w:rFonts w:ascii="Times New Roman" w:hAnsi="Times New Roman" w:cs="Times New Roman"/>
        </w:rPr>
        <w:t>подпрограммы 4</w:t>
      </w:r>
    </w:p>
    <w:p w:rsidR="007D7645" w:rsidRPr="00FC1367" w:rsidRDefault="007D764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3402"/>
        <w:gridCol w:w="6016"/>
      </w:tblGrid>
      <w:tr w:rsidR="007D7645" w:rsidRPr="00FC1367" w:rsidTr="00933285">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t>Наименование подпрограммы 4</w:t>
            </w:r>
          </w:p>
        </w:tc>
        <w:tc>
          <w:tcPr>
            <w:tcW w:w="6016" w:type="dxa"/>
            <w:tcBorders>
              <w:top w:val="nil"/>
              <w:left w:val="nil"/>
              <w:bottom w:val="nil"/>
              <w:right w:val="nil"/>
            </w:tcBorders>
          </w:tcPr>
          <w:p w:rsidR="007D7645" w:rsidRPr="00FC1367" w:rsidRDefault="00361734">
            <w:pPr>
              <w:pStyle w:val="ConsPlusNormal"/>
              <w:jc w:val="both"/>
              <w:rPr>
                <w:rFonts w:ascii="Times New Roman" w:hAnsi="Times New Roman" w:cs="Times New Roman"/>
              </w:rPr>
            </w:pPr>
            <w:r w:rsidRPr="00FC1367">
              <w:rPr>
                <w:rFonts w:ascii="Times New Roman" w:hAnsi="Times New Roman" w:cs="Times New Roman"/>
              </w:rPr>
              <w:t>«</w:t>
            </w:r>
            <w:r w:rsidR="007D7645" w:rsidRPr="00FC1367">
              <w:rPr>
                <w:rFonts w:ascii="Times New Roman" w:hAnsi="Times New Roman" w:cs="Times New Roman"/>
              </w:rPr>
              <w:t>Строительство, реконструкция объектов муниципальной собствен</w:t>
            </w:r>
            <w:r w:rsidRPr="00FC1367">
              <w:rPr>
                <w:rFonts w:ascii="Times New Roman" w:hAnsi="Times New Roman" w:cs="Times New Roman"/>
              </w:rPr>
              <w:t>ности города-курорта Пятигорске»</w:t>
            </w:r>
          </w:p>
        </w:tc>
      </w:tr>
      <w:tr w:rsidR="007D7645" w:rsidRPr="00FC1367" w:rsidTr="00933285">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t>Ответственный исполнитель подпрограммы 4</w:t>
            </w:r>
          </w:p>
        </w:tc>
        <w:tc>
          <w:tcPr>
            <w:tcW w:w="6016" w:type="dxa"/>
            <w:tcBorders>
              <w:top w:val="nil"/>
              <w:left w:val="nil"/>
              <w:bottom w:val="nil"/>
              <w:right w:val="nil"/>
            </w:tcBorders>
          </w:tcPr>
          <w:p w:rsidR="007D7645" w:rsidRPr="00FC1367" w:rsidRDefault="007D7645" w:rsidP="00361734">
            <w:pPr>
              <w:pStyle w:val="ConsPlusNormal"/>
              <w:jc w:val="both"/>
              <w:rPr>
                <w:rFonts w:ascii="Times New Roman" w:hAnsi="Times New Roman" w:cs="Times New Roman"/>
              </w:rPr>
            </w:pPr>
            <w:r w:rsidRPr="00FC1367">
              <w:rPr>
                <w:rFonts w:ascii="Times New Roman" w:hAnsi="Times New Roman" w:cs="Times New Roman"/>
              </w:rPr>
              <w:t xml:space="preserve">Муниципальное учреждение </w:t>
            </w:r>
            <w:r w:rsidR="00361734" w:rsidRPr="00FC1367">
              <w:rPr>
                <w:rFonts w:ascii="Times New Roman" w:hAnsi="Times New Roman" w:cs="Times New Roman"/>
              </w:rPr>
              <w:t>«</w:t>
            </w:r>
            <w:r w:rsidRPr="00FC1367">
              <w:rPr>
                <w:rFonts w:ascii="Times New Roman" w:hAnsi="Times New Roman" w:cs="Times New Roman"/>
              </w:rPr>
              <w:t>Управление образования администрации города Пятигорска</w:t>
            </w:r>
            <w:r w:rsidR="00361734" w:rsidRPr="00FC1367">
              <w:rPr>
                <w:rFonts w:ascii="Times New Roman" w:hAnsi="Times New Roman" w:cs="Times New Roman"/>
              </w:rPr>
              <w:t>»</w:t>
            </w:r>
          </w:p>
        </w:tc>
      </w:tr>
      <w:tr w:rsidR="007D7645" w:rsidRPr="00FC1367" w:rsidTr="00933285">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t>Соисполнители подпрограммы 4</w:t>
            </w:r>
          </w:p>
        </w:tc>
        <w:tc>
          <w:tcPr>
            <w:tcW w:w="6016" w:type="dxa"/>
            <w:tcBorders>
              <w:top w:val="nil"/>
              <w:left w:val="nil"/>
              <w:bottom w:val="nil"/>
              <w:right w:val="nil"/>
            </w:tcBorders>
          </w:tcPr>
          <w:p w:rsidR="007D7645" w:rsidRPr="00FC1367" w:rsidRDefault="007D7645" w:rsidP="00361734">
            <w:pPr>
              <w:pStyle w:val="ConsPlusNormal"/>
              <w:jc w:val="both"/>
              <w:rPr>
                <w:rFonts w:ascii="Times New Roman" w:hAnsi="Times New Roman" w:cs="Times New Roman"/>
              </w:rPr>
            </w:pPr>
            <w:r w:rsidRPr="00FC1367">
              <w:rPr>
                <w:rFonts w:ascii="Times New Roman" w:hAnsi="Times New Roman" w:cs="Times New Roman"/>
              </w:rPr>
              <w:t xml:space="preserve">Муниципальное учреждение Управление городского хозяйства, транспорта и связи </w:t>
            </w:r>
            <w:r w:rsidR="00361734" w:rsidRPr="00FC1367">
              <w:rPr>
                <w:rFonts w:ascii="Times New Roman" w:hAnsi="Times New Roman" w:cs="Times New Roman"/>
              </w:rPr>
              <w:t>администрации города Пятигорска»</w:t>
            </w:r>
          </w:p>
        </w:tc>
      </w:tr>
      <w:tr w:rsidR="007D7645" w:rsidRPr="00FC1367" w:rsidTr="00933285">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t>Участники подпрограммы 4</w:t>
            </w: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Юридические лица и индивидуальные предприниматели (по согласованию)</w:t>
            </w:r>
          </w:p>
        </w:tc>
      </w:tr>
      <w:tr w:rsidR="007D7645" w:rsidRPr="00FC1367" w:rsidTr="00933285">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t>Задачи подпрограммы 4</w:t>
            </w: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Обеспечение обучения обучающихся общеобразовательных организаций города в 1 - 11 классах в одну смену;</w:t>
            </w:r>
          </w:p>
        </w:tc>
      </w:tr>
      <w:tr w:rsidR="007D7645" w:rsidRPr="00FC1367" w:rsidTr="00933285">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создание для детей дошкольного возраста дополнительных мест в образовательных учреждениях, реализующих основную общеобразовательную программу дошкольного образования, в том числе для детей в возрасте от 2 месяцев до 3 лет</w:t>
            </w:r>
          </w:p>
        </w:tc>
      </w:tr>
      <w:tr w:rsidR="007D7645" w:rsidRPr="00FC1367" w:rsidTr="00933285">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t>Показатели решения задач подпрограммы 4</w:t>
            </w: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Удельный вес численности обучающихся общеобразовательных организаций города Пятигорска, занимающихся в одну смену, в общей численности обучающихся общеобразовательных организаций города Пятигорска, в том числе обучающихся по программам начального общего, основного общего, среднего общего образования;</w:t>
            </w:r>
          </w:p>
        </w:tc>
      </w:tr>
      <w:tr w:rsidR="007D7645" w:rsidRPr="00FC1367" w:rsidTr="00933285">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удельный вес детей в возрасте от 2 месяцев до 7 лет, получающих дошкольное образование в текущем году, в общей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w:t>
            </w:r>
          </w:p>
        </w:tc>
      </w:tr>
      <w:tr w:rsidR="007D7645" w:rsidRPr="00FC1367" w:rsidTr="00933285">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t>Сроки реализации подпрограммы 4</w:t>
            </w: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2018 - 2025 годы</w:t>
            </w:r>
          </w:p>
        </w:tc>
      </w:tr>
      <w:tr w:rsidR="007D7645" w:rsidRPr="00FC1367" w:rsidTr="00933285">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t>Объемы и источники финансового обеспечения подпрограммы 4</w:t>
            </w:r>
          </w:p>
        </w:tc>
        <w:tc>
          <w:tcPr>
            <w:tcW w:w="6016" w:type="dxa"/>
            <w:tcBorders>
              <w:top w:val="nil"/>
              <w:left w:val="nil"/>
              <w:bottom w:val="nil"/>
              <w:right w:val="nil"/>
            </w:tcBorders>
          </w:tcPr>
          <w:p w:rsidR="007D7645" w:rsidRPr="00FC1367" w:rsidRDefault="007D7645" w:rsidP="00F0767D">
            <w:pPr>
              <w:pStyle w:val="ConsPlusNormal"/>
              <w:jc w:val="both"/>
              <w:rPr>
                <w:rFonts w:ascii="Times New Roman" w:hAnsi="Times New Roman" w:cs="Times New Roman"/>
              </w:rPr>
            </w:pPr>
            <w:r w:rsidRPr="00FC1367">
              <w:rPr>
                <w:rFonts w:ascii="Times New Roman" w:hAnsi="Times New Roman" w:cs="Times New Roman"/>
              </w:rPr>
              <w:t xml:space="preserve">Объем финансового обеспечения мероприятий подпрограммы 4 составляет </w:t>
            </w:r>
            <w:r w:rsidR="00232CC9" w:rsidRPr="00FC1367">
              <w:rPr>
                <w:rFonts w:ascii="Times New Roman" w:hAnsi="Times New Roman" w:cs="Times New Roman"/>
              </w:rPr>
              <w:t>–</w:t>
            </w:r>
            <w:r w:rsidRPr="00FC1367">
              <w:rPr>
                <w:rFonts w:ascii="Times New Roman" w:hAnsi="Times New Roman" w:cs="Times New Roman"/>
              </w:rPr>
              <w:t xml:space="preserve"> </w:t>
            </w:r>
            <w:r w:rsidR="00F0767D" w:rsidRPr="00FC1367">
              <w:rPr>
                <w:rFonts w:ascii="Times New Roman" w:hAnsi="Times New Roman" w:cs="Times New Roman"/>
              </w:rPr>
              <w:t>656 858,77</w:t>
            </w:r>
            <w:r w:rsidRPr="00FC1367">
              <w:rPr>
                <w:rFonts w:ascii="Times New Roman" w:hAnsi="Times New Roman" w:cs="Times New Roman"/>
              </w:rPr>
              <w:t xml:space="preserve"> тыс. рублей, в том числе по источникам финансового обеспечения:</w:t>
            </w:r>
          </w:p>
        </w:tc>
      </w:tr>
      <w:tr w:rsidR="007D7645" w:rsidRPr="00FC1367" w:rsidTr="00933285">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232CC9">
            <w:pPr>
              <w:pStyle w:val="ConsPlusNormal"/>
              <w:jc w:val="both"/>
              <w:rPr>
                <w:rFonts w:ascii="Times New Roman" w:hAnsi="Times New Roman" w:cs="Times New Roman"/>
              </w:rPr>
            </w:pPr>
            <w:r w:rsidRPr="00FC1367">
              <w:rPr>
                <w:rFonts w:ascii="Times New Roman" w:hAnsi="Times New Roman" w:cs="Times New Roman"/>
              </w:rPr>
              <w:t xml:space="preserve">бюджет города-курорта Пятигорска </w:t>
            </w:r>
            <w:r w:rsidR="00F0767D" w:rsidRPr="00FC1367">
              <w:rPr>
                <w:rFonts w:ascii="Times New Roman" w:hAnsi="Times New Roman" w:cs="Times New Roman"/>
              </w:rPr>
              <w:t xml:space="preserve">656 858,77 </w:t>
            </w:r>
            <w:r w:rsidRPr="00FC1367">
              <w:rPr>
                <w:rFonts w:ascii="Times New Roman" w:hAnsi="Times New Roman" w:cs="Times New Roman"/>
              </w:rPr>
              <w:t>тыс. руб., в том числе по годам:</w:t>
            </w:r>
          </w:p>
        </w:tc>
      </w:tr>
      <w:tr w:rsidR="007D7645" w:rsidRPr="00FC1367" w:rsidTr="00933285">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2018 год - 930,00 тыс. рублей,</w:t>
            </w:r>
          </w:p>
        </w:tc>
      </w:tr>
      <w:tr w:rsidR="007D7645" w:rsidRPr="00FC1367" w:rsidTr="00933285">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 xml:space="preserve">2019 год </w:t>
            </w:r>
            <w:r w:rsidR="00232CC9" w:rsidRPr="00FC1367">
              <w:rPr>
                <w:rFonts w:ascii="Times New Roman" w:hAnsi="Times New Roman" w:cs="Times New Roman"/>
              </w:rPr>
              <w:t>–</w:t>
            </w:r>
            <w:r w:rsidRPr="00FC1367">
              <w:rPr>
                <w:rFonts w:ascii="Times New Roman" w:hAnsi="Times New Roman" w:cs="Times New Roman"/>
              </w:rPr>
              <w:t xml:space="preserve"> 364</w:t>
            </w:r>
            <w:r w:rsidR="00232CC9" w:rsidRPr="00FC1367">
              <w:rPr>
                <w:rFonts w:ascii="Times New Roman" w:hAnsi="Times New Roman" w:cs="Times New Roman"/>
              </w:rPr>
              <w:t xml:space="preserve"> </w:t>
            </w:r>
            <w:r w:rsidRPr="00FC1367">
              <w:rPr>
                <w:rFonts w:ascii="Times New Roman" w:hAnsi="Times New Roman" w:cs="Times New Roman"/>
              </w:rPr>
              <w:t>310,97 тыс. рублей,</w:t>
            </w:r>
          </w:p>
        </w:tc>
      </w:tr>
      <w:tr w:rsidR="007D7645" w:rsidRPr="00FC1367" w:rsidTr="00933285">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 xml:space="preserve">2020 год </w:t>
            </w:r>
            <w:r w:rsidR="00232CC9" w:rsidRPr="00FC1367">
              <w:rPr>
                <w:rFonts w:ascii="Times New Roman" w:hAnsi="Times New Roman" w:cs="Times New Roman"/>
              </w:rPr>
              <w:t>–</w:t>
            </w:r>
            <w:r w:rsidRPr="00FC1367">
              <w:rPr>
                <w:rFonts w:ascii="Times New Roman" w:hAnsi="Times New Roman" w:cs="Times New Roman"/>
              </w:rPr>
              <w:t xml:space="preserve"> 238</w:t>
            </w:r>
            <w:r w:rsidR="00232CC9" w:rsidRPr="00FC1367">
              <w:rPr>
                <w:rFonts w:ascii="Times New Roman" w:hAnsi="Times New Roman" w:cs="Times New Roman"/>
              </w:rPr>
              <w:t xml:space="preserve"> </w:t>
            </w:r>
            <w:r w:rsidRPr="00FC1367">
              <w:rPr>
                <w:rFonts w:ascii="Times New Roman" w:hAnsi="Times New Roman" w:cs="Times New Roman"/>
              </w:rPr>
              <w:t>642,85 тыс. рублей,</w:t>
            </w:r>
          </w:p>
        </w:tc>
      </w:tr>
      <w:tr w:rsidR="007D7645" w:rsidRPr="00FC1367" w:rsidTr="00933285">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F0767D">
            <w:pPr>
              <w:pStyle w:val="ConsPlusNormal"/>
              <w:jc w:val="both"/>
              <w:rPr>
                <w:rFonts w:ascii="Times New Roman" w:hAnsi="Times New Roman" w:cs="Times New Roman"/>
              </w:rPr>
            </w:pPr>
            <w:r w:rsidRPr="00FC1367">
              <w:rPr>
                <w:rFonts w:ascii="Times New Roman" w:hAnsi="Times New Roman" w:cs="Times New Roman"/>
              </w:rPr>
              <w:t xml:space="preserve">2021 год </w:t>
            </w:r>
            <w:r w:rsidR="00232CC9" w:rsidRPr="00FC1367">
              <w:rPr>
                <w:rFonts w:ascii="Times New Roman" w:hAnsi="Times New Roman" w:cs="Times New Roman"/>
              </w:rPr>
              <w:t>–</w:t>
            </w:r>
            <w:r w:rsidRPr="00FC1367">
              <w:rPr>
                <w:rFonts w:ascii="Times New Roman" w:hAnsi="Times New Roman" w:cs="Times New Roman"/>
              </w:rPr>
              <w:t xml:space="preserve"> </w:t>
            </w:r>
            <w:r w:rsidR="00F0767D" w:rsidRPr="00FC1367">
              <w:rPr>
                <w:rFonts w:ascii="Times New Roman" w:hAnsi="Times New Roman" w:cs="Times New Roman"/>
              </w:rPr>
              <w:t>52 974,95</w:t>
            </w:r>
            <w:r w:rsidRPr="00FC1367">
              <w:rPr>
                <w:rFonts w:ascii="Times New Roman" w:hAnsi="Times New Roman" w:cs="Times New Roman"/>
              </w:rPr>
              <w:t xml:space="preserve"> тыс. рублей,</w:t>
            </w:r>
          </w:p>
        </w:tc>
      </w:tr>
      <w:tr w:rsidR="007D7645" w:rsidRPr="00FC1367" w:rsidTr="00933285">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2022 год - 0,00 тыс. рублей,</w:t>
            </w:r>
          </w:p>
        </w:tc>
      </w:tr>
      <w:tr w:rsidR="007D7645" w:rsidRPr="00FC1367" w:rsidTr="00933285">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2023 год - 0,00 тыс. рублей,</w:t>
            </w:r>
          </w:p>
        </w:tc>
      </w:tr>
      <w:tr w:rsidR="007D7645" w:rsidRPr="00FC1367" w:rsidTr="00933285">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2024 год - 0,00 тыс. рублей,</w:t>
            </w:r>
          </w:p>
        </w:tc>
      </w:tr>
      <w:tr w:rsidR="007D7645" w:rsidRPr="00FC1367" w:rsidTr="00933285">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2025 год - 0,00 тыс. рублей.</w:t>
            </w:r>
          </w:p>
        </w:tc>
      </w:tr>
      <w:tr w:rsidR="007D7645" w:rsidRPr="00FC1367" w:rsidTr="00933285">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Иные источники финансирования 0,00 тыс. рублей, в том числе по годам:</w:t>
            </w:r>
          </w:p>
        </w:tc>
      </w:tr>
      <w:tr w:rsidR="007D7645" w:rsidRPr="00FC1367" w:rsidTr="00933285">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2018 год - 0,00 тыс. рублей,</w:t>
            </w:r>
          </w:p>
        </w:tc>
      </w:tr>
      <w:tr w:rsidR="007D7645" w:rsidRPr="00FC1367" w:rsidTr="00933285">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2019 год - 0,00 тыс. рублей,</w:t>
            </w:r>
          </w:p>
        </w:tc>
      </w:tr>
      <w:tr w:rsidR="007D7645" w:rsidRPr="00FC1367" w:rsidTr="00933285">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2020 год - 0,00 тыс. рублей,</w:t>
            </w:r>
          </w:p>
        </w:tc>
      </w:tr>
      <w:tr w:rsidR="007D7645" w:rsidRPr="00FC1367" w:rsidTr="00933285">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2021 год - 0,00 тыс. рублей,</w:t>
            </w:r>
          </w:p>
        </w:tc>
      </w:tr>
      <w:tr w:rsidR="007D7645" w:rsidRPr="00FC1367" w:rsidTr="00933285">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2022 год - 0,00 тыс. рублей,</w:t>
            </w:r>
          </w:p>
        </w:tc>
      </w:tr>
      <w:tr w:rsidR="007D7645" w:rsidRPr="00FC1367" w:rsidTr="00933285">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2023 год - 0,00 тыс. рублей,</w:t>
            </w:r>
          </w:p>
        </w:tc>
      </w:tr>
      <w:tr w:rsidR="007D7645" w:rsidRPr="00FC1367" w:rsidTr="00933285">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2024 год - 0,00 тыс. рублей,</w:t>
            </w:r>
          </w:p>
        </w:tc>
      </w:tr>
      <w:tr w:rsidR="007D7645" w:rsidRPr="00FC1367" w:rsidTr="00933285">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2025 год - 0,00 тыс. рублей</w:t>
            </w:r>
          </w:p>
        </w:tc>
      </w:tr>
      <w:tr w:rsidR="007D7645" w:rsidRPr="00FC1367" w:rsidTr="00933285">
        <w:tc>
          <w:tcPr>
            <w:tcW w:w="3402" w:type="dxa"/>
            <w:vMerge w:val="restart"/>
            <w:tcBorders>
              <w:top w:val="nil"/>
              <w:left w:val="nil"/>
              <w:bottom w:val="nil"/>
              <w:right w:val="nil"/>
            </w:tcBorders>
          </w:tcPr>
          <w:p w:rsidR="007D7645" w:rsidRPr="00FC1367" w:rsidRDefault="007D7645">
            <w:pPr>
              <w:pStyle w:val="ConsPlusNormal"/>
              <w:rPr>
                <w:rFonts w:ascii="Times New Roman" w:hAnsi="Times New Roman" w:cs="Times New Roman"/>
              </w:rPr>
            </w:pPr>
            <w:r w:rsidRPr="00FC1367">
              <w:rPr>
                <w:rFonts w:ascii="Times New Roman" w:hAnsi="Times New Roman" w:cs="Times New Roman"/>
              </w:rPr>
              <w:t>Ожидаемые конечные результаты реализации подпрограммы 4</w:t>
            </w:r>
          </w:p>
        </w:tc>
        <w:tc>
          <w:tcPr>
            <w:tcW w:w="6016" w:type="dxa"/>
            <w:tcBorders>
              <w:top w:val="nil"/>
              <w:left w:val="nil"/>
              <w:bottom w:val="nil"/>
              <w:right w:val="nil"/>
            </w:tcBorders>
          </w:tcPr>
          <w:p w:rsidR="007D7645" w:rsidRPr="00FC1367" w:rsidRDefault="007D7645">
            <w:pPr>
              <w:pStyle w:val="ConsPlusNormal"/>
              <w:jc w:val="both"/>
              <w:rPr>
                <w:rFonts w:ascii="Times New Roman" w:hAnsi="Times New Roman" w:cs="Times New Roman"/>
              </w:rPr>
            </w:pPr>
            <w:r w:rsidRPr="00FC1367">
              <w:rPr>
                <w:rFonts w:ascii="Times New Roman" w:hAnsi="Times New Roman" w:cs="Times New Roman"/>
              </w:rPr>
              <w:t xml:space="preserve">Достижение следующих значений показателей, установленных в </w:t>
            </w:r>
            <w:hyperlink w:anchor="P773" w:history="1">
              <w:r w:rsidRPr="00FC1367">
                <w:rPr>
                  <w:rFonts w:ascii="Times New Roman" w:hAnsi="Times New Roman" w:cs="Times New Roman"/>
                  <w:color w:val="0000FF"/>
                </w:rPr>
                <w:t>приложении 1</w:t>
              </w:r>
            </w:hyperlink>
            <w:r w:rsidRPr="00FC1367">
              <w:rPr>
                <w:rFonts w:ascii="Times New Roman" w:hAnsi="Times New Roman" w:cs="Times New Roman"/>
              </w:rPr>
              <w:t>.</w:t>
            </w:r>
          </w:p>
        </w:tc>
      </w:tr>
      <w:tr w:rsidR="007D7645" w:rsidRPr="00FC1367" w:rsidTr="00933285">
        <w:tc>
          <w:tcPr>
            <w:tcW w:w="3402" w:type="dxa"/>
            <w:vMerge/>
            <w:tcBorders>
              <w:top w:val="nil"/>
              <w:left w:val="nil"/>
              <w:bottom w:val="nil"/>
              <w:right w:val="nil"/>
            </w:tcBorders>
          </w:tcPr>
          <w:p w:rsidR="007D7645" w:rsidRPr="00FC1367" w:rsidRDefault="007D7645">
            <w:pPr>
              <w:rPr>
                <w:rFonts w:ascii="Times New Roman" w:hAnsi="Times New Roman" w:cs="Times New Roman"/>
              </w:rPr>
            </w:pPr>
          </w:p>
        </w:tc>
        <w:tc>
          <w:tcPr>
            <w:tcW w:w="6016" w:type="dxa"/>
            <w:tcBorders>
              <w:top w:val="nil"/>
              <w:left w:val="nil"/>
              <w:bottom w:val="nil"/>
              <w:right w:val="nil"/>
            </w:tcBorders>
          </w:tcPr>
          <w:p w:rsidR="007D7645" w:rsidRPr="00FC1367" w:rsidRDefault="007D7645" w:rsidP="00B86E0F">
            <w:pPr>
              <w:pStyle w:val="ConsPlusNormal"/>
              <w:jc w:val="both"/>
              <w:rPr>
                <w:rFonts w:ascii="Times New Roman" w:hAnsi="Times New Roman" w:cs="Times New Roman"/>
              </w:rPr>
            </w:pPr>
            <w:r w:rsidRPr="00FC1367">
              <w:rPr>
                <w:rFonts w:ascii="Times New Roman" w:hAnsi="Times New Roman" w:cs="Times New Roman"/>
              </w:rPr>
              <w:t>Удельн</w:t>
            </w:r>
            <w:r w:rsidR="00B86E0F" w:rsidRPr="00FC1367">
              <w:rPr>
                <w:rFonts w:ascii="Times New Roman" w:hAnsi="Times New Roman" w:cs="Times New Roman"/>
              </w:rPr>
              <w:t>ый</w:t>
            </w:r>
            <w:r w:rsidRPr="00FC1367">
              <w:rPr>
                <w:rFonts w:ascii="Times New Roman" w:hAnsi="Times New Roman" w:cs="Times New Roman"/>
              </w:rPr>
              <w:t xml:space="preserve"> вес численности обучающихся общеобразовательных организаций города Пятигорска, занимающихся в одну смену, в общей численности обучающихся общеобразовательных организаций города Пятигорска, в том числе обучающихся по программам начального общего, основного общего, среднего общего образования;</w:t>
            </w:r>
          </w:p>
        </w:tc>
      </w:tr>
      <w:tr w:rsidR="007D7645" w:rsidRPr="00FC1367" w:rsidTr="00933285">
        <w:tc>
          <w:tcPr>
            <w:tcW w:w="3402" w:type="dxa"/>
            <w:tcBorders>
              <w:top w:val="nil"/>
              <w:left w:val="nil"/>
              <w:bottom w:val="nil"/>
              <w:right w:val="nil"/>
            </w:tcBorders>
          </w:tcPr>
          <w:p w:rsidR="007D7645" w:rsidRPr="00FC1367" w:rsidRDefault="007D7645">
            <w:pPr>
              <w:pStyle w:val="ConsPlusNormal"/>
              <w:rPr>
                <w:rFonts w:ascii="Times New Roman" w:hAnsi="Times New Roman" w:cs="Times New Roman"/>
              </w:rPr>
            </w:pPr>
          </w:p>
        </w:tc>
        <w:tc>
          <w:tcPr>
            <w:tcW w:w="6016" w:type="dxa"/>
            <w:tcBorders>
              <w:top w:val="nil"/>
              <w:left w:val="nil"/>
              <w:bottom w:val="nil"/>
              <w:right w:val="nil"/>
            </w:tcBorders>
          </w:tcPr>
          <w:p w:rsidR="007D7645" w:rsidRPr="00FC1367" w:rsidRDefault="007D7645" w:rsidP="00361734">
            <w:pPr>
              <w:pStyle w:val="ConsPlusNormal"/>
              <w:jc w:val="both"/>
              <w:rPr>
                <w:rFonts w:ascii="Times New Roman" w:hAnsi="Times New Roman" w:cs="Times New Roman"/>
              </w:rPr>
            </w:pPr>
            <w:r w:rsidRPr="00FC1367">
              <w:rPr>
                <w:rFonts w:ascii="Times New Roman" w:hAnsi="Times New Roman" w:cs="Times New Roman"/>
              </w:rPr>
              <w:t>удельн</w:t>
            </w:r>
            <w:r w:rsidR="00B86E0F" w:rsidRPr="00FC1367">
              <w:rPr>
                <w:rFonts w:ascii="Times New Roman" w:hAnsi="Times New Roman" w:cs="Times New Roman"/>
              </w:rPr>
              <w:t>ый</w:t>
            </w:r>
            <w:r w:rsidRPr="00FC1367">
              <w:rPr>
                <w:rFonts w:ascii="Times New Roman" w:hAnsi="Times New Roman" w:cs="Times New Roman"/>
              </w:rPr>
              <w:t xml:space="preserve"> вес детей в возрасте от 2 месяцев до 7 лет, получающих дошкольное образование в текущем году, в общей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w:t>
            </w:r>
          </w:p>
        </w:tc>
      </w:tr>
    </w:tbl>
    <w:p w:rsidR="007D7645" w:rsidRPr="00FC1367" w:rsidRDefault="007D7645">
      <w:pPr>
        <w:pStyle w:val="ConsPlusNormal"/>
        <w:jc w:val="both"/>
        <w:rPr>
          <w:rFonts w:ascii="Times New Roman" w:hAnsi="Times New Roman" w:cs="Times New Roman"/>
        </w:rPr>
      </w:pPr>
    </w:p>
    <w:p w:rsidR="007D7645" w:rsidRPr="00FC1367" w:rsidRDefault="007D7645">
      <w:pPr>
        <w:pStyle w:val="ConsPlusTitle"/>
        <w:jc w:val="center"/>
        <w:outlineLvl w:val="2"/>
        <w:rPr>
          <w:rFonts w:ascii="Times New Roman" w:hAnsi="Times New Roman" w:cs="Times New Roman"/>
        </w:rPr>
      </w:pPr>
      <w:r w:rsidRPr="00FC1367">
        <w:rPr>
          <w:rFonts w:ascii="Times New Roman" w:hAnsi="Times New Roman" w:cs="Times New Roman"/>
        </w:rPr>
        <w:t>Раздел 3. Характеристика основных</w:t>
      </w:r>
    </w:p>
    <w:p w:rsidR="007D7645" w:rsidRPr="00FC1367" w:rsidRDefault="007D7645">
      <w:pPr>
        <w:pStyle w:val="ConsPlusTitle"/>
        <w:jc w:val="center"/>
        <w:rPr>
          <w:rFonts w:ascii="Times New Roman" w:hAnsi="Times New Roman" w:cs="Times New Roman"/>
        </w:rPr>
      </w:pPr>
      <w:r w:rsidRPr="00FC1367">
        <w:rPr>
          <w:rFonts w:ascii="Times New Roman" w:hAnsi="Times New Roman" w:cs="Times New Roman"/>
        </w:rPr>
        <w:t>мероприятий подпрограммы 4</w:t>
      </w:r>
    </w:p>
    <w:p w:rsidR="007D7645" w:rsidRPr="00FC1367" w:rsidRDefault="007D7645">
      <w:pPr>
        <w:pStyle w:val="ConsPlusNormal"/>
        <w:jc w:val="both"/>
        <w:rPr>
          <w:rFonts w:ascii="Times New Roman" w:hAnsi="Times New Roman" w:cs="Times New Roman"/>
        </w:rPr>
      </w:pPr>
    </w:p>
    <w:p w:rsidR="007D7645" w:rsidRPr="00FC1367" w:rsidRDefault="007D7645">
      <w:pPr>
        <w:pStyle w:val="ConsPlusNormal"/>
        <w:ind w:firstLine="540"/>
        <w:jc w:val="both"/>
        <w:rPr>
          <w:rFonts w:ascii="Times New Roman" w:hAnsi="Times New Roman" w:cs="Times New Roman"/>
        </w:rPr>
      </w:pPr>
      <w:r w:rsidRPr="00FC1367">
        <w:rPr>
          <w:rFonts w:ascii="Times New Roman" w:hAnsi="Times New Roman" w:cs="Times New Roman"/>
        </w:rPr>
        <w:t xml:space="preserve">Решение задач подпрограммы 4 осуществляется путем выполнения </w:t>
      </w:r>
      <w:r w:rsidR="00025452" w:rsidRPr="00FC1367">
        <w:rPr>
          <w:rFonts w:ascii="Times New Roman" w:hAnsi="Times New Roman" w:cs="Times New Roman"/>
        </w:rPr>
        <w:t xml:space="preserve">следующих </w:t>
      </w:r>
      <w:r w:rsidR="00B86E0F" w:rsidRPr="00FC1367">
        <w:rPr>
          <w:rFonts w:ascii="Times New Roman" w:hAnsi="Times New Roman" w:cs="Times New Roman"/>
        </w:rPr>
        <w:t xml:space="preserve">основных </w:t>
      </w:r>
      <w:r w:rsidR="00025452" w:rsidRPr="00FC1367">
        <w:rPr>
          <w:rFonts w:ascii="Times New Roman" w:hAnsi="Times New Roman" w:cs="Times New Roman"/>
        </w:rPr>
        <w:t>мероприятий:</w:t>
      </w:r>
    </w:p>
    <w:p w:rsidR="007D7645" w:rsidRPr="00FC1367" w:rsidRDefault="00025452">
      <w:pPr>
        <w:pStyle w:val="ConsPlusNormal"/>
        <w:spacing w:before="220"/>
        <w:ind w:firstLine="540"/>
        <w:jc w:val="both"/>
        <w:rPr>
          <w:rFonts w:ascii="Times New Roman" w:hAnsi="Times New Roman" w:cs="Times New Roman"/>
        </w:rPr>
      </w:pPr>
      <w:r w:rsidRPr="00FC1367">
        <w:rPr>
          <w:rFonts w:ascii="Times New Roman" w:hAnsi="Times New Roman" w:cs="Times New Roman"/>
        </w:rPr>
        <w:t>-в</w:t>
      </w:r>
      <w:r w:rsidR="007D7645" w:rsidRPr="00FC1367">
        <w:rPr>
          <w:rFonts w:ascii="Times New Roman" w:hAnsi="Times New Roman" w:cs="Times New Roman"/>
        </w:rPr>
        <w:t xml:space="preserve"> рамках регионального проекта "Современная школа" предусмотрена реализация мероприятий по социально-экономическому развитию Ставропольского края (реконструкция с элементами реставрации МОУ </w:t>
      </w:r>
      <w:r w:rsidR="00B86E0F" w:rsidRPr="00FC1367">
        <w:rPr>
          <w:rFonts w:ascii="Times New Roman" w:hAnsi="Times New Roman" w:cs="Times New Roman"/>
        </w:rPr>
        <w:t>«</w:t>
      </w:r>
      <w:r w:rsidR="007D7645" w:rsidRPr="00FC1367">
        <w:rPr>
          <w:rFonts w:ascii="Times New Roman" w:hAnsi="Times New Roman" w:cs="Times New Roman"/>
        </w:rPr>
        <w:t xml:space="preserve">Гимназия </w:t>
      </w:r>
      <w:r w:rsidR="00361734" w:rsidRPr="00FC1367">
        <w:rPr>
          <w:rFonts w:ascii="Times New Roman" w:hAnsi="Times New Roman" w:cs="Times New Roman"/>
        </w:rPr>
        <w:t>№</w:t>
      </w:r>
      <w:r w:rsidR="00B86E0F" w:rsidRPr="00FC1367">
        <w:rPr>
          <w:rFonts w:ascii="Times New Roman" w:hAnsi="Times New Roman" w:cs="Times New Roman"/>
        </w:rPr>
        <w:t xml:space="preserve"> 11»</w:t>
      </w:r>
      <w:r w:rsidR="007D7645" w:rsidRPr="00FC1367">
        <w:rPr>
          <w:rFonts w:ascii="Times New Roman" w:hAnsi="Times New Roman" w:cs="Times New Roman"/>
        </w:rPr>
        <w:t xml:space="preserve"> по ул. Кирова, д. 83 в городе Пятигорске).</w:t>
      </w:r>
    </w:p>
    <w:p w:rsidR="00025452" w:rsidRPr="00FC1367" w:rsidRDefault="00025452">
      <w:pPr>
        <w:pStyle w:val="ConsPlusNormal"/>
        <w:spacing w:before="220"/>
        <w:ind w:firstLine="540"/>
        <w:jc w:val="both"/>
        <w:rPr>
          <w:rFonts w:ascii="Times New Roman" w:hAnsi="Times New Roman" w:cs="Times New Roman"/>
        </w:rPr>
      </w:pPr>
      <w:r w:rsidRPr="00FC1367">
        <w:rPr>
          <w:rFonts w:ascii="Times New Roman" w:hAnsi="Times New Roman" w:cs="Times New Roman"/>
        </w:rPr>
        <w:t>- строительство школы (5-6-ой микрорайон, ограниченный улицами Коллективная, Степная, Кочубея и р. Подкумок)</w:t>
      </w:r>
    </w:p>
    <w:p w:rsidR="007D7645" w:rsidRPr="00FC1367" w:rsidRDefault="00025452">
      <w:pPr>
        <w:pStyle w:val="ConsPlusNormal"/>
        <w:spacing w:before="220"/>
        <w:ind w:firstLine="540"/>
        <w:jc w:val="both"/>
        <w:rPr>
          <w:rFonts w:ascii="Times New Roman" w:hAnsi="Times New Roman" w:cs="Times New Roman"/>
        </w:rPr>
      </w:pPr>
      <w:r w:rsidRPr="00FC1367">
        <w:rPr>
          <w:rFonts w:ascii="Times New Roman" w:hAnsi="Times New Roman" w:cs="Times New Roman"/>
        </w:rPr>
        <w:t xml:space="preserve">- </w:t>
      </w:r>
      <w:r w:rsidR="007D7645" w:rsidRPr="00FC1367">
        <w:rPr>
          <w:rFonts w:ascii="Times New Roman" w:hAnsi="Times New Roman" w:cs="Times New Roman"/>
        </w:rPr>
        <w:t>строительство детского сада-яслей на 220 мест, ст. Константиновская, пересечение улиц Шоссейная и Почтовая (в т.ч. ПСД).</w:t>
      </w:r>
    </w:p>
    <w:p w:rsidR="002B7815" w:rsidRPr="00FC1367" w:rsidRDefault="002B7815" w:rsidP="00025452">
      <w:pPr>
        <w:pStyle w:val="ConsPlusNormal"/>
        <w:ind w:firstLine="540"/>
        <w:jc w:val="both"/>
        <w:rPr>
          <w:rFonts w:ascii="Times New Roman" w:hAnsi="Times New Roman" w:cs="Times New Roman"/>
        </w:rPr>
      </w:pPr>
    </w:p>
    <w:p w:rsidR="00025452" w:rsidRPr="00FC1367" w:rsidRDefault="00025452" w:rsidP="00025452">
      <w:pPr>
        <w:pStyle w:val="ConsPlusNormal"/>
        <w:ind w:firstLine="540"/>
        <w:jc w:val="both"/>
        <w:rPr>
          <w:rFonts w:ascii="Times New Roman" w:hAnsi="Times New Roman" w:cs="Times New Roman"/>
        </w:rPr>
      </w:pPr>
      <w:r w:rsidRPr="00FC1367">
        <w:rPr>
          <w:rFonts w:ascii="Times New Roman" w:hAnsi="Times New Roman" w:cs="Times New Roman"/>
        </w:rPr>
        <w:t>Мероприятия подпрограммы 4 представляют в совокупности комплекс взаимосвязанных мер</w:t>
      </w:r>
      <w:r w:rsidR="00B86E0F" w:rsidRPr="00FC1367">
        <w:rPr>
          <w:rFonts w:ascii="Times New Roman" w:hAnsi="Times New Roman" w:cs="Times New Roman"/>
        </w:rPr>
        <w:t>, направленных на решение задач</w:t>
      </w:r>
      <w:r w:rsidRPr="00FC1367">
        <w:rPr>
          <w:rFonts w:ascii="Times New Roman" w:hAnsi="Times New Roman" w:cs="Times New Roman"/>
        </w:rPr>
        <w:t xml:space="preserve"> подпрограммы 4, обеспечивающих поступательное развитие и совершенствование системы образования города-курорта Пятигорска.</w:t>
      </w:r>
    </w:p>
    <w:p w:rsidR="007D7645" w:rsidRPr="00FC1367" w:rsidRDefault="00025452">
      <w:pPr>
        <w:pStyle w:val="ConsPlusNormal"/>
        <w:spacing w:before="220"/>
        <w:ind w:firstLine="540"/>
        <w:jc w:val="both"/>
        <w:rPr>
          <w:rFonts w:ascii="Times New Roman" w:hAnsi="Times New Roman" w:cs="Times New Roman"/>
        </w:rPr>
      </w:pPr>
      <w:r w:rsidRPr="00FC1367">
        <w:rPr>
          <w:rFonts w:ascii="Times New Roman" w:hAnsi="Times New Roman" w:cs="Times New Roman"/>
        </w:rPr>
        <w:t>От</w:t>
      </w:r>
      <w:r w:rsidR="007D7645" w:rsidRPr="00FC1367">
        <w:rPr>
          <w:rFonts w:ascii="Times New Roman" w:hAnsi="Times New Roman" w:cs="Times New Roman"/>
        </w:rPr>
        <w:t>ветственным исполнителем основных мероприятий подпрограммы 4 явл</w:t>
      </w:r>
      <w:r w:rsidRPr="00FC1367">
        <w:rPr>
          <w:rFonts w:ascii="Times New Roman" w:hAnsi="Times New Roman" w:cs="Times New Roman"/>
        </w:rPr>
        <w:t>яется Муниципальное учреждение «</w:t>
      </w:r>
      <w:r w:rsidR="007D7645" w:rsidRPr="00FC1367">
        <w:rPr>
          <w:rFonts w:ascii="Times New Roman" w:hAnsi="Times New Roman" w:cs="Times New Roman"/>
        </w:rPr>
        <w:t>Управление образования администрации города Пятигорска</w:t>
      </w:r>
      <w:r w:rsidRPr="00FC1367">
        <w:rPr>
          <w:rFonts w:ascii="Times New Roman" w:hAnsi="Times New Roman" w:cs="Times New Roman"/>
        </w:rPr>
        <w:t>»</w:t>
      </w:r>
      <w:r w:rsidR="007D7645" w:rsidRPr="00FC1367">
        <w:rPr>
          <w:rFonts w:ascii="Times New Roman" w:hAnsi="Times New Roman" w:cs="Times New Roman"/>
        </w:rPr>
        <w:t>, соисполнителем подпрограммы 4 явл</w:t>
      </w:r>
      <w:r w:rsidRPr="00FC1367">
        <w:rPr>
          <w:rFonts w:ascii="Times New Roman" w:hAnsi="Times New Roman" w:cs="Times New Roman"/>
        </w:rPr>
        <w:t>яется Муниципальное учреждение «</w:t>
      </w:r>
      <w:r w:rsidR="007D7645" w:rsidRPr="00FC1367">
        <w:rPr>
          <w:rFonts w:ascii="Times New Roman" w:hAnsi="Times New Roman" w:cs="Times New Roman"/>
        </w:rPr>
        <w:t>Управление городского хозяйства, транспорта и связи администрации города Пятигорска</w:t>
      </w:r>
      <w:r w:rsidRPr="00FC1367">
        <w:rPr>
          <w:rFonts w:ascii="Times New Roman" w:hAnsi="Times New Roman" w:cs="Times New Roman"/>
        </w:rPr>
        <w:t>»</w:t>
      </w:r>
      <w:r w:rsidR="007D7645" w:rsidRPr="00FC1367">
        <w:rPr>
          <w:rFonts w:ascii="Times New Roman" w:hAnsi="Times New Roman" w:cs="Times New Roman"/>
        </w:rPr>
        <w:t>. В реализации данн</w:t>
      </w:r>
      <w:r w:rsidR="00B86E0F" w:rsidRPr="00FC1367">
        <w:rPr>
          <w:rFonts w:ascii="Times New Roman" w:hAnsi="Times New Roman" w:cs="Times New Roman"/>
        </w:rPr>
        <w:t>ых основных мероприятий п</w:t>
      </w:r>
      <w:r w:rsidR="007D7645" w:rsidRPr="00FC1367">
        <w:rPr>
          <w:rFonts w:ascii="Times New Roman" w:hAnsi="Times New Roman" w:cs="Times New Roman"/>
        </w:rPr>
        <w:t>одпрограммы</w:t>
      </w:r>
      <w:r w:rsidR="00B86E0F" w:rsidRPr="00FC1367">
        <w:rPr>
          <w:rFonts w:ascii="Times New Roman" w:hAnsi="Times New Roman" w:cs="Times New Roman"/>
        </w:rPr>
        <w:t xml:space="preserve"> 4</w:t>
      </w:r>
      <w:r w:rsidR="007D7645" w:rsidRPr="00FC1367">
        <w:rPr>
          <w:rFonts w:ascii="Times New Roman" w:hAnsi="Times New Roman" w:cs="Times New Roman"/>
        </w:rPr>
        <w:t xml:space="preserve"> участвуют юридические лица и индивидуальные предприниматели (по согласованию).</w:t>
      </w:r>
    </w:p>
    <w:p w:rsidR="007D7645" w:rsidRPr="00FC1367" w:rsidRDefault="00EC39BD">
      <w:pPr>
        <w:pStyle w:val="ConsPlusNormal"/>
        <w:spacing w:before="220"/>
        <w:ind w:firstLine="540"/>
        <w:jc w:val="both"/>
        <w:rPr>
          <w:rFonts w:ascii="Times New Roman" w:hAnsi="Times New Roman" w:cs="Times New Roman"/>
        </w:rPr>
      </w:pPr>
      <w:hyperlink w:anchor="P1948" w:history="1">
        <w:r w:rsidR="007D7645" w:rsidRPr="00FC1367">
          <w:rPr>
            <w:rFonts w:ascii="Times New Roman" w:hAnsi="Times New Roman" w:cs="Times New Roman"/>
            <w:color w:val="0000FF"/>
          </w:rPr>
          <w:t>Перечень</w:t>
        </w:r>
      </w:hyperlink>
      <w:r w:rsidR="007D7645" w:rsidRPr="00FC1367">
        <w:rPr>
          <w:rFonts w:ascii="Times New Roman" w:hAnsi="Times New Roman" w:cs="Times New Roman"/>
        </w:rPr>
        <w:t xml:space="preserve"> основных мероприятий подпрограммы 4 приведен в приложении 4 к настоящей программе.</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 xml:space="preserve">Мероприятия направлены на решение поставленных задач и достижение значений показателей, установленных в </w:t>
      </w:r>
      <w:hyperlink w:anchor="P773" w:history="1">
        <w:r w:rsidRPr="00FC1367">
          <w:rPr>
            <w:rFonts w:ascii="Times New Roman" w:hAnsi="Times New Roman" w:cs="Times New Roman"/>
            <w:color w:val="0000FF"/>
          </w:rPr>
          <w:t>приложении 1</w:t>
        </w:r>
      </w:hyperlink>
      <w:r w:rsidRPr="00FC1367">
        <w:rPr>
          <w:rFonts w:ascii="Times New Roman" w:hAnsi="Times New Roman" w:cs="Times New Roman"/>
        </w:rPr>
        <w:t>.</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Исполнитель по каждому мероприятию подпрограммы 4 несет ответственность за качественное и своевременное исполнение мероприятий подпрограммы 4, целевое и эффективное использование выделяемых на ее реализацию денежных средств.</w:t>
      </w:r>
    </w:p>
    <w:p w:rsidR="007D7645" w:rsidRPr="00FC1367" w:rsidRDefault="007D7645">
      <w:pPr>
        <w:pStyle w:val="ConsPlusNormal"/>
        <w:jc w:val="both"/>
        <w:rPr>
          <w:rFonts w:ascii="Times New Roman" w:hAnsi="Times New Roman" w:cs="Times New Roman"/>
        </w:rPr>
      </w:pPr>
    </w:p>
    <w:p w:rsidR="007D7645" w:rsidRPr="00FC1367" w:rsidRDefault="007D7645">
      <w:pPr>
        <w:pStyle w:val="ConsPlusTitle"/>
        <w:jc w:val="center"/>
        <w:outlineLvl w:val="1"/>
        <w:rPr>
          <w:rFonts w:ascii="Times New Roman" w:hAnsi="Times New Roman" w:cs="Times New Roman"/>
        </w:rPr>
      </w:pPr>
      <w:bookmarkStart w:id="6" w:name="P742"/>
      <w:bookmarkEnd w:id="6"/>
      <w:r w:rsidRPr="00FC1367">
        <w:rPr>
          <w:rFonts w:ascii="Times New Roman" w:hAnsi="Times New Roman" w:cs="Times New Roman"/>
        </w:rPr>
        <w:t>ПОДПРОГРАММА</w:t>
      </w:r>
    </w:p>
    <w:p w:rsidR="007D7645" w:rsidRPr="00FC1367" w:rsidRDefault="00025452">
      <w:pPr>
        <w:pStyle w:val="ConsPlusTitle"/>
        <w:jc w:val="center"/>
        <w:rPr>
          <w:rFonts w:ascii="Times New Roman" w:hAnsi="Times New Roman" w:cs="Times New Roman"/>
        </w:rPr>
      </w:pPr>
      <w:r w:rsidRPr="00FC1367">
        <w:rPr>
          <w:rFonts w:ascii="Times New Roman" w:hAnsi="Times New Roman" w:cs="Times New Roman"/>
        </w:rPr>
        <w:t>«</w:t>
      </w:r>
      <w:r w:rsidR="007D7645" w:rsidRPr="00FC1367">
        <w:rPr>
          <w:rFonts w:ascii="Times New Roman" w:hAnsi="Times New Roman" w:cs="Times New Roman"/>
        </w:rPr>
        <w:t>Обеспечение реализации муниципальной программы</w:t>
      </w:r>
    </w:p>
    <w:p w:rsidR="007D7645" w:rsidRPr="00FC1367" w:rsidRDefault="007D7645">
      <w:pPr>
        <w:pStyle w:val="ConsPlusTitle"/>
        <w:jc w:val="center"/>
        <w:rPr>
          <w:rFonts w:ascii="Times New Roman" w:hAnsi="Times New Roman" w:cs="Times New Roman"/>
        </w:rPr>
      </w:pPr>
      <w:r w:rsidRPr="00FC1367">
        <w:rPr>
          <w:rFonts w:ascii="Times New Roman" w:hAnsi="Times New Roman" w:cs="Times New Roman"/>
        </w:rPr>
        <w:lastRenderedPageBreak/>
        <w:t xml:space="preserve">города-курорта Пятигорска </w:t>
      </w:r>
      <w:r w:rsidR="00025452" w:rsidRPr="00FC1367">
        <w:rPr>
          <w:rFonts w:ascii="Times New Roman" w:hAnsi="Times New Roman" w:cs="Times New Roman"/>
        </w:rPr>
        <w:t>«</w:t>
      </w:r>
      <w:r w:rsidRPr="00FC1367">
        <w:rPr>
          <w:rFonts w:ascii="Times New Roman" w:hAnsi="Times New Roman" w:cs="Times New Roman"/>
        </w:rPr>
        <w:t>Развитие образования</w:t>
      </w:r>
      <w:r w:rsidR="00025452" w:rsidRPr="00FC1367">
        <w:rPr>
          <w:rFonts w:ascii="Times New Roman" w:hAnsi="Times New Roman" w:cs="Times New Roman"/>
        </w:rPr>
        <w:t>»</w:t>
      </w:r>
    </w:p>
    <w:p w:rsidR="007D7645" w:rsidRPr="00FC1367" w:rsidRDefault="007D7645">
      <w:pPr>
        <w:pStyle w:val="ConsPlusTitle"/>
        <w:jc w:val="center"/>
        <w:rPr>
          <w:rFonts w:ascii="Times New Roman" w:hAnsi="Times New Roman" w:cs="Times New Roman"/>
        </w:rPr>
      </w:pPr>
      <w:r w:rsidRPr="00FC1367">
        <w:rPr>
          <w:rFonts w:ascii="Times New Roman" w:hAnsi="Times New Roman" w:cs="Times New Roman"/>
        </w:rPr>
        <w:t>и общепрограммные мероприятия</w:t>
      </w:r>
      <w:r w:rsidR="00025452" w:rsidRPr="00FC1367">
        <w:rPr>
          <w:rFonts w:ascii="Times New Roman" w:hAnsi="Times New Roman" w:cs="Times New Roman"/>
        </w:rPr>
        <w:t>»</w:t>
      </w:r>
      <w:r w:rsidRPr="00FC1367">
        <w:rPr>
          <w:rFonts w:ascii="Times New Roman" w:hAnsi="Times New Roman" w:cs="Times New Roman"/>
        </w:rPr>
        <w:t xml:space="preserve"> муниципальной программы</w:t>
      </w:r>
    </w:p>
    <w:p w:rsidR="007D7645" w:rsidRPr="00FC1367" w:rsidRDefault="00025452">
      <w:pPr>
        <w:pStyle w:val="ConsPlusTitle"/>
        <w:jc w:val="center"/>
        <w:rPr>
          <w:rFonts w:ascii="Times New Roman" w:hAnsi="Times New Roman" w:cs="Times New Roman"/>
        </w:rPr>
      </w:pPr>
      <w:r w:rsidRPr="00FC1367">
        <w:rPr>
          <w:rFonts w:ascii="Times New Roman" w:hAnsi="Times New Roman" w:cs="Times New Roman"/>
        </w:rPr>
        <w:t>города-курорта Пятигорска «Развитие образования»</w:t>
      </w:r>
    </w:p>
    <w:p w:rsidR="007D7645" w:rsidRPr="00FC1367" w:rsidRDefault="007D7645">
      <w:pPr>
        <w:pStyle w:val="ConsPlusTitle"/>
        <w:jc w:val="center"/>
        <w:rPr>
          <w:rFonts w:ascii="Times New Roman" w:hAnsi="Times New Roman" w:cs="Times New Roman"/>
        </w:rPr>
      </w:pPr>
      <w:r w:rsidRPr="00FC1367">
        <w:rPr>
          <w:rFonts w:ascii="Times New Roman" w:hAnsi="Times New Roman" w:cs="Times New Roman"/>
        </w:rPr>
        <w:t>(далее - подпрограмма 5)</w:t>
      </w:r>
    </w:p>
    <w:p w:rsidR="007D7645" w:rsidRPr="00FC1367" w:rsidRDefault="007D7645">
      <w:pPr>
        <w:pStyle w:val="ConsPlusNormal"/>
        <w:jc w:val="both"/>
        <w:rPr>
          <w:rFonts w:ascii="Times New Roman" w:hAnsi="Times New Roman" w:cs="Times New Roman"/>
        </w:rPr>
      </w:pPr>
    </w:p>
    <w:p w:rsidR="007D7645" w:rsidRPr="00FC1367" w:rsidRDefault="007D7645">
      <w:pPr>
        <w:pStyle w:val="ConsPlusNormal"/>
        <w:ind w:firstLine="540"/>
        <w:jc w:val="both"/>
        <w:rPr>
          <w:rFonts w:ascii="Times New Roman" w:hAnsi="Times New Roman" w:cs="Times New Roman"/>
        </w:rPr>
      </w:pPr>
      <w:r w:rsidRPr="00FC1367">
        <w:rPr>
          <w:rFonts w:ascii="Times New Roman" w:hAnsi="Times New Roman" w:cs="Times New Roman"/>
        </w:rPr>
        <w:t>Сферой реализации подпрограммы 5 является управленческая и организационная деятельность управления образования - ответственного исполнителя программы развития образования города-курорта Пятигорска.</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 xml:space="preserve">Управление реализацией подпрограммы 5 осуществляется управлением образования, в рамках функций, определенных </w:t>
      </w:r>
      <w:hyperlink r:id="rId20" w:history="1">
        <w:r w:rsidRPr="00FC1367">
          <w:rPr>
            <w:rFonts w:ascii="Times New Roman" w:hAnsi="Times New Roman" w:cs="Times New Roman"/>
            <w:color w:val="0000FF"/>
          </w:rPr>
          <w:t>Положением</w:t>
        </w:r>
      </w:hyperlink>
      <w:r w:rsidRPr="00FC1367">
        <w:rPr>
          <w:rFonts w:ascii="Times New Roman" w:hAnsi="Times New Roman" w:cs="Times New Roman"/>
        </w:rPr>
        <w:t xml:space="preserve"> о муниципальном учреждении "Управление образования администрации города Пятигорска", утвержденным решением Думы города Пятигорска от 15 октября 2020 года </w:t>
      </w:r>
      <w:r w:rsidR="00025452" w:rsidRPr="00FC1367">
        <w:rPr>
          <w:rFonts w:ascii="Times New Roman" w:hAnsi="Times New Roman" w:cs="Times New Roman"/>
        </w:rPr>
        <w:t>№</w:t>
      </w:r>
      <w:r w:rsidRPr="00FC1367">
        <w:rPr>
          <w:rFonts w:ascii="Times New Roman" w:hAnsi="Times New Roman" w:cs="Times New Roman"/>
        </w:rPr>
        <w:t xml:space="preserve"> 60-60 ГД.</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Практическое управление реализацией подпрограммы 5 основывается на использовании программно-целевого метода, развитии и оптимальном использовании профессиональных навыков сотрудников управления образования и сотрудников других управлений администрации города Пятигорска, являющихся соисполнителями программы.</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Основными мероприятиями подпрограммы 5 является обеспечение реализации программы. В рамках этого мероприятия планируется:</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обеспечение деятельности по реализации программы, механизм, которого предусматривает руководство и управление в сфере установленных функций управления образования как органа муниципальной власти муниципального образования города-курорта Пятигорска;</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обеспечение научно-методического, информационного сопровождения деятельности образовательных учреждений;</w:t>
      </w:r>
    </w:p>
    <w:p w:rsidR="007D7645" w:rsidRPr="00FC1367" w:rsidRDefault="007D7645">
      <w:pPr>
        <w:pStyle w:val="ConsPlusNormal"/>
        <w:spacing w:before="220"/>
        <w:ind w:firstLine="540"/>
        <w:jc w:val="both"/>
        <w:rPr>
          <w:rFonts w:ascii="Times New Roman" w:hAnsi="Times New Roman" w:cs="Times New Roman"/>
        </w:rPr>
      </w:pPr>
      <w:r w:rsidRPr="00FC1367">
        <w:rPr>
          <w:rFonts w:ascii="Times New Roman" w:hAnsi="Times New Roman" w:cs="Times New Roman"/>
        </w:rPr>
        <w:t>обеспечение централизованного бухгалтерского и хозяйственного обслуживания учреждений.</w:t>
      </w:r>
    </w:p>
    <w:p w:rsidR="007D7645" w:rsidRPr="00FC1367" w:rsidRDefault="007D7645">
      <w:pPr>
        <w:pStyle w:val="ConsPlusNormal"/>
        <w:jc w:val="both"/>
        <w:rPr>
          <w:rFonts w:ascii="Times New Roman" w:hAnsi="Times New Roman" w:cs="Times New Roman"/>
        </w:rPr>
      </w:pPr>
    </w:p>
    <w:p w:rsidR="007D7645" w:rsidRPr="00FC1367" w:rsidRDefault="007D7645">
      <w:pPr>
        <w:pStyle w:val="ConsPlusNormal"/>
        <w:jc w:val="both"/>
        <w:rPr>
          <w:rFonts w:ascii="Times New Roman" w:hAnsi="Times New Roman" w:cs="Times New Roman"/>
        </w:rPr>
      </w:pPr>
    </w:p>
    <w:p w:rsidR="00025452" w:rsidRPr="00FC1367" w:rsidRDefault="00025452">
      <w:pPr>
        <w:pStyle w:val="ConsPlusNormal"/>
        <w:jc w:val="both"/>
        <w:rPr>
          <w:rFonts w:ascii="Times New Roman" w:hAnsi="Times New Roman" w:cs="Times New Roman"/>
        </w:rPr>
      </w:pPr>
    </w:p>
    <w:p w:rsidR="00025452" w:rsidRPr="00FC1367" w:rsidRDefault="00025452">
      <w:pPr>
        <w:pStyle w:val="ConsPlusNormal"/>
        <w:jc w:val="both"/>
        <w:rPr>
          <w:rFonts w:ascii="Times New Roman" w:hAnsi="Times New Roman" w:cs="Times New Roman"/>
        </w:rPr>
      </w:pPr>
    </w:p>
    <w:p w:rsidR="00025452" w:rsidRPr="00FC1367" w:rsidRDefault="00025452">
      <w:pPr>
        <w:pStyle w:val="ConsPlusNormal"/>
        <w:jc w:val="both"/>
        <w:rPr>
          <w:rFonts w:ascii="Times New Roman" w:hAnsi="Times New Roman" w:cs="Times New Roman"/>
        </w:rPr>
      </w:pPr>
    </w:p>
    <w:p w:rsidR="00025452" w:rsidRPr="00FC1367" w:rsidRDefault="00025452">
      <w:pPr>
        <w:pStyle w:val="ConsPlusNormal"/>
        <w:jc w:val="both"/>
        <w:rPr>
          <w:rFonts w:ascii="Times New Roman" w:hAnsi="Times New Roman" w:cs="Times New Roman"/>
        </w:rPr>
      </w:pPr>
    </w:p>
    <w:p w:rsidR="00025452" w:rsidRPr="00FC1367" w:rsidRDefault="00025452">
      <w:pPr>
        <w:pStyle w:val="ConsPlusNormal"/>
        <w:jc w:val="both"/>
        <w:rPr>
          <w:rFonts w:ascii="Times New Roman" w:hAnsi="Times New Roman" w:cs="Times New Roman"/>
        </w:rPr>
      </w:pPr>
    </w:p>
    <w:p w:rsidR="00025452" w:rsidRPr="00FC1367" w:rsidRDefault="00025452">
      <w:pPr>
        <w:pStyle w:val="ConsPlusNormal"/>
        <w:jc w:val="both"/>
        <w:rPr>
          <w:rFonts w:ascii="Times New Roman" w:hAnsi="Times New Roman" w:cs="Times New Roman"/>
        </w:rPr>
      </w:pPr>
    </w:p>
    <w:p w:rsidR="00025452" w:rsidRPr="00FC1367" w:rsidRDefault="00025452">
      <w:pPr>
        <w:pStyle w:val="ConsPlusNormal"/>
        <w:jc w:val="both"/>
        <w:rPr>
          <w:rFonts w:ascii="Times New Roman" w:hAnsi="Times New Roman" w:cs="Times New Roman"/>
        </w:rPr>
      </w:pPr>
    </w:p>
    <w:p w:rsidR="00025452" w:rsidRPr="00FC1367" w:rsidRDefault="00025452">
      <w:pPr>
        <w:pStyle w:val="ConsPlusNormal"/>
        <w:jc w:val="both"/>
        <w:rPr>
          <w:rFonts w:ascii="Times New Roman" w:hAnsi="Times New Roman" w:cs="Times New Roman"/>
        </w:rPr>
      </w:pPr>
    </w:p>
    <w:p w:rsidR="00FC1367" w:rsidRPr="00FC1367" w:rsidRDefault="00FC1367">
      <w:pPr>
        <w:pStyle w:val="ConsPlusNormal"/>
        <w:jc w:val="both"/>
        <w:rPr>
          <w:rFonts w:ascii="Times New Roman" w:hAnsi="Times New Roman" w:cs="Times New Roman"/>
        </w:rPr>
      </w:pPr>
    </w:p>
    <w:p w:rsidR="00FC1367" w:rsidRPr="00FC1367" w:rsidRDefault="00FC1367">
      <w:pPr>
        <w:pStyle w:val="ConsPlusNormal"/>
        <w:jc w:val="both"/>
        <w:rPr>
          <w:rFonts w:ascii="Times New Roman" w:hAnsi="Times New Roman" w:cs="Times New Roman"/>
        </w:rPr>
      </w:pPr>
    </w:p>
    <w:p w:rsidR="00FC1367" w:rsidRPr="00FC1367" w:rsidRDefault="00FC1367">
      <w:pPr>
        <w:pStyle w:val="ConsPlusNormal"/>
        <w:jc w:val="both"/>
        <w:rPr>
          <w:rFonts w:ascii="Times New Roman" w:hAnsi="Times New Roman" w:cs="Times New Roman"/>
        </w:rPr>
      </w:pPr>
    </w:p>
    <w:p w:rsidR="00FC1367" w:rsidRPr="00FC1367" w:rsidRDefault="00FC1367">
      <w:pPr>
        <w:pStyle w:val="ConsPlusNormal"/>
        <w:jc w:val="both"/>
        <w:rPr>
          <w:rFonts w:ascii="Times New Roman" w:hAnsi="Times New Roman" w:cs="Times New Roman"/>
        </w:rPr>
      </w:pPr>
    </w:p>
    <w:p w:rsidR="00FC1367" w:rsidRPr="00FC1367" w:rsidRDefault="00FC1367">
      <w:pPr>
        <w:pStyle w:val="ConsPlusNormal"/>
        <w:jc w:val="both"/>
        <w:rPr>
          <w:rFonts w:ascii="Times New Roman" w:hAnsi="Times New Roman" w:cs="Times New Roman"/>
        </w:rPr>
      </w:pPr>
    </w:p>
    <w:p w:rsidR="00FC1367" w:rsidRPr="00FC1367" w:rsidRDefault="00FC1367">
      <w:pPr>
        <w:pStyle w:val="ConsPlusNormal"/>
        <w:jc w:val="both"/>
        <w:rPr>
          <w:rFonts w:ascii="Times New Roman" w:hAnsi="Times New Roman" w:cs="Times New Roman"/>
        </w:rPr>
      </w:pPr>
    </w:p>
    <w:p w:rsidR="00FC1367" w:rsidRPr="00FC1367" w:rsidRDefault="00FC1367">
      <w:pPr>
        <w:pStyle w:val="ConsPlusNormal"/>
        <w:jc w:val="both"/>
        <w:rPr>
          <w:rFonts w:ascii="Times New Roman" w:hAnsi="Times New Roman" w:cs="Times New Roman"/>
        </w:rPr>
      </w:pPr>
    </w:p>
    <w:p w:rsidR="00FC1367" w:rsidRPr="00FC1367" w:rsidRDefault="00FC1367">
      <w:pPr>
        <w:pStyle w:val="ConsPlusNormal"/>
        <w:jc w:val="both"/>
        <w:rPr>
          <w:rFonts w:ascii="Times New Roman" w:hAnsi="Times New Roman" w:cs="Times New Roman"/>
        </w:rPr>
      </w:pPr>
    </w:p>
    <w:p w:rsidR="00FC1367" w:rsidRPr="00FC1367" w:rsidRDefault="00FC1367">
      <w:pPr>
        <w:pStyle w:val="ConsPlusNormal"/>
        <w:jc w:val="both"/>
        <w:rPr>
          <w:rFonts w:ascii="Times New Roman" w:hAnsi="Times New Roman" w:cs="Times New Roman"/>
        </w:rPr>
      </w:pPr>
    </w:p>
    <w:p w:rsidR="00FC1367" w:rsidRPr="00FC1367" w:rsidRDefault="00FC1367">
      <w:pPr>
        <w:pStyle w:val="ConsPlusNormal"/>
        <w:jc w:val="both"/>
        <w:rPr>
          <w:rFonts w:ascii="Times New Roman" w:hAnsi="Times New Roman" w:cs="Times New Roman"/>
        </w:rPr>
      </w:pPr>
    </w:p>
    <w:p w:rsidR="00FC1367" w:rsidRPr="00FC1367" w:rsidRDefault="00FC1367">
      <w:pPr>
        <w:pStyle w:val="ConsPlusNormal"/>
        <w:jc w:val="both"/>
        <w:rPr>
          <w:rFonts w:ascii="Times New Roman" w:hAnsi="Times New Roman" w:cs="Times New Roman"/>
        </w:rPr>
      </w:pPr>
    </w:p>
    <w:p w:rsidR="00FC1367" w:rsidRPr="00FC1367" w:rsidRDefault="00FC1367">
      <w:pPr>
        <w:pStyle w:val="ConsPlusNormal"/>
        <w:jc w:val="both"/>
        <w:rPr>
          <w:rFonts w:ascii="Times New Roman" w:hAnsi="Times New Roman" w:cs="Times New Roman"/>
        </w:rPr>
      </w:pPr>
    </w:p>
    <w:p w:rsidR="00FC1367" w:rsidRPr="00FC1367" w:rsidRDefault="00FC1367">
      <w:pPr>
        <w:pStyle w:val="ConsPlusNormal"/>
        <w:jc w:val="both"/>
        <w:rPr>
          <w:rFonts w:ascii="Times New Roman" w:hAnsi="Times New Roman" w:cs="Times New Roman"/>
        </w:rPr>
      </w:pPr>
    </w:p>
    <w:p w:rsidR="00FC1367" w:rsidRPr="00FC1367" w:rsidRDefault="00FC1367">
      <w:pPr>
        <w:pStyle w:val="ConsPlusNormal"/>
        <w:jc w:val="both"/>
        <w:rPr>
          <w:rFonts w:ascii="Times New Roman" w:hAnsi="Times New Roman" w:cs="Times New Roman"/>
        </w:rPr>
      </w:pPr>
    </w:p>
    <w:p w:rsidR="00FC1367" w:rsidRPr="00FC1367" w:rsidRDefault="00FC1367">
      <w:pPr>
        <w:pStyle w:val="ConsPlusNormal"/>
        <w:jc w:val="both"/>
        <w:rPr>
          <w:rFonts w:ascii="Times New Roman" w:hAnsi="Times New Roman" w:cs="Times New Roman"/>
        </w:rPr>
      </w:pPr>
    </w:p>
    <w:p w:rsidR="00FC1367" w:rsidRPr="00FC1367" w:rsidRDefault="00FC1367">
      <w:pPr>
        <w:pStyle w:val="ConsPlusNormal"/>
        <w:jc w:val="both"/>
        <w:rPr>
          <w:rFonts w:ascii="Times New Roman" w:hAnsi="Times New Roman" w:cs="Times New Roman"/>
        </w:rPr>
      </w:pPr>
    </w:p>
    <w:p w:rsidR="00FC1367" w:rsidRPr="00FC1367" w:rsidRDefault="00FC1367" w:rsidP="00FC1367">
      <w:pPr>
        <w:widowControl w:val="0"/>
        <w:autoSpaceDE w:val="0"/>
        <w:autoSpaceDN w:val="0"/>
        <w:jc w:val="right"/>
        <w:outlineLvl w:val="1"/>
        <w:rPr>
          <w:rFonts w:ascii="Times New Roman" w:hAnsi="Times New Roman" w:cs="Times New Roman"/>
          <w:szCs w:val="20"/>
        </w:rPr>
      </w:pPr>
      <w:r w:rsidRPr="00FC1367">
        <w:rPr>
          <w:rFonts w:ascii="Times New Roman" w:hAnsi="Times New Roman" w:cs="Times New Roman"/>
          <w:szCs w:val="20"/>
        </w:rPr>
        <w:t>Приложение 1</w:t>
      </w:r>
    </w:p>
    <w:p w:rsidR="00FC1367" w:rsidRPr="00FC1367" w:rsidRDefault="00FC1367" w:rsidP="00FC1367">
      <w:pPr>
        <w:widowControl w:val="0"/>
        <w:autoSpaceDE w:val="0"/>
        <w:autoSpaceDN w:val="0"/>
        <w:jc w:val="right"/>
        <w:rPr>
          <w:rFonts w:ascii="Times New Roman" w:hAnsi="Times New Roman" w:cs="Times New Roman"/>
          <w:szCs w:val="20"/>
        </w:rPr>
      </w:pPr>
      <w:r w:rsidRPr="00FC1367">
        <w:rPr>
          <w:rFonts w:ascii="Times New Roman" w:hAnsi="Times New Roman" w:cs="Times New Roman"/>
          <w:szCs w:val="20"/>
        </w:rPr>
        <w:t>к муниципальной программе</w:t>
      </w:r>
    </w:p>
    <w:p w:rsidR="00FC1367" w:rsidRPr="00FC1367" w:rsidRDefault="00FC1367" w:rsidP="00FC1367">
      <w:pPr>
        <w:widowControl w:val="0"/>
        <w:autoSpaceDE w:val="0"/>
        <w:autoSpaceDN w:val="0"/>
        <w:jc w:val="right"/>
        <w:rPr>
          <w:rFonts w:ascii="Times New Roman" w:hAnsi="Times New Roman" w:cs="Times New Roman"/>
          <w:szCs w:val="20"/>
        </w:rPr>
      </w:pPr>
      <w:r w:rsidRPr="00FC1367">
        <w:rPr>
          <w:rFonts w:ascii="Times New Roman" w:hAnsi="Times New Roman" w:cs="Times New Roman"/>
          <w:szCs w:val="20"/>
        </w:rPr>
        <w:t>города-курорта Пятигорска</w:t>
      </w:r>
    </w:p>
    <w:p w:rsidR="00FC1367" w:rsidRPr="00FC1367" w:rsidRDefault="00FC1367" w:rsidP="00FC1367">
      <w:pPr>
        <w:widowControl w:val="0"/>
        <w:autoSpaceDE w:val="0"/>
        <w:autoSpaceDN w:val="0"/>
        <w:jc w:val="right"/>
        <w:rPr>
          <w:rFonts w:ascii="Times New Roman" w:hAnsi="Times New Roman" w:cs="Times New Roman"/>
          <w:szCs w:val="20"/>
        </w:rPr>
      </w:pPr>
      <w:r w:rsidRPr="00FC1367">
        <w:rPr>
          <w:rFonts w:ascii="Times New Roman" w:hAnsi="Times New Roman" w:cs="Times New Roman"/>
          <w:szCs w:val="20"/>
        </w:rPr>
        <w:t>«Развитие образования»</w:t>
      </w: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jc w:val="center"/>
        <w:rPr>
          <w:rFonts w:ascii="Times New Roman" w:hAnsi="Times New Roman" w:cs="Times New Roman"/>
          <w:b/>
          <w:szCs w:val="20"/>
        </w:rPr>
      </w:pPr>
      <w:bookmarkStart w:id="7" w:name="P773"/>
      <w:bookmarkEnd w:id="7"/>
      <w:r w:rsidRPr="00FC1367">
        <w:rPr>
          <w:rFonts w:ascii="Times New Roman" w:hAnsi="Times New Roman" w:cs="Times New Roman"/>
          <w:b/>
          <w:szCs w:val="20"/>
        </w:rPr>
        <w:t>СВЕДЕНИЯ</w:t>
      </w:r>
    </w:p>
    <w:p w:rsidR="00FC1367" w:rsidRPr="00FC1367" w:rsidRDefault="00FC1367" w:rsidP="00FC1367">
      <w:pPr>
        <w:widowControl w:val="0"/>
        <w:autoSpaceDE w:val="0"/>
        <w:autoSpaceDN w:val="0"/>
        <w:jc w:val="center"/>
        <w:rPr>
          <w:rFonts w:ascii="Times New Roman" w:hAnsi="Times New Roman" w:cs="Times New Roman"/>
          <w:b/>
          <w:szCs w:val="20"/>
        </w:rPr>
      </w:pPr>
      <w:r w:rsidRPr="00FC1367">
        <w:rPr>
          <w:rFonts w:ascii="Times New Roman" w:hAnsi="Times New Roman" w:cs="Times New Roman"/>
          <w:b/>
          <w:szCs w:val="20"/>
        </w:rPr>
        <w:t>ОБ ИНДИКАТОРАХ ДОСТИЖЕНИЯ ЦЕЛЕЙ МУНИЦИПАЛЬНОЙ ПРОГРАММЫ</w:t>
      </w:r>
    </w:p>
    <w:p w:rsidR="00FC1367" w:rsidRPr="00FC1367" w:rsidRDefault="00FC1367" w:rsidP="00FC1367">
      <w:pPr>
        <w:widowControl w:val="0"/>
        <w:autoSpaceDE w:val="0"/>
        <w:autoSpaceDN w:val="0"/>
        <w:jc w:val="center"/>
        <w:rPr>
          <w:rFonts w:ascii="Times New Roman" w:hAnsi="Times New Roman" w:cs="Times New Roman"/>
          <w:b/>
          <w:szCs w:val="20"/>
        </w:rPr>
      </w:pPr>
      <w:r w:rsidRPr="00FC1367">
        <w:rPr>
          <w:rFonts w:ascii="Times New Roman" w:hAnsi="Times New Roman" w:cs="Times New Roman"/>
          <w:b/>
          <w:szCs w:val="20"/>
        </w:rPr>
        <w:t>ГОРОДА-КУРОРТА ПЯТИГОРСКА «РАЗВИТИЕ ОБРАЗОВАНИЯ»</w:t>
      </w:r>
    </w:p>
    <w:p w:rsidR="00FC1367" w:rsidRPr="00FC1367" w:rsidRDefault="00FC1367" w:rsidP="00FC1367">
      <w:pPr>
        <w:widowControl w:val="0"/>
        <w:autoSpaceDE w:val="0"/>
        <w:autoSpaceDN w:val="0"/>
        <w:jc w:val="center"/>
        <w:rPr>
          <w:rFonts w:ascii="Times New Roman" w:hAnsi="Times New Roman" w:cs="Times New Roman"/>
          <w:b/>
          <w:szCs w:val="20"/>
        </w:rPr>
      </w:pPr>
      <w:r w:rsidRPr="00FC1367">
        <w:rPr>
          <w:rFonts w:ascii="Times New Roman" w:hAnsi="Times New Roman" w:cs="Times New Roman"/>
          <w:b/>
          <w:szCs w:val="20"/>
        </w:rPr>
        <w:t>(ДАЛЕЕ - ПРОГРАММА) И ПОКАЗАТЕЛЯХ РЕШЕНИЯ ЗАДАЧ</w:t>
      </w:r>
    </w:p>
    <w:p w:rsidR="00FC1367" w:rsidRPr="00FC1367" w:rsidRDefault="00FC1367" w:rsidP="00FC1367">
      <w:pPr>
        <w:widowControl w:val="0"/>
        <w:autoSpaceDE w:val="0"/>
        <w:autoSpaceDN w:val="0"/>
        <w:jc w:val="center"/>
        <w:rPr>
          <w:rFonts w:ascii="Times New Roman" w:hAnsi="Times New Roman" w:cs="Times New Roman"/>
          <w:b/>
          <w:szCs w:val="20"/>
        </w:rPr>
      </w:pPr>
      <w:r w:rsidRPr="00FC1367">
        <w:rPr>
          <w:rFonts w:ascii="Times New Roman" w:hAnsi="Times New Roman" w:cs="Times New Roman"/>
          <w:b/>
          <w:szCs w:val="20"/>
        </w:rPr>
        <w:t>ПОДПРОГРАММ ПРОГРАММЫ И ИХ ЗНАЧЕНИЯХ</w:t>
      </w:r>
    </w:p>
    <w:p w:rsidR="00FC1367" w:rsidRPr="00FC1367" w:rsidRDefault="00FC1367" w:rsidP="00FC1367">
      <w:pPr>
        <w:widowControl w:val="0"/>
        <w:autoSpaceDE w:val="0"/>
        <w:autoSpaceDN w:val="0"/>
        <w:rPr>
          <w:rFonts w:ascii="Times New Roman" w:hAnsi="Times New Roman" w:cs="Times New Roman"/>
          <w:szCs w:val="20"/>
        </w:rPr>
      </w:pP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2701"/>
        <w:gridCol w:w="851"/>
        <w:gridCol w:w="766"/>
        <w:gridCol w:w="798"/>
        <w:gridCol w:w="779"/>
        <w:gridCol w:w="766"/>
        <w:gridCol w:w="766"/>
        <w:gridCol w:w="766"/>
        <w:gridCol w:w="766"/>
        <w:gridCol w:w="766"/>
        <w:gridCol w:w="4175"/>
      </w:tblGrid>
      <w:tr w:rsidR="00FC1367" w:rsidRPr="00FC1367" w:rsidTr="009C7E5C">
        <w:trPr>
          <w:trHeight w:val="930"/>
          <w:tblHeader/>
        </w:trPr>
        <w:tc>
          <w:tcPr>
            <w:tcW w:w="716" w:type="dxa"/>
            <w:vMerge w:val="restart"/>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 п/п</w:t>
            </w:r>
          </w:p>
        </w:tc>
        <w:tc>
          <w:tcPr>
            <w:tcW w:w="2701" w:type="dxa"/>
            <w:vMerge w:val="restart"/>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Наименование индикатора достижения цели Программы и показателя решения задачи подпрограммы Программы</w:t>
            </w:r>
          </w:p>
        </w:tc>
        <w:tc>
          <w:tcPr>
            <w:tcW w:w="851" w:type="dxa"/>
            <w:vMerge w:val="restart"/>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Единица измерения</w:t>
            </w:r>
          </w:p>
        </w:tc>
        <w:tc>
          <w:tcPr>
            <w:tcW w:w="6173" w:type="dxa"/>
            <w:gridSpan w:val="8"/>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Значение индикатора достижения цели Программы и показателя решения задачи подпрограммы Программы по годам</w:t>
            </w:r>
          </w:p>
        </w:tc>
        <w:tc>
          <w:tcPr>
            <w:tcW w:w="4175" w:type="dxa"/>
            <w:vMerge w:val="restart"/>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Источник информации (методика расчета)*</w:t>
            </w:r>
          </w:p>
        </w:tc>
      </w:tr>
      <w:tr w:rsidR="00FC1367" w:rsidRPr="00FC1367" w:rsidTr="009C7E5C">
        <w:trPr>
          <w:trHeight w:val="300"/>
          <w:tblHeader/>
        </w:trPr>
        <w:tc>
          <w:tcPr>
            <w:tcW w:w="716" w:type="dxa"/>
            <w:vMerge/>
            <w:vAlign w:val="center"/>
            <w:hideMark/>
          </w:tcPr>
          <w:p w:rsidR="00FC1367" w:rsidRPr="00FC1367" w:rsidRDefault="00FC1367" w:rsidP="009C7E5C">
            <w:pPr>
              <w:rPr>
                <w:rFonts w:ascii="Times New Roman" w:hAnsi="Times New Roman" w:cs="Times New Roman"/>
                <w:sz w:val="20"/>
                <w:szCs w:val="20"/>
              </w:rPr>
            </w:pPr>
          </w:p>
        </w:tc>
        <w:tc>
          <w:tcPr>
            <w:tcW w:w="2701" w:type="dxa"/>
            <w:vMerge/>
            <w:vAlign w:val="center"/>
            <w:hideMark/>
          </w:tcPr>
          <w:p w:rsidR="00FC1367" w:rsidRPr="00FC1367" w:rsidRDefault="00FC1367" w:rsidP="009C7E5C">
            <w:pPr>
              <w:rPr>
                <w:rFonts w:ascii="Times New Roman" w:hAnsi="Times New Roman" w:cs="Times New Roman"/>
                <w:sz w:val="20"/>
                <w:szCs w:val="20"/>
              </w:rPr>
            </w:pPr>
          </w:p>
        </w:tc>
        <w:tc>
          <w:tcPr>
            <w:tcW w:w="851" w:type="dxa"/>
            <w:vMerge/>
            <w:vAlign w:val="center"/>
            <w:hideMark/>
          </w:tcPr>
          <w:p w:rsidR="00FC1367" w:rsidRPr="00FC1367" w:rsidRDefault="00FC1367" w:rsidP="009C7E5C">
            <w:pPr>
              <w:rPr>
                <w:rFonts w:ascii="Times New Roman" w:hAnsi="Times New Roman" w:cs="Times New Roman"/>
                <w:sz w:val="20"/>
                <w:szCs w:val="20"/>
              </w:rPr>
            </w:pP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2018</w:t>
            </w:r>
          </w:p>
        </w:tc>
        <w:tc>
          <w:tcPr>
            <w:tcW w:w="798"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2019</w:t>
            </w:r>
          </w:p>
        </w:tc>
        <w:tc>
          <w:tcPr>
            <w:tcW w:w="779"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2020</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2021</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2022</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2023</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2024</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2025</w:t>
            </w:r>
          </w:p>
        </w:tc>
        <w:tc>
          <w:tcPr>
            <w:tcW w:w="4175" w:type="dxa"/>
            <w:vMerge/>
            <w:vAlign w:val="center"/>
            <w:hideMark/>
          </w:tcPr>
          <w:p w:rsidR="00FC1367" w:rsidRPr="00FC1367" w:rsidRDefault="00FC1367" w:rsidP="009C7E5C">
            <w:pPr>
              <w:rPr>
                <w:rFonts w:ascii="Times New Roman" w:hAnsi="Times New Roman" w:cs="Times New Roman"/>
                <w:sz w:val="20"/>
                <w:szCs w:val="20"/>
              </w:rPr>
            </w:pPr>
          </w:p>
        </w:tc>
      </w:tr>
      <w:tr w:rsidR="00FC1367" w:rsidRPr="00FC1367" w:rsidTr="009C7E5C">
        <w:trPr>
          <w:trHeight w:val="315"/>
          <w:tblHeader/>
        </w:trPr>
        <w:tc>
          <w:tcPr>
            <w:tcW w:w="71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w:t>
            </w:r>
          </w:p>
        </w:tc>
        <w:tc>
          <w:tcPr>
            <w:tcW w:w="2701"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w:t>
            </w:r>
          </w:p>
        </w:tc>
        <w:tc>
          <w:tcPr>
            <w:tcW w:w="851"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w:t>
            </w:r>
          </w:p>
        </w:tc>
        <w:tc>
          <w:tcPr>
            <w:tcW w:w="798"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w:t>
            </w:r>
          </w:p>
        </w:tc>
        <w:tc>
          <w:tcPr>
            <w:tcW w:w="779"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11</w:t>
            </w:r>
          </w:p>
        </w:tc>
        <w:tc>
          <w:tcPr>
            <w:tcW w:w="4175"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xml:space="preserve"> 12</w:t>
            </w:r>
          </w:p>
        </w:tc>
      </w:tr>
      <w:tr w:rsidR="00FC1367" w:rsidRPr="00FC1367" w:rsidTr="009C7E5C">
        <w:trPr>
          <w:trHeight w:val="780"/>
        </w:trPr>
        <w:tc>
          <w:tcPr>
            <w:tcW w:w="14616" w:type="dxa"/>
            <w:gridSpan w:val="12"/>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Цель Программы: Повышение доступности и качества дошкольного, общего, дополнительного образования в городе-курорте Пятигорске, создание правовых и социально-экономических условий для нравственного, интеллектуального и физического развития детей</w:t>
            </w:r>
          </w:p>
        </w:tc>
      </w:tr>
      <w:tr w:rsidR="00FC1367" w:rsidRPr="00FC1367" w:rsidTr="009C7E5C">
        <w:trPr>
          <w:trHeight w:val="835"/>
        </w:trPr>
        <w:tc>
          <w:tcPr>
            <w:tcW w:w="71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1.1.</w:t>
            </w:r>
          </w:p>
        </w:tc>
        <w:tc>
          <w:tcPr>
            <w:tcW w:w="2701" w:type="dxa"/>
            <w:shd w:val="clear" w:color="auto" w:fill="auto"/>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Удельный вес численности населения в возрасте 5 - 18 лет, охваченного дошкольным, начальным общим, основным общим, средним общим образованием, в общей численности населения в возрасте 5 - 18 лет</w:t>
            </w:r>
          </w:p>
        </w:tc>
        <w:tc>
          <w:tcPr>
            <w:tcW w:w="851"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процент</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92,7</w:t>
            </w:r>
          </w:p>
        </w:tc>
        <w:tc>
          <w:tcPr>
            <w:tcW w:w="798"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92,7</w:t>
            </w:r>
          </w:p>
        </w:tc>
        <w:tc>
          <w:tcPr>
            <w:tcW w:w="779"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93,8</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94,3</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94,5</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94,7</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94,9</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95,0</w:t>
            </w:r>
          </w:p>
        </w:tc>
        <w:tc>
          <w:tcPr>
            <w:tcW w:w="4175"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Отношение численности детей в дошкольных образовательных организациях согласно данным формы федерального статистического наблюдения № 85-К Территориального органа Федеральной службы государственной статистики (человек), численности обучающихся по программам общего образования согласно данным формы федерального статистического наблюдения № ОО-1(раздел 2.1.1. стр. 10, гр. 3; раздел 2.1.2, стр. 24, гр. 3; раздел 2.1.3. стр. 10, гр. 3),  к численности населения в возрасте от 5 до 18 лет согласно данным  Территориального органа Федеральной службы государственной статистики скорректированную на численность населения в возрасте от 5 до 18 лет, не подлежащего обучению согласно формы федерального статистического наблюдения № 1-НД Территориального органа Федеральной службы государственной статистики (человек) (раздел 1 строка 01)</w:t>
            </w:r>
          </w:p>
        </w:tc>
      </w:tr>
      <w:tr w:rsidR="00FC1367" w:rsidRPr="00FC1367" w:rsidTr="009C7E5C">
        <w:trPr>
          <w:trHeight w:val="960"/>
        </w:trPr>
        <w:tc>
          <w:tcPr>
            <w:tcW w:w="716" w:type="dxa"/>
            <w:vMerge w:val="restart"/>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1.2.</w:t>
            </w:r>
          </w:p>
        </w:tc>
        <w:tc>
          <w:tcPr>
            <w:tcW w:w="2701" w:type="dxa"/>
            <w:shd w:val="clear" w:color="auto" w:fill="auto"/>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Удовлетворенность населения города-курорта Пятигорска качеством образования в том числе</w:t>
            </w:r>
          </w:p>
        </w:tc>
        <w:tc>
          <w:tcPr>
            <w:tcW w:w="851" w:type="dxa"/>
            <w:vMerge w:val="restart"/>
            <w:shd w:val="clear" w:color="auto" w:fill="auto"/>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процент</w:t>
            </w:r>
          </w:p>
        </w:tc>
        <w:tc>
          <w:tcPr>
            <w:tcW w:w="766" w:type="dxa"/>
            <w:shd w:val="clear" w:color="auto" w:fill="auto"/>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798" w:type="dxa"/>
            <w:shd w:val="clear" w:color="auto" w:fill="auto"/>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779" w:type="dxa"/>
            <w:shd w:val="clear" w:color="auto" w:fill="auto"/>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766" w:type="dxa"/>
            <w:shd w:val="clear" w:color="auto" w:fill="auto"/>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766" w:type="dxa"/>
            <w:shd w:val="clear" w:color="auto" w:fill="auto"/>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766" w:type="dxa"/>
            <w:shd w:val="clear" w:color="auto" w:fill="auto"/>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766" w:type="dxa"/>
            <w:shd w:val="clear" w:color="auto" w:fill="auto"/>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766" w:type="dxa"/>
            <w:shd w:val="clear" w:color="auto" w:fill="auto"/>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4175" w:type="dxa"/>
            <w:vMerge w:val="restart"/>
            <w:shd w:val="clear" w:color="auto" w:fill="auto"/>
            <w:vAlign w:val="center"/>
            <w:hideMark/>
          </w:tcPr>
          <w:p w:rsidR="00FC1367" w:rsidRPr="00FC1367" w:rsidRDefault="00EC39BD" w:rsidP="009C7E5C">
            <w:pPr>
              <w:jc w:val="center"/>
              <w:rPr>
                <w:rFonts w:ascii="Times New Roman" w:hAnsi="Times New Roman" w:cs="Times New Roman"/>
                <w:sz w:val="20"/>
                <w:szCs w:val="20"/>
              </w:rPr>
            </w:pPr>
            <w:hyperlink r:id="rId21" w:history="1">
              <w:r w:rsidR="00FC1367" w:rsidRPr="00FC1367">
                <w:rPr>
                  <w:rFonts w:ascii="Times New Roman" w:hAnsi="Times New Roman" w:cs="Times New Roman"/>
                  <w:sz w:val="20"/>
                  <w:szCs w:val="20"/>
                </w:rPr>
                <w:t>По данным ежегодного изучения мнения получателей муниципальных услуг, проводимого МУ «Управление образования администрации г. Пятигорска» в соответствии с постановлением администрации города Пятигорска от 27.05.2013 № 1797 «Об утверждении Порядка изучения мнения населения города-курорта Пятигорска о качестве оказания муниципальных услуг муниципальными учреждениями в сфере образования, культуры и здравоохранения»</w:t>
              </w:r>
            </w:hyperlink>
          </w:p>
        </w:tc>
      </w:tr>
      <w:tr w:rsidR="00FC1367" w:rsidRPr="00FC1367" w:rsidTr="009C7E5C">
        <w:trPr>
          <w:trHeight w:val="300"/>
        </w:trPr>
        <w:tc>
          <w:tcPr>
            <w:tcW w:w="716" w:type="dxa"/>
            <w:vMerge/>
            <w:vAlign w:val="center"/>
            <w:hideMark/>
          </w:tcPr>
          <w:p w:rsidR="00FC1367" w:rsidRPr="00FC1367" w:rsidRDefault="00FC1367" w:rsidP="009C7E5C">
            <w:pPr>
              <w:rPr>
                <w:rFonts w:ascii="Times New Roman" w:hAnsi="Times New Roman" w:cs="Times New Roman"/>
                <w:sz w:val="20"/>
                <w:szCs w:val="20"/>
              </w:rPr>
            </w:pPr>
          </w:p>
        </w:tc>
        <w:tc>
          <w:tcPr>
            <w:tcW w:w="2701" w:type="dxa"/>
            <w:shd w:val="clear" w:color="auto" w:fill="auto"/>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дошкольного образования</w:t>
            </w:r>
          </w:p>
        </w:tc>
        <w:tc>
          <w:tcPr>
            <w:tcW w:w="851" w:type="dxa"/>
            <w:vMerge/>
            <w:vAlign w:val="center"/>
            <w:hideMark/>
          </w:tcPr>
          <w:p w:rsidR="00FC1367" w:rsidRPr="00FC1367" w:rsidRDefault="00FC1367" w:rsidP="009C7E5C">
            <w:pPr>
              <w:rPr>
                <w:rFonts w:ascii="Times New Roman" w:hAnsi="Times New Roman" w:cs="Times New Roman"/>
                <w:sz w:val="20"/>
                <w:szCs w:val="20"/>
              </w:rPr>
            </w:pP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70</w:t>
            </w:r>
          </w:p>
        </w:tc>
        <w:tc>
          <w:tcPr>
            <w:tcW w:w="798"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71</w:t>
            </w:r>
          </w:p>
        </w:tc>
        <w:tc>
          <w:tcPr>
            <w:tcW w:w="779"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72</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4175" w:type="dxa"/>
            <w:vMerge/>
            <w:vAlign w:val="center"/>
            <w:hideMark/>
          </w:tcPr>
          <w:p w:rsidR="00FC1367" w:rsidRPr="00FC1367" w:rsidRDefault="00FC1367" w:rsidP="009C7E5C">
            <w:pPr>
              <w:rPr>
                <w:rFonts w:ascii="Times New Roman" w:hAnsi="Times New Roman" w:cs="Times New Roman"/>
                <w:sz w:val="20"/>
                <w:szCs w:val="20"/>
              </w:rPr>
            </w:pPr>
          </w:p>
        </w:tc>
      </w:tr>
      <w:tr w:rsidR="00FC1367" w:rsidRPr="00FC1367" w:rsidTr="009C7E5C">
        <w:trPr>
          <w:trHeight w:val="300"/>
        </w:trPr>
        <w:tc>
          <w:tcPr>
            <w:tcW w:w="716" w:type="dxa"/>
            <w:vMerge/>
            <w:vAlign w:val="center"/>
            <w:hideMark/>
          </w:tcPr>
          <w:p w:rsidR="00FC1367" w:rsidRPr="00FC1367" w:rsidRDefault="00FC1367" w:rsidP="009C7E5C">
            <w:pPr>
              <w:rPr>
                <w:rFonts w:ascii="Times New Roman" w:hAnsi="Times New Roman" w:cs="Times New Roman"/>
                <w:sz w:val="20"/>
                <w:szCs w:val="20"/>
              </w:rPr>
            </w:pPr>
          </w:p>
        </w:tc>
        <w:tc>
          <w:tcPr>
            <w:tcW w:w="2701" w:type="dxa"/>
            <w:shd w:val="clear" w:color="auto" w:fill="auto"/>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общего образования</w:t>
            </w:r>
          </w:p>
        </w:tc>
        <w:tc>
          <w:tcPr>
            <w:tcW w:w="851" w:type="dxa"/>
            <w:vMerge/>
            <w:vAlign w:val="center"/>
            <w:hideMark/>
          </w:tcPr>
          <w:p w:rsidR="00FC1367" w:rsidRPr="00FC1367" w:rsidRDefault="00FC1367" w:rsidP="009C7E5C">
            <w:pPr>
              <w:rPr>
                <w:rFonts w:ascii="Times New Roman" w:hAnsi="Times New Roman" w:cs="Times New Roman"/>
                <w:sz w:val="20"/>
                <w:szCs w:val="20"/>
              </w:rPr>
            </w:pP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73</w:t>
            </w:r>
          </w:p>
        </w:tc>
        <w:tc>
          <w:tcPr>
            <w:tcW w:w="798"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74</w:t>
            </w:r>
          </w:p>
        </w:tc>
        <w:tc>
          <w:tcPr>
            <w:tcW w:w="779"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75</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4175" w:type="dxa"/>
            <w:vMerge/>
            <w:vAlign w:val="center"/>
            <w:hideMark/>
          </w:tcPr>
          <w:p w:rsidR="00FC1367" w:rsidRPr="00FC1367" w:rsidRDefault="00FC1367" w:rsidP="009C7E5C">
            <w:pPr>
              <w:rPr>
                <w:rFonts w:ascii="Times New Roman" w:hAnsi="Times New Roman" w:cs="Times New Roman"/>
                <w:sz w:val="20"/>
                <w:szCs w:val="20"/>
              </w:rPr>
            </w:pPr>
          </w:p>
        </w:tc>
      </w:tr>
      <w:tr w:rsidR="00FC1367" w:rsidRPr="00FC1367" w:rsidTr="009C7E5C">
        <w:trPr>
          <w:trHeight w:val="300"/>
        </w:trPr>
        <w:tc>
          <w:tcPr>
            <w:tcW w:w="716" w:type="dxa"/>
            <w:vMerge/>
            <w:vAlign w:val="center"/>
            <w:hideMark/>
          </w:tcPr>
          <w:p w:rsidR="00FC1367" w:rsidRPr="00FC1367" w:rsidRDefault="00FC1367" w:rsidP="009C7E5C">
            <w:pPr>
              <w:rPr>
                <w:rFonts w:ascii="Times New Roman" w:hAnsi="Times New Roman" w:cs="Times New Roman"/>
                <w:sz w:val="20"/>
                <w:szCs w:val="20"/>
              </w:rPr>
            </w:pPr>
          </w:p>
        </w:tc>
        <w:tc>
          <w:tcPr>
            <w:tcW w:w="2701" w:type="dxa"/>
            <w:shd w:val="clear" w:color="auto" w:fill="auto"/>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дополнительного образования</w:t>
            </w:r>
          </w:p>
        </w:tc>
        <w:tc>
          <w:tcPr>
            <w:tcW w:w="851" w:type="dxa"/>
            <w:vMerge/>
            <w:vAlign w:val="center"/>
            <w:hideMark/>
          </w:tcPr>
          <w:p w:rsidR="00FC1367" w:rsidRPr="00FC1367" w:rsidRDefault="00FC1367" w:rsidP="009C7E5C">
            <w:pPr>
              <w:rPr>
                <w:rFonts w:ascii="Times New Roman" w:hAnsi="Times New Roman" w:cs="Times New Roman"/>
                <w:sz w:val="20"/>
                <w:szCs w:val="20"/>
              </w:rPr>
            </w:pP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80</w:t>
            </w:r>
          </w:p>
        </w:tc>
        <w:tc>
          <w:tcPr>
            <w:tcW w:w="798"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81</w:t>
            </w:r>
          </w:p>
        </w:tc>
        <w:tc>
          <w:tcPr>
            <w:tcW w:w="779"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82</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4175" w:type="dxa"/>
            <w:vMerge/>
            <w:vAlign w:val="center"/>
            <w:hideMark/>
          </w:tcPr>
          <w:p w:rsidR="00FC1367" w:rsidRPr="00FC1367" w:rsidRDefault="00FC1367" w:rsidP="009C7E5C">
            <w:pPr>
              <w:rPr>
                <w:rFonts w:ascii="Times New Roman" w:hAnsi="Times New Roman" w:cs="Times New Roman"/>
                <w:sz w:val="20"/>
                <w:szCs w:val="20"/>
              </w:rPr>
            </w:pPr>
          </w:p>
        </w:tc>
      </w:tr>
      <w:tr w:rsidR="00FC1367" w:rsidRPr="00FC1367" w:rsidTr="009C7E5C">
        <w:trPr>
          <w:trHeight w:val="1815"/>
        </w:trPr>
        <w:tc>
          <w:tcPr>
            <w:tcW w:w="71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1.3.</w:t>
            </w:r>
          </w:p>
        </w:tc>
        <w:tc>
          <w:tcPr>
            <w:tcW w:w="2701" w:type="dxa"/>
            <w:shd w:val="clear" w:color="auto" w:fill="auto"/>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851" w:type="dxa"/>
            <w:shd w:val="clear" w:color="auto" w:fill="auto"/>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тыс. человек</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798"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1,201</w:t>
            </w:r>
          </w:p>
        </w:tc>
        <w:tc>
          <w:tcPr>
            <w:tcW w:w="779"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1,22</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4175"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Общая численность обучающихся муниципальных общеобразовательных учреждений, охваченных основными и дополнительными общеобразовательными программами естественнонаучного и гуманитарного профилей</w:t>
            </w:r>
          </w:p>
        </w:tc>
      </w:tr>
      <w:tr w:rsidR="00FC1367" w:rsidRPr="00FC1367" w:rsidTr="009C7E5C">
        <w:trPr>
          <w:trHeight w:val="1260"/>
        </w:trPr>
        <w:tc>
          <w:tcPr>
            <w:tcW w:w="71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1.4.</w:t>
            </w:r>
          </w:p>
        </w:tc>
        <w:tc>
          <w:tcPr>
            <w:tcW w:w="2701" w:type="dxa"/>
            <w:shd w:val="clear" w:color="auto" w:fill="auto"/>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Удовлетворенность населения города-курорта Пятигорска условиями осуществления образовательной деятельности</w:t>
            </w:r>
          </w:p>
        </w:tc>
        <w:tc>
          <w:tcPr>
            <w:tcW w:w="851"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процент</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798"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779"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80</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82</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84</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85</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87</w:t>
            </w:r>
          </w:p>
        </w:tc>
        <w:tc>
          <w:tcPr>
            <w:tcW w:w="4175"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xml:space="preserve">По данным показателей, характеризующих удовлетворенность населения условиями осуществления образовательной деятельности, полученных по итогам ежегодного проведения независимой оценки качества условий осуществления образовательной деятельности в </w:t>
            </w:r>
            <w:r w:rsidRPr="00FC1367">
              <w:rPr>
                <w:rFonts w:ascii="Times New Roman" w:hAnsi="Times New Roman" w:cs="Times New Roman"/>
                <w:sz w:val="20"/>
                <w:szCs w:val="20"/>
              </w:rPr>
              <w:lastRenderedPageBreak/>
              <w:t>образовательных организациях города-курорта Пятигорска (НОК УООД). Исследование проводится оператором НОК УООД методом анкетирования родителей (законных представителей) обучающихся по инструментарию, согласованному с заказчиком, основанном на едином порядке расчета показателей, характеризующих общие критерии оценки качества условий оказания услуг организациями в сфере образования</w:t>
            </w:r>
          </w:p>
        </w:tc>
      </w:tr>
      <w:tr w:rsidR="00FC1367" w:rsidRPr="00FC1367" w:rsidTr="009C7E5C">
        <w:trPr>
          <w:trHeight w:val="1020"/>
        </w:trPr>
        <w:tc>
          <w:tcPr>
            <w:tcW w:w="71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1.5.</w:t>
            </w:r>
          </w:p>
        </w:tc>
        <w:tc>
          <w:tcPr>
            <w:tcW w:w="2701" w:type="dxa"/>
            <w:shd w:val="clear" w:color="auto" w:fill="auto"/>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tc>
        <w:tc>
          <w:tcPr>
            <w:tcW w:w="851"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процент</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798"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779"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19,9</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19,7</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19,5</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19,3</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19,2</w:t>
            </w:r>
          </w:p>
        </w:tc>
        <w:tc>
          <w:tcPr>
            <w:tcW w:w="4175"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xml:space="preserve">Определяется отношением детей в возрасте 1-6 лет состоящих на учете для определения в муниципальные дошкольные образовательные учреждения по данным  ИАС «Аверс: web – комплектование» к общей численности детей в возрасте от 1-6 лет согласно данным  Территориального органа Федеральной службы государственной статистики </w:t>
            </w:r>
          </w:p>
        </w:tc>
      </w:tr>
      <w:tr w:rsidR="00FC1367" w:rsidRPr="00FC1367" w:rsidTr="009C7E5C">
        <w:trPr>
          <w:trHeight w:val="765"/>
        </w:trPr>
        <w:tc>
          <w:tcPr>
            <w:tcW w:w="71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1.6.</w:t>
            </w:r>
          </w:p>
        </w:tc>
        <w:tc>
          <w:tcPr>
            <w:tcW w:w="2701" w:type="dxa"/>
            <w:shd w:val="clear" w:color="000000" w:fill="FFFFFF"/>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Результаты оценки качества знаний в муниципальных общеобразовательных организациях города-курорта Пятигорска</w:t>
            </w:r>
          </w:p>
        </w:tc>
        <w:tc>
          <w:tcPr>
            <w:tcW w:w="851"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процент</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798"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779"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49,0</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49,5</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49,7</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50,0</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50,5</w:t>
            </w:r>
          </w:p>
        </w:tc>
        <w:tc>
          <w:tcPr>
            <w:tcW w:w="4175"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xml:space="preserve">Показатель рассчитывается на основании данных ведомственной отчетности </w:t>
            </w:r>
          </w:p>
        </w:tc>
      </w:tr>
      <w:tr w:rsidR="00FC1367" w:rsidRPr="00FC1367" w:rsidTr="009C7E5C">
        <w:trPr>
          <w:trHeight w:val="70"/>
        </w:trPr>
        <w:tc>
          <w:tcPr>
            <w:tcW w:w="71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1.7.</w:t>
            </w:r>
          </w:p>
        </w:tc>
        <w:tc>
          <w:tcPr>
            <w:tcW w:w="2701" w:type="dxa"/>
            <w:shd w:val="clear" w:color="000000" w:fill="FFFFFF"/>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851"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процент</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798"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779"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90,1</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90,2</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90,3</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90,4</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90,5</w:t>
            </w:r>
          </w:p>
        </w:tc>
        <w:tc>
          <w:tcPr>
            <w:tcW w:w="4175"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Определяется отношением числа общеобразовательных учреждений, отвечающих современным условиям, к общему их числу. Расчет показателя:</w:t>
            </w:r>
          </w:p>
          <w:p w:rsidR="00FC1367" w:rsidRPr="00FC1367" w:rsidRDefault="00EC39BD" w:rsidP="009C7E5C">
            <w:pPr>
              <w:jc w:val="center"/>
              <w:rPr>
                <w:rFonts w:ascii="Times New Roman" w:hAnsi="Times New Roman" w:cs="Times New Roman"/>
                <w:sz w:val="20"/>
                <w:szCs w:val="20"/>
              </w:rPr>
            </w:pPr>
            <w:r>
              <w:rPr>
                <w:rFonts w:ascii="Times New Roman" w:hAnsi="Times New Roman" w:cs="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4.55pt;margin-top:-1.1pt;width:70.3pt;height:30.05pt;z-index:251660288">
                  <v:imagedata r:id="rId22" o:title=""/>
                </v:shape>
                <o:OLEObject Type="Embed" ProgID="Equation.3" ShapeID="_x0000_s1026" DrawAspect="Content" ObjectID="_1700380897" r:id="rId23"/>
              </w:pict>
            </w:r>
          </w:p>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xml:space="preserve"> </w:t>
            </w:r>
          </w:p>
          <w:p w:rsidR="00FC1367" w:rsidRPr="00FC1367" w:rsidRDefault="00FC1367" w:rsidP="009C7E5C">
            <w:pPr>
              <w:jc w:val="center"/>
              <w:rPr>
                <w:rFonts w:ascii="Times New Roman" w:hAnsi="Times New Roman" w:cs="Times New Roman"/>
                <w:sz w:val="20"/>
                <w:szCs w:val="20"/>
              </w:rPr>
            </w:pPr>
          </w:p>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xml:space="preserve"> где:</w:t>
            </w:r>
            <w:r w:rsidRPr="00FC1367">
              <w:rPr>
                <w:rFonts w:ascii="Times New Roman" w:hAnsi="Times New Roman" w:cs="Times New Roman"/>
                <w:sz w:val="20"/>
                <w:szCs w:val="20"/>
              </w:rPr>
              <w:br/>
            </w:r>
            <w:r w:rsidRPr="00FC1367">
              <w:rPr>
                <w:rFonts w:ascii="Times New Roman" w:hAnsi="Times New Roman" w:cs="Times New Roman"/>
                <w:position w:val="-30"/>
                <w:sz w:val="28"/>
                <w:szCs w:val="28"/>
              </w:rPr>
              <w:object w:dxaOrig="2299" w:dyaOrig="720">
                <v:shape id="_x0000_i1025" type="#_x0000_t75" style="width:114.75pt;height:36pt" o:ole="">
                  <v:imagedata r:id="rId24" o:title=""/>
                </v:shape>
                <o:OLEObject Type="Embed" ProgID="Equation.3" ShapeID="_x0000_i1025" DrawAspect="Content" ObjectID="_1700380895" r:id="rId25"/>
              </w:object>
            </w:r>
            <w:r w:rsidRPr="00FC1367">
              <w:rPr>
                <w:rFonts w:ascii="Times New Roman" w:hAnsi="Times New Roman" w:cs="Times New Roman"/>
                <w:sz w:val="20"/>
                <w:szCs w:val="20"/>
              </w:rPr>
              <w:t xml:space="preserve">   (i=3..6, 9..16),</w:t>
            </w:r>
            <w:r w:rsidRPr="00FC1367">
              <w:rPr>
                <w:rFonts w:ascii="Times New Roman" w:hAnsi="Times New Roman" w:cs="Times New Roman"/>
                <w:sz w:val="20"/>
                <w:szCs w:val="20"/>
              </w:rPr>
              <w:br/>
            </w:r>
            <w:r w:rsidRPr="00FC1367">
              <w:rPr>
                <w:rFonts w:ascii="Times New Roman" w:hAnsi="Times New Roman" w:cs="Times New Roman"/>
                <w:sz w:val="20"/>
                <w:szCs w:val="20"/>
              </w:rPr>
              <w:br/>
            </w:r>
            <w:r w:rsidRPr="00FC1367">
              <w:rPr>
                <w:rFonts w:ascii="Times New Roman" w:hAnsi="Times New Roman" w:cs="Times New Roman"/>
                <w:position w:val="-30"/>
                <w:sz w:val="20"/>
                <w:szCs w:val="20"/>
              </w:rPr>
              <w:object w:dxaOrig="3460" w:dyaOrig="720">
                <v:shape id="_x0000_i1026" type="#_x0000_t75" style="width:173.25pt;height:36pt" o:ole="">
                  <v:imagedata r:id="rId26" o:title=""/>
                </v:shape>
                <o:OLEObject Type="Embed" ProgID="Equation.3" ShapeID="_x0000_i1026" DrawAspect="Content" ObjectID="_1700380896" r:id="rId27"/>
              </w:object>
            </w:r>
            <w:r w:rsidRPr="00FC1367">
              <w:rPr>
                <w:rFonts w:ascii="Times New Roman" w:hAnsi="Times New Roman" w:cs="Times New Roman"/>
                <w:sz w:val="20"/>
                <w:szCs w:val="20"/>
              </w:rPr>
              <w:t xml:space="preserve">   (i=7,8),</w:t>
            </w:r>
            <w:r w:rsidRPr="00FC1367">
              <w:rPr>
                <w:rFonts w:ascii="Times New Roman" w:hAnsi="Times New Roman" w:cs="Times New Roman"/>
                <w:sz w:val="20"/>
                <w:szCs w:val="20"/>
              </w:rPr>
              <w:br/>
            </w:r>
            <w:r w:rsidRPr="00FC1367">
              <w:rPr>
                <w:rFonts w:ascii="Times New Roman" w:hAnsi="Times New Roman" w:cs="Times New Roman"/>
                <w:sz w:val="20"/>
                <w:szCs w:val="20"/>
              </w:rPr>
              <w:br/>
            </w:r>
            <w:r w:rsidR="00EC39BD" w:rsidRPr="00EC39BD">
              <w:rPr>
                <w:rFonts w:ascii="Times New Roman" w:hAnsi="Times New Roman" w:cs="Times New Roman"/>
                <w:sz w:val="20"/>
                <w:szCs w:val="20"/>
                <w:lang w:val="en-US"/>
              </w:rPr>
              <w:pict>
                <v:shape id="_x0000_i1027" type="#_x0000_t75" style="width:179.25pt;height:36pt">
                  <v:imagedata r:id="rId28" o:title=""/>
                </v:shape>
              </w:pict>
            </w:r>
            <w:r w:rsidRPr="00FC1367">
              <w:rPr>
                <w:rFonts w:ascii="Times New Roman" w:hAnsi="Times New Roman" w:cs="Times New Roman"/>
                <w:sz w:val="20"/>
                <w:szCs w:val="20"/>
              </w:rPr>
              <w:t xml:space="preserve"> </w:t>
            </w:r>
            <w:r w:rsidRPr="00FC1367">
              <w:rPr>
                <w:rFonts w:ascii="Times New Roman" w:hAnsi="Times New Roman" w:cs="Times New Roman"/>
                <w:sz w:val="20"/>
                <w:szCs w:val="20"/>
              </w:rPr>
              <w:br/>
            </w:r>
            <w:r w:rsidRPr="00FC1367">
              <w:rPr>
                <w:rFonts w:ascii="Times New Roman" w:hAnsi="Times New Roman" w:cs="Times New Roman"/>
                <w:sz w:val="20"/>
                <w:szCs w:val="20"/>
              </w:rPr>
              <w:br/>
            </w:r>
            <w:r w:rsidRPr="00FC1367">
              <w:rPr>
                <w:rFonts w:ascii="Times New Roman" w:hAnsi="Times New Roman" w:cs="Times New Roman"/>
                <w:sz w:val="16"/>
                <w:szCs w:val="16"/>
              </w:rPr>
              <w:t>ОУсто - доля муниципальных общеобразовательных учреждений, соответствующих современным требованиям обучения, в общем количестве государственных (муниципальных) общеобразовательных учреждений;</w:t>
            </w:r>
            <w:r w:rsidRPr="00FC1367">
              <w:rPr>
                <w:rFonts w:ascii="Times New Roman" w:hAnsi="Times New Roman" w:cs="Times New Roman"/>
                <w:sz w:val="16"/>
                <w:szCs w:val="16"/>
              </w:rPr>
              <w:br/>
            </w:r>
            <w:r w:rsidRPr="00FC1367">
              <w:rPr>
                <w:rFonts w:ascii="Times New Roman" w:hAnsi="Times New Roman" w:cs="Times New Roman"/>
                <w:sz w:val="16"/>
                <w:szCs w:val="16"/>
              </w:rPr>
              <w:lastRenderedPageBreak/>
              <w:t>P1г, P1c – число образовательных учреждений городских поселений и в сельской местности;</w:t>
            </w:r>
            <w:r w:rsidRPr="00FC1367">
              <w:rPr>
                <w:rFonts w:ascii="Times New Roman" w:hAnsi="Times New Roman" w:cs="Times New Roman"/>
                <w:sz w:val="16"/>
                <w:szCs w:val="16"/>
              </w:rPr>
              <w:br/>
              <w:t>P2г, P2c – численность всех работников общеобразовательных учреждений городских поселений и в сельской местности;</w:t>
            </w:r>
            <w:r w:rsidRPr="00FC1367">
              <w:rPr>
                <w:rFonts w:ascii="Times New Roman" w:hAnsi="Times New Roman" w:cs="Times New Roman"/>
                <w:sz w:val="16"/>
                <w:szCs w:val="16"/>
              </w:rPr>
              <w:br/>
              <w:t>P3г, P3c – число общеобразовательных учреждений, имеющих физкультурный зал в городских поселениях и в сельской местности;</w:t>
            </w:r>
            <w:r w:rsidRPr="00FC1367">
              <w:rPr>
                <w:rFonts w:ascii="Times New Roman" w:hAnsi="Times New Roman" w:cs="Times New Roman"/>
                <w:sz w:val="16"/>
                <w:szCs w:val="16"/>
              </w:rPr>
              <w:br/>
              <w:t>P4г, P4c – число общеобразовательных учреждений, имеющих актовый за или лекционный зал, в городских поселениях и в сельской местности;</w:t>
            </w:r>
            <w:r w:rsidRPr="00FC1367">
              <w:rPr>
                <w:rFonts w:ascii="Times New Roman" w:hAnsi="Times New Roman" w:cs="Times New Roman"/>
                <w:sz w:val="16"/>
                <w:szCs w:val="16"/>
              </w:rPr>
              <w:br/>
              <w:t>P5г, P5c – число общеобразовательных учреждений, имеющих столовую или буфет – всего (городских поселений и в сельской местности);</w:t>
            </w:r>
            <w:r w:rsidRPr="00FC1367">
              <w:rPr>
                <w:rFonts w:ascii="Times New Roman" w:hAnsi="Times New Roman" w:cs="Times New Roman"/>
                <w:sz w:val="16"/>
                <w:szCs w:val="16"/>
              </w:rPr>
              <w:br/>
              <w:t>P6г, P6c – число общеобразовательных учреждений городских поселений и в сельской местности, имеющих библиотеки (книжный фонд);</w:t>
            </w:r>
            <w:r w:rsidRPr="00FC1367">
              <w:rPr>
                <w:rFonts w:ascii="Times New Roman" w:hAnsi="Times New Roman" w:cs="Times New Roman"/>
                <w:sz w:val="16"/>
                <w:szCs w:val="16"/>
              </w:rPr>
              <w:br/>
              <w:t>P7г, P7c – число общеобразовательных учреждений городских поселений и в сельской местности, здания которых требуют капитального ремонта;</w:t>
            </w:r>
            <w:r w:rsidRPr="00FC1367">
              <w:rPr>
                <w:rFonts w:ascii="Times New Roman" w:hAnsi="Times New Roman" w:cs="Times New Roman"/>
                <w:sz w:val="16"/>
                <w:szCs w:val="16"/>
              </w:rPr>
              <w:br/>
              <w:t>P8г, P8c – число общеобразовательных учреждений городских поселений и в сельской местности, находящихся в аварийном состоянии;</w:t>
            </w:r>
            <w:r w:rsidRPr="00FC1367">
              <w:rPr>
                <w:rFonts w:ascii="Times New Roman" w:hAnsi="Times New Roman" w:cs="Times New Roman"/>
                <w:sz w:val="16"/>
                <w:szCs w:val="16"/>
              </w:rPr>
              <w:br/>
              <w:t>P9г, P9c – число общеобразовательных учреждений городских поселений и в сельской местности, имеющих все виды благоустройства;</w:t>
            </w:r>
            <w:r w:rsidRPr="00FC1367">
              <w:rPr>
                <w:rFonts w:ascii="Times New Roman" w:hAnsi="Times New Roman" w:cs="Times New Roman"/>
                <w:sz w:val="16"/>
                <w:szCs w:val="16"/>
              </w:rPr>
              <w:br/>
              <w:t>P10г, P10c – число общеобразовательных учреждений городских поселений и в сельской местности, подключенных к сети Интернет;</w:t>
            </w:r>
            <w:r w:rsidRPr="00FC1367">
              <w:rPr>
                <w:rFonts w:ascii="Times New Roman" w:hAnsi="Times New Roman" w:cs="Times New Roman"/>
                <w:sz w:val="16"/>
                <w:szCs w:val="16"/>
              </w:rPr>
              <w:br/>
              <w:t>P11г, P11c – число общеобразовательных учреждений городских поселений и в сельской местности, имеющих собственный сайт в сети Интернет;</w:t>
            </w:r>
            <w:r w:rsidRPr="00FC1367">
              <w:rPr>
                <w:rFonts w:ascii="Times New Roman" w:hAnsi="Times New Roman" w:cs="Times New Roman"/>
                <w:sz w:val="16"/>
                <w:szCs w:val="16"/>
              </w:rPr>
              <w:br/>
              <w:t xml:space="preserve">P12г, P12c – число общеобразовательных учреждений городских поселений и в сельской местности, </w:t>
            </w:r>
            <w:r w:rsidRPr="00FC1367">
              <w:rPr>
                <w:rFonts w:ascii="Times New Roman" w:hAnsi="Times New Roman" w:cs="Times New Roman"/>
                <w:sz w:val="16"/>
                <w:szCs w:val="16"/>
              </w:rPr>
              <w:lastRenderedPageBreak/>
              <w:t>реализующих образовательные программы с использованием дистанционных технологий;</w:t>
            </w:r>
            <w:r w:rsidRPr="00FC1367">
              <w:rPr>
                <w:rFonts w:ascii="Times New Roman" w:hAnsi="Times New Roman" w:cs="Times New Roman"/>
                <w:sz w:val="16"/>
                <w:szCs w:val="16"/>
              </w:rPr>
              <w:br/>
              <w:t>P13г, P13c – число общеобразовательных учреждений городских поселений и в сельской местности, имеющих пожарную сигнализацию;</w:t>
            </w:r>
            <w:r w:rsidRPr="00FC1367">
              <w:rPr>
                <w:rFonts w:ascii="Times New Roman" w:hAnsi="Times New Roman" w:cs="Times New Roman"/>
                <w:sz w:val="16"/>
                <w:szCs w:val="16"/>
              </w:rPr>
              <w:br/>
              <w:t>P14г, P14c – число общеобразовательных учреждений городских поселений и в сельской местности, имеющих дымовые извещатели;</w:t>
            </w:r>
            <w:r w:rsidRPr="00FC1367">
              <w:rPr>
                <w:rFonts w:ascii="Times New Roman" w:hAnsi="Times New Roman" w:cs="Times New Roman"/>
                <w:sz w:val="16"/>
                <w:szCs w:val="16"/>
              </w:rPr>
              <w:br/>
              <w:t>P15г, P15c – число общеобразовательных учреждений городских поселений и в сельской местности, имеющих пожарные краны и рукава;</w:t>
            </w:r>
            <w:r w:rsidRPr="00FC1367">
              <w:rPr>
                <w:rFonts w:ascii="Times New Roman" w:hAnsi="Times New Roman" w:cs="Times New Roman"/>
                <w:sz w:val="16"/>
                <w:szCs w:val="16"/>
              </w:rPr>
              <w:br/>
              <w:t>P16г, P16c – число общеобразовательных учреждений городских поселений и в сельской местности, в которых созданы условия для беспрепятственного доступа инвалидов;</w:t>
            </w:r>
            <w:r w:rsidRPr="00FC1367">
              <w:rPr>
                <w:rFonts w:ascii="Times New Roman" w:hAnsi="Times New Roman" w:cs="Times New Roman"/>
                <w:sz w:val="16"/>
                <w:szCs w:val="16"/>
              </w:rPr>
              <w:br/>
              <w:t>P17г, P17c – число вакантных должностей всех работников общеобразовательных учреждений – всего (городских поселений и в сельской местности).</w:t>
            </w:r>
          </w:p>
        </w:tc>
      </w:tr>
      <w:tr w:rsidR="00FC1367" w:rsidRPr="00FC1367" w:rsidTr="009C7E5C">
        <w:trPr>
          <w:trHeight w:val="552"/>
        </w:trPr>
        <w:tc>
          <w:tcPr>
            <w:tcW w:w="71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1.8.</w:t>
            </w:r>
          </w:p>
        </w:tc>
        <w:tc>
          <w:tcPr>
            <w:tcW w:w="2701" w:type="dxa"/>
            <w:shd w:val="clear" w:color="000000" w:fill="FFFFFF"/>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Доля педагогических работников образовательных учреждений с высшим образованием в общей численности педагогических работников  образовательных учреждений</w:t>
            </w:r>
          </w:p>
        </w:tc>
        <w:tc>
          <w:tcPr>
            <w:tcW w:w="851"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процент</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798"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779"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54</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54,3</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54,5</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54,7 </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55 </w:t>
            </w:r>
          </w:p>
        </w:tc>
        <w:tc>
          <w:tcPr>
            <w:tcW w:w="4175"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xml:space="preserve">Отношение числа педагогических работников дошкольных образовательных учреждений с высшим профессиональным образованием согласно данным формы федерального статистического наблюдения № 85-К (человек) (раздел 7 строка 51) и количества педагогических работников общеобразовательных учреждений с высшим профессиональным образованием согласно данным формы федерального статистического наблюдения № ОО-1 (человек) (раздел 3.1, стр. 06, гр. 4) к общей </w:t>
            </w:r>
            <w:r w:rsidRPr="00FC1367">
              <w:rPr>
                <w:rFonts w:ascii="Times New Roman" w:hAnsi="Times New Roman" w:cs="Times New Roman"/>
                <w:sz w:val="20"/>
                <w:szCs w:val="20"/>
              </w:rPr>
              <w:lastRenderedPageBreak/>
              <w:t xml:space="preserve">численности педагогических работников муниципальных  образовательных учреждений </w:t>
            </w:r>
          </w:p>
        </w:tc>
      </w:tr>
      <w:tr w:rsidR="00FC1367" w:rsidRPr="00FC1367" w:rsidTr="009C7E5C">
        <w:trPr>
          <w:trHeight w:val="300"/>
        </w:trPr>
        <w:tc>
          <w:tcPr>
            <w:tcW w:w="14616" w:type="dxa"/>
            <w:gridSpan w:val="12"/>
            <w:shd w:val="clear" w:color="auto" w:fill="auto"/>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 xml:space="preserve"> Подпрограмма 1 «Развитие системы дошкольного образования в городе-курорте Пятигорске» (далее -Подпрограмма 1)</w:t>
            </w:r>
          </w:p>
        </w:tc>
      </w:tr>
      <w:tr w:rsidR="00FC1367" w:rsidRPr="00FC1367" w:rsidTr="009C7E5C">
        <w:trPr>
          <w:trHeight w:val="300"/>
        </w:trPr>
        <w:tc>
          <w:tcPr>
            <w:tcW w:w="14616" w:type="dxa"/>
            <w:gridSpan w:val="12"/>
            <w:shd w:val="clear" w:color="auto" w:fill="auto"/>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Задача 1 Подпрограммы 1: Обеспечение государственных гарантий доступности общедоступного и бесплатного дошкольного образования по основным образовательным программам</w:t>
            </w:r>
          </w:p>
        </w:tc>
      </w:tr>
      <w:tr w:rsidR="00FC1367" w:rsidRPr="00FC1367" w:rsidTr="009C7E5C">
        <w:trPr>
          <w:trHeight w:val="1530"/>
        </w:trPr>
        <w:tc>
          <w:tcPr>
            <w:tcW w:w="71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1.1.1.</w:t>
            </w:r>
          </w:p>
        </w:tc>
        <w:tc>
          <w:tcPr>
            <w:tcW w:w="2701" w:type="dxa"/>
            <w:shd w:val="clear" w:color="auto" w:fill="auto"/>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Доля детей в возрасте от 1 до 6 лет, получающих дошкольную образовательную услугу, в общей численности детей в возрасте от 1 до 6 лет</w:t>
            </w:r>
          </w:p>
        </w:tc>
        <w:tc>
          <w:tcPr>
            <w:tcW w:w="851"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процент</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74,4</w:t>
            </w:r>
          </w:p>
        </w:tc>
        <w:tc>
          <w:tcPr>
            <w:tcW w:w="798"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73,8</w:t>
            </w:r>
          </w:p>
        </w:tc>
        <w:tc>
          <w:tcPr>
            <w:tcW w:w="779"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75,0</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75,2</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75,3</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75,4</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75,5</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76,0</w:t>
            </w:r>
          </w:p>
        </w:tc>
        <w:tc>
          <w:tcPr>
            <w:tcW w:w="4175"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Определяется отношением численности детей, обучающихся по программам дошкольного образования в дошкольных образовательных организациях согласно данным формы федерального статистического наблюдения № 85-К (раздел 4 строка 38) Территориального органа Федеральной службы государственной статистики (человек), к численности детей в возрасте 1–6 лет, скорректированной на численность детей в возрасте 5-6 лет, обучающихся в школе согласно данным формы федерального статистического наблюдения № ОО-1(раздел 2.7.1, стр. 02, стр. 03).</w:t>
            </w:r>
          </w:p>
        </w:tc>
      </w:tr>
      <w:tr w:rsidR="00FC1367" w:rsidRPr="00FC1367" w:rsidTr="009C7E5C">
        <w:trPr>
          <w:trHeight w:val="765"/>
        </w:trPr>
        <w:tc>
          <w:tcPr>
            <w:tcW w:w="71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1.1.2.</w:t>
            </w:r>
          </w:p>
        </w:tc>
        <w:tc>
          <w:tcPr>
            <w:tcW w:w="2701" w:type="dxa"/>
            <w:shd w:val="clear" w:color="000000" w:fill="FFFFFF"/>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xml:space="preserve">Доля муниципальных дошкольных образовательных </w:t>
            </w:r>
            <w:r w:rsidRPr="00FC1367">
              <w:rPr>
                <w:rFonts w:ascii="Times New Roman" w:hAnsi="Times New Roman" w:cs="Times New Roman"/>
                <w:sz w:val="20"/>
                <w:szCs w:val="20"/>
              </w:rPr>
              <w:lastRenderedPageBreak/>
              <w:t>организаций, оказывающих дополнительные услуги</w:t>
            </w:r>
          </w:p>
        </w:tc>
        <w:tc>
          <w:tcPr>
            <w:tcW w:w="851"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процент</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94,9</w:t>
            </w:r>
          </w:p>
        </w:tc>
        <w:tc>
          <w:tcPr>
            <w:tcW w:w="798"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94,9</w:t>
            </w:r>
          </w:p>
        </w:tc>
        <w:tc>
          <w:tcPr>
            <w:tcW w:w="779"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95,0</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4175"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xml:space="preserve">Отношение числа дошкольных образовательных учреждений, оказывающих дополнительные услуги, к общей </w:t>
            </w:r>
            <w:r w:rsidRPr="00FC1367">
              <w:rPr>
                <w:rFonts w:ascii="Times New Roman" w:hAnsi="Times New Roman" w:cs="Times New Roman"/>
                <w:sz w:val="20"/>
                <w:szCs w:val="20"/>
              </w:rPr>
              <w:lastRenderedPageBreak/>
              <w:t>численности муниципальных дошкольных образовательных учреждений согласно данным формы федерального статистического наблюдения № 85-К</w:t>
            </w:r>
          </w:p>
        </w:tc>
      </w:tr>
      <w:tr w:rsidR="00FC1367" w:rsidRPr="00FC1367" w:rsidTr="009C7E5C">
        <w:trPr>
          <w:trHeight w:val="977"/>
        </w:trPr>
        <w:tc>
          <w:tcPr>
            <w:tcW w:w="71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1.1.3.</w:t>
            </w:r>
          </w:p>
        </w:tc>
        <w:tc>
          <w:tcPr>
            <w:tcW w:w="2701" w:type="dxa"/>
            <w:shd w:val="clear" w:color="000000" w:fill="FFFFFF"/>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Численность воспитанников в возрасте до трех лет, посещающих государственные и муниципальные образовательные организации, осуществляющие образовательную деятельность по образовательным программам дошкольного образования и присмотр и уход</w:t>
            </w:r>
          </w:p>
        </w:tc>
        <w:tc>
          <w:tcPr>
            <w:tcW w:w="851"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человек</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1395,0</w:t>
            </w:r>
          </w:p>
        </w:tc>
        <w:tc>
          <w:tcPr>
            <w:tcW w:w="798"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1400,0</w:t>
            </w:r>
          </w:p>
        </w:tc>
        <w:tc>
          <w:tcPr>
            <w:tcW w:w="779"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1425,0</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4175"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Численность воспитанников в возрасте до трех лет, посещающих государственные и муниципальные образовательные организации, осуществляющие образовательную деятельность по образовательным программам дошкольного образования и присмотр и уход согласно данным формы федерального статистического наблюдения № 85-К (раздел 4 строка 38)</w:t>
            </w:r>
          </w:p>
        </w:tc>
      </w:tr>
      <w:tr w:rsidR="00FC1367" w:rsidRPr="00FC1367" w:rsidTr="009C7E5C">
        <w:trPr>
          <w:trHeight w:val="693"/>
        </w:trPr>
        <w:tc>
          <w:tcPr>
            <w:tcW w:w="71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1.1.4.</w:t>
            </w:r>
          </w:p>
        </w:tc>
        <w:tc>
          <w:tcPr>
            <w:tcW w:w="2701" w:type="dxa"/>
            <w:shd w:val="clear" w:color="000000" w:fill="FFFFFF"/>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xml:space="preserve">Удельный вес численности детей в возрасте до трех лет, получающих дошкольное образование в частных организациях, осуществляющих образовательную деятельность по </w:t>
            </w:r>
            <w:r w:rsidRPr="00FC1367">
              <w:rPr>
                <w:rFonts w:ascii="Times New Roman" w:hAnsi="Times New Roman" w:cs="Times New Roman"/>
                <w:sz w:val="20"/>
                <w:szCs w:val="20"/>
              </w:rPr>
              <w:lastRenderedPageBreak/>
              <w:t>образовательным программам дошкольного образования и присмотр и уход в общей численности детей в возрасте до трех лет, получающих дошкольное образование в организациях, осуществляющих образовательную деятельность по образовательным программам дошкольного образования и присмотр и уход</w:t>
            </w:r>
          </w:p>
        </w:tc>
        <w:tc>
          <w:tcPr>
            <w:tcW w:w="851"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процент</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w:t>
            </w:r>
          </w:p>
        </w:tc>
        <w:tc>
          <w:tcPr>
            <w:tcW w:w="798"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w:t>
            </w:r>
          </w:p>
        </w:tc>
        <w:tc>
          <w:tcPr>
            <w:tcW w:w="779"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1,3</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1,33</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1,35</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1,37</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1,40</w:t>
            </w:r>
          </w:p>
        </w:tc>
        <w:tc>
          <w:tcPr>
            <w:tcW w:w="4175"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xml:space="preserve">Отношение численности детей в возрасте до трех лет, получающих дошкольное образование в частных организациях, осуществляющих образовательную деятельность по образовательным программам дошкольного образования и присмотр и уход к общей численности детей в возрасте до трех лет, получающих </w:t>
            </w:r>
            <w:r w:rsidRPr="00FC1367">
              <w:rPr>
                <w:rFonts w:ascii="Times New Roman" w:hAnsi="Times New Roman" w:cs="Times New Roman"/>
                <w:sz w:val="20"/>
                <w:szCs w:val="20"/>
              </w:rPr>
              <w:lastRenderedPageBreak/>
              <w:t>дошкольное образование в организациях, осуществляющих образовательную деятельность по образовательным программам дошкольного образования и присмотр и уход согласно данным формы федерального статистического наблюдения № 85-К (раздел 4 строка 38 раздел 4 строка 38 сводного отчета)</w:t>
            </w:r>
          </w:p>
        </w:tc>
      </w:tr>
      <w:tr w:rsidR="00FC1367" w:rsidRPr="00FC1367" w:rsidTr="009C7E5C">
        <w:trPr>
          <w:trHeight w:val="410"/>
        </w:trPr>
        <w:tc>
          <w:tcPr>
            <w:tcW w:w="71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1.1.5.</w:t>
            </w:r>
          </w:p>
        </w:tc>
        <w:tc>
          <w:tcPr>
            <w:tcW w:w="2701" w:type="dxa"/>
            <w:shd w:val="clear" w:color="000000" w:fill="FFFFFF"/>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xml:space="preserve">Охват детей в возрасте до трех лет,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и присмотр и </w:t>
            </w:r>
            <w:r w:rsidRPr="00FC1367">
              <w:rPr>
                <w:rFonts w:ascii="Times New Roman" w:hAnsi="Times New Roman" w:cs="Times New Roman"/>
                <w:sz w:val="20"/>
                <w:szCs w:val="20"/>
              </w:rPr>
              <w:lastRenderedPageBreak/>
              <w:t>уход, в общей численности детей в возрасте до трех лет</w:t>
            </w:r>
          </w:p>
        </w:tc>
        <w:tc>
          <w:tcPr>
            <w:tcW w:w="851"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процент</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21,0</w:t>
            </w:r>
          </w:p>
        </w:tc>
        <w:tc>
          <w:tcPr>
            <w:tcW w:w="798"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23,0</w:t>
            </w:r>
          </w:p>
        </w:tc>
        <w:tc>
          <w:tcPr>
            <w:tcW w:w="779"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23,2</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23,3</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23,5</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23,7</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23,9</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24,0</w:t>
            </w:r>
          </w:p>
        </w:tc>
        <w:tc>
          <w:tcPr>
            <w:tcW w:w="4175"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Отношение численности детей возрасте до трех лет,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и присмотр и уход к общей численности детей в возрасте до трех лет согласно данным формы федерального статистического наблюдения № 85-К (раздел 4 строка 38)</w:t>
            </w:r>
          </w:p>
        </w:tc>
      </w:tr>
      <w:tr w:rsidR="00FC1367" w:rsidRPr="00FC1367" w:rsidTr="009C7E5C">
        <w:trPr>
          <w:trHeight w:val="765"/>
        </w:trPr>
        <w:tc>
          <w:tcPr>
            <w:tcW w:w="71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1.1.6.</w:t>
            </w:r>
          </w:p>
        </w:tc>
        <w:tc>
          <w:tcPr>
            <w:tcW w:w="2701" w:type="dxa"/>
            <w:shd w:val="clear" w:color="000000" w:fill="FFFFFF"/>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Численность воспитанников в возрасте до 3 лет, посещающих дошкольные образовательные организации</w:t>
            </w:r>
          </w:p>
        </w:tc>
        <w:tc>
          <w:tcPr>
            <w:tcW w:w="851"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мест</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1455,0</w:t>
            </w:r>
          </w:p>
        </w:tc>
        <w:tc>
          <w:tcPr>
            <w:tcW w:w="798"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1485,0</w:t>
            </w:r>
          </w:p>
        </w:tc>
        <w:tc>
          <w:tcPr>
            <w:tcW w:w="779"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1520,0</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4175"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По данным формы федерального статистического наблюдения № 85-К (раздел 4 строка 38)</w:t>
            </w:r>
          </w:p>
        </w:tc>
      </w:tr>
      <w:tr w:rsidR="00FC1367" w:rsidRPr="00FC1367" w:rsidTr="009C7E5C">
        <w:trPr>
          <w:trHeight w:val="300"/>
        </w:trPr>
        <w:tc>
          <w:tcPr>
            <w:tcW w:w="71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900" w:type="dxa"/>
            <w:gridSpan w:val="11"/>
            <w:shd w:val="clear" w:color="auto" w:fill="auto"/>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Задача 2 Подпрограммы 1: Развитие кадрового потенциала в учреждениях дошкольного образования</w:t>
            </w:r>
          </w:p>
        </w:tc>
      </w:tr>
      <w:tr w:rsidR="00FC1367" w:rsidRPr="00FC1367" w:rsidTr="009C7E5C">
        <w:trPr>
          <w:trHeight w:val="1275"/>
        </w:trPr>
        <w:tc>
          <w:tcPr>
            <w:tcW w:w="71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1.2.1.</w:t>
            </w:r>
          </w:p>
        </w:tc>
        <w:tc>
          <w:tcPr>
            <w:tcW w:w="2701" w:type="dxa"/>
            <w:shd w:val="clear" w:color="000000" w:fill="FFFFFF"/>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Численность воспитанников организаций дошкольного образования в расчете на 1 педагогического работника</w:t>
            </w:r>
          </w:p>
        </w:tc>
        <w:tc>
          <w:tcPr>
            <w:tcW w:w="851"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человек</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11,4</w:t>
            </w:r>
          </w:p>
        </w:tc>
        <w:tc>
          <w:tcPr>
            <w:tcW w:w="798"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11,4</w:t>
            </w:r>
          </w:p>
        </w:tc>
        <w:tc>
          <w:tcPr>
            <w:tcW w:w="779"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11,3</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11,3</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11,2</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11,1</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11,0</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10,8</w:t>
            </w:r>
          </w:p>
        </w:tc>
        <w:tc>
          <w:tcPr>
            <w:tcW w:w="4175"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Определяется отношением численности детей, обучающихся по программам дошкольного образования в дошкольных образовательных организациях, к численности штатных педагогических работников организаций дошкольного образования (согласно данным формы федерального статистического наблюдения № 85-К Территориального органа Федеральной службы государственной статистики (человек)) (раздел 4 строка 38, к разделу 7 строка 51)</w:t>
            </w:r>
          </w:p>
        </w:tc>
      </w:tr>
      <w:tr w:rsidR="00FC1367" w:rsidRPr="00FC1367" w:rsidTr="009C7E5C">
        <w:trPr>
          <w:trHeight w:val="1275"/>
        </w:trPr>
        <w:tc>
          <w:tcPr>
            <w:tcW w:w="71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1.2.2.</w:t>
            </w:r>
          </w:p>
        </w:tc>
        <w:tc>
          <w:tcPr>
            <w:tcW w:w="2701" w:type="dxa"/>
            <w:shd w:val="clear" w:color="000000" w:fill="FFFFFF"/>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Доля педагогических работников дошкольных образовательных учреждений с высшим образованием в общей численности педагогических работников дошкольных образовательных учреждений</w:t>
            </w:r>
          </w:p>
        </w:tc>
        <w:tc>
          <w:tcPr>
            <w:tcW w:w="851"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процент</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52,4</w:t>
            </w:r>
          </w:p>
        </w:tc>
        <w:tc>
          <w:tcPr>
            <w:tcW w:w="798"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52,4</w:t>
            </w:r>
          </w:p>
        </w:tc>
        <w:tc>
          <w:tcPr>
            <w:tcW w:w="779"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54,1</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54,5</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54,8</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55,0</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55,2</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55,8</w:t>
            </w:r>
          </w:p>
        </w:tc>
        <w:tc>
          <w:tcPr>
            <w:tcW w:w="4175"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Отношение числа педагогических работников дошкольных образовательных учреждений с высшим профессиональным образованием к общей численности педагогических работников муниципальных дошкольных образовательных учреждений согласно данным формы федерального статистического наблюдения № 85-К (человек) (раздел 7 строка 51)</w:t>
            </w:r>
          </w:p>
        </w:tc>
      </w:tr>
      <w:tr w:rsidR="00FC1367" w:rsidRPr="00FC1367" w:rsidTr="009C7E5C">
        <w:trPr>
          <w:trHeight w:val="1020"/>
        </w:trPr>
        <w:tc>
          <w:tcPr>
            <w:tcW w:w="71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1.2.3.</w:t>
            </w:r>
          </w:p>
        </w:tc>
        <w:tc>
          <w:tcPr>
            <w:tcW w:w="2701" w:type="dxa"/>
            <w:shd w:val="clear" w:color="000000" w:fill="FFFFFF"/>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Доля педагогических и руководящих работников, своевременно прошедших переподготовку и повышение квалификации, от общего числа нуждающихся в данной услуге</w:t>
            </w:r>
          </w:p>
        </w:tc>
        <w:tc>
          <w:tcPr>
            <w:tcW w:w="851"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процент</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26,5</w:t>
            </w:r>
          </w:p>
        </w:tc>
        <w:tc>
          <w:tcPr>
            <w:tcW w:w="798"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26,5</w:t>
            </w:r>
          </w:p>
        </w:tc>
        <w:tc>
          <w:tcPr>
            <w:tcW w:w="779"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26,9</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4175"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Отношение количества педагогических и руководящих работников, прошедших переподготовку и повышение квалификации по данным ежегодного мониторинга МКУ «ИМЦРО» к общему количеству педагогических и руководящих работников дошкольных образовательных организаций согласно данным формы федерального статистического наблюдения № 85-К (человек) (раздел 7 строка 51, раздел 7 строка 64)</w:t>
            </w:r>
          </w:p>
        </w:tc>
      </w:tr>
      <w:tr w:rsidR="00FC1367" w:rsidRPr="00FC1367" w:rsidTr="009C7E5C">
        <w:trPr>
          <w:trHeight w:val="1275"/>
        </w:trPr>
        <w:tc>
          <w:tcPr>
            <w:tcW w:w="71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1.2.4.</w:t>
            </w:r>
          </w:p>
        </w:tc>
        <w:tc>
          <w:tcPr>
            <w:tcW w:w="2701" w:type="dxa"/>
            <w:shd w:val="clear" w:color="000000" w:fill="FFFFFF"/>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xml:space="preserve">Удельный вес численности педагогических работников дошкольных образовательных учреждений в возрасте до 35 лет в общей численности </w:t>
            </w:r>
            <w:r w:rsidRPr="00FC1367">
              <w:rPr>
                <w:rFonts w:ascii="Times New Roman" w:hAnsi="Times New Roman" w:cs="Times New Roman"/>
                <w:sz w:val="20"/>
                <w:szCs w:val="20"/>
              </w:rPr>
              <w:lastRenderedPageBreak/>
              <w:t>педагогических работников дошкольных образовательных учреждений</w:t>
            </w:r>
          </w:p>
        </w:tc>
        <w:tc>
          <w:tcPr>
            <w:tcW w:w="851"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процент</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13,8</w:t>
            </w:r>
          </w:p>
        </w:tc>
        <w:tc>
          <w:tcPr>
            <w:tcW w:w="798"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13,8</w:t>
            </w:r>
          </w:p>
        </w:tc>
        <w:tc>
          <w:tcPr>
            <w:tcW w:w="779"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14,1</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16,4</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18,0</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18,5</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19,0</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20,5</w:t>
            </w:r>
          </w:p>
        </w:tc>
        <w:tc>
          <w:tcPr>
            <w:tcW w:w="4175"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xml:space="preserve">Отношение количества педагогических работников дошкольных образовательных учреждений в возрасте до 35 лет к общей численности педагогических работников дошкольных образовательных учреждений согласно данным формы федерального </w:t>
            </w:r>
            <w:r w:rsidRPr="00FC1367">
              <w:rPr>
                <w:rFonts w:ascii="Times New Roman" w:hAnsi="Times New Roman" w:cs="Times New Roman"/>
                <w:sz w:val="20"/>
                <w:szCs w:val="20"/>
              </w:rPr>
              <w:lastRenderedPageBreak/>
              <w:t>статистического наблюдения № 85-К (человек) (раздел 8 строка 65 к разделу 7 строка 51)</w:t>
            </w:r>
          </w:p>
        </w:tc>
      </w:tr>
      <w:tr w:rsidR="00FC1367" w:rsidRPr="00FC1367" w:rsidTr="009C7E5C">
        <w:trPr>
          <w:trHeight w:val="1020"/>
        </w:trPr>
        <w:tc>
          <w:tcPr>
            <w:tcW w:w="71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1.2.5.</w:t>
            </w:r>
          </w:p>
        </w:tc>
        <w:tc>
          <w:tcPr>
            <w:tcW w:w="2701" w:type="dxa"/>
            <w:shd w:val="clear" w:color="000000" w:fill="FFFFFF"/>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Доля педагогов, принявших участие в городских, краевых, Всероссийских конкурсах, направленных на повышение педагогического мастерства</w:t>
            </w:r>
          </w:p>
        </w:tc>
        <w:tc>
          <w:tcPr>
            <w:tcW w:w="851"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процент</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9,1</w:t>
            </w:r>
          </w:p>
        </w:tc>
        <w:tc>
          <w:tcPr>
            <w:tcW w:w="798"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9,1</w:t>
            </w:r>
          </w:p>
        </w:tc>
        <w:tc>
          <w:tcPr>
            <w:tcW w:w="779"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9,4</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9,4</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9,6</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9,8</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10,0</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10,2</w:t>
            </w:r>
          </w:p>
        </w:tc>
        <w:tc>
          <w:tcPr>
            <w:tcW w:w="4175"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Отношение количества педагогов дошкольного образования, принявших участие в конкурсах профессионального мастерства к общему количеству педагогических работников дошкольных образовательных учреждений</w:t>
            </w:r>
          </w:p>
        </w:tc>
      </w:tr>
      <w:tr w:rsidR="00FC1367" w:rsidRPr="00FC1367" w:rsidTr="009C7E5C">
        <w:trPr>
          <w:trHeight w:val="300"/>
        </w:trPr>
        <w:tc>
          <w:tcPr>
            <w:tcW w:w="71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900" w:type="dxa"/>
            <w:gridSpan w:val="11"/>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Задача 3 Подпрограммы 1: Развитие и модернизация системы дошкольного образования</w:t>
            </w:r>
          </w:p>
        </w:tc>
      </w:tr>
      <w:tr w:rsidR="00FC1367" w:rsidRPr="00FC1367" w:rsidTr="009C7E5C">
        <w:trPr>
          <w:trHeight w:val="1530"/>
        </w:trPr>
        <w:tc>
          <w:tcPr>
            <w:tcW w:w="71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1.3.1.</w:t>
            </w:r>
          </w:p>
        </w:tc>
        <w:tc>
          <w:tcPr>
            <w:tcW w:w="2701" w:type="dxa"/>
            <w:shd w:val="clear" w:color="000000" w:fill="FFFFFF"/>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xml:space="preserve">Доля муниципальных дошкольных образовательных организаций, здания которых находятся в аварийном состоянии или требуют капитального ремонта в общей численности муниципальных дошкольных образовательных организаций </w:t>
            </w:r>
          </w:p>
        </w:tc>
        <w:tc>
          <w:tcPr>
            <w:tcW w:w="851"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процент</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2,5</w:t>
            </w:r>
          </w:p>
        </w:tc>
        <w:tc>
          <w:tcPr>
            <w:tcW w:w="798"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2,5</w:t>
            </w:r>
          </w:p>
        </w:tc>
        <w:tc>
          <w:tcPr>
            <w:tcW w:w="779"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2,5</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7,8</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7,8</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5,2</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2,5</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2,5</w:t>
            </w:r>
          </w:p>
        </w:tc>
        <w:tc>
          <w:tcPr>
            <w:tcW w:w="4175"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xml:space="preserve">Определяется отношением количества дошкольных образовательных организаций, находящихся в аварийном состоянии или требующим капитального ремонта к общему количеству муниципальных дошкольных образовательных организаций согласно данным формы федерального статистического наблюдения № 85-К (раздел 12 строка 88 и строка 89) </w:t>
            </w:r>
          </w:p>
        </w:tc>
      </w:tr>
      <w:tr w:rsidR="00FC1367" w:rsidRPr="00FC1367" w:rsidTr="009C7E5C">
        <w:trPr>
          <w:trHeight w:val="300"/>
        </w:trPr>
        <w:tc>
          <w:tcPr>
            <w:tcW w:w="14616" w:type="dxa"/>
            <w:gridSpan w:val="12"/>
            <w:shd w:val="clear" w:color="auto" w:fill="auto"/>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 xml:space="preserve"> Подпрограмма 2 «Развитие системы общего образования в городе-курорте Пятигорске» (далее - Подпрограмма 2)</w:t>
            </w:r>
          </w:p>
        </w:tc>
      </w:tr>
      <w:tr w:rsidR="00FC1367" w:rsidRPr="00FC1367" w:rsidTr="009C7E5C">
        <w:trPr>
          <w:trHeight w:val="300"/>
        </w:trPr>
        <w:tc>
          <w:tcPr>
            <w:tcW w:w="71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900" w:type="dxa"/>
            <w:gridSpan w:val="11"/>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xml:space="preserve">Задача 1 Подпрограммы 2: Обеспечение государственных гарантий по предоставлению общедоступного и бесплатного начального общего, основного общего и среднего общего образования по основным общеобразовательным программам </w:t>
            </w:r>
          </w:p>
        </w:tc>
      </w:tr>
      <w:tr w:rsidR="00FC1367" w:rsidRPr="00FC1367" w:rsidTr="009C7E5C">
        <w:trPr>
          <w:trHeight w:val="2040"/>
        </w:trPr>
        <w:tc>
          <w:tcPr>
            <w:tcW w:w="71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2.1.1.</w:t>
            </w:r>
          </w:p>
        </w:tc>
        <w:tc>
          <w:tcPr>
            <w:tcW w:w="2701" w:type="dxa"/>
            <w:shd w:val="clear" w:color="000000" w:fill="FFFFFF"/>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tc>
        <w:tc>
          <w:tcPr>
            <w:tcW w:w="851"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процент</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97,40</w:t>
            </w:r>
          </w:p>
        </w:tc>
        <w:tc>
          <w:tcPr>
            <w:tcW w:w="798"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99,13</w:t>
            </w:r>
          </w:p>
        </w:tc>
        <w:tc>
          <w:tcPr>
            <w:tcW w:w="779"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99,20</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4175"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Данные формы федерального статистического наблюдения № ОО-1 (раздел 2.6.1, стр. 18, гр. 3; стр. 20, гр. 3)</w:t>
            </w:r>
          </w:p>
        </w:tc>
      </w:tr>
      <w:tr w:rsidR="00FC1367" w:rsidRPr="00FC1367" w:rsidTr="009C7E5C">
        <w:trPr>
          <w:trHeight w:val="1530"/>
        </w:trPr>
        <w:tc>
          <w:tcPr>
            <w:tcW w:w="71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2.1.2.</w:t>
            </w:r>
          </w:p>
        </w:tc>
        <w:tc>
          <w:tcPr>
            <w:tcW w:w="2701" w:type="dxa"/>
            <w:shd w:val="clear" w:color="000000" w:fill="FFFFFF"/>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xml:space="preserve">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w:t>
            </w:r>
            <w:r w:rsidRPr="00FC1367">
              <w:rPr>
                <w:rFonts w:ascii="Times New Roman" w:hAnsi="Times New Roman" w:cs="Times New Roman"/>
                <w:sz w:val="20"/>
                <w:szCs w:val="20"/>
              </w:rPr>
              <w:lastRenderedPageBreak/>
              <w:t>общеобразовательных учреждений</w:t>
            </w:r>
          </w:p>
        </w:tc>
        <w:tc>
          <w:tcPr>
            <w:tcW w:w="851"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процент</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2,60</w:t>
            </w:r>
          </w:p>
        </w:tc>
        <w:tc>
          <w:tcPr>
            <w:tcW w:w="798"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0,87</w:t>
            </w:r>
          </w:p>
        </w:tc>
        <w:tc>
          <w:tcPr>
            <w:tcW w:w="779"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0,80</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0,78</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0,75</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0,62</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0,60</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0,59</w:t>
            </w:r>
          </w:p>
        </w:tc>
        <w:tc>
          <w:tcPr>
            <w:tcW w:w="4175"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xml:space="preserve">Определяется отношением количества выпускников, не получивших аттестат о среднем общем образовании к общему количеству выпускников, обучающихся по программам среднего общего образования согласно данным формы федерального статистического наблюдения № ОО-1(раздел </w:t>
            </w:r>
            <w:r w:rsidRPr="00FC1367">
              <w:rPr>
                <w:rFonts w:ascii="Times New Roman" w:hAnsi="Times New Roman" w:cs="Times New Roman"/>
                <w:sz w:val="20"/>
                <w:szCs w:val="20"/>
              </w:rPr>
              <w:lastRenderedPageBreak/>
              <w:t>2.6.1, стр. 11, гр. 3)</w:t>
            </w:r>
          </w:p>
        </w:tc>
      </w:tr>
      <w:tr w:rsidR="00FC1367" w:rsidRPr="00FC1367" w:rsidTr="009C7E5C">
        <w:trPr>
          <w:trHeight w:val="1530"/>
        </w:trPr>
        <w:tc>
          <w:tcPr>
            <w:tcW w:w="71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2.1.3.</w:t>
            </w:r>
          </w:p>
        </w:tc>
        <w:tc>
          <w:tcPr>
            <w:tcW w:w="2701" w:type="dxa"/>
            <w:shd w:val="clear" w:color="000000" w:fill="FFFFFF"/>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Доля выпускников муниципальных общеобразовательных учреждений, не получивших аттестат об основном общем образовании, в общей численности выпускников муниципальных общеобразовательных учреждений</w:t>
            </w:r>
          </w:p>
        </w:tc>
        <w:tc>
          <w:tcPr>
            <w:tcW w:w="851"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процент</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1,6</w:t>
            </w:r>
          </w:p>
        </w:tc>
        <w:tc>
          <w:tcPr>
            <w:tcW w:w="798"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1,3</w:t>
            </w:r>
          </w:p>
        </w:tc>
        <w:tc>
          <w:tcPr>
            <w:tcW w:w="779"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1,4</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1,4</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1,3</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1,2</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1,1</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1,1</w:t>
            </w:r>
          </w:p>
        </w:tc>
        <w:tc>
          <w:tcPr>
            <w:tcW w:w="4175"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Определяется отношением количества выпускников, не получивших аттестат об основном общем образовании к общему количеству выпускников, обучающихся по программам основного общего образования согласно данным формы федерального статистического наблюдения № ОО-1(раздел 2.6.1, стр. 04, гр. 3)</w:t>
            </w:r>
          </w:p>
        </w:tc>
      </w:tr>
      <w:tr w:rsidR="00FC1367" w:rsidRPr="00FC1367" w:rsidTr="009C7E5C">
        <w:trPr>
          <w:trHeight w:val="3060"/>
        </w:trPr>
        <w:tc>
          <w:tcPr>
            <w:tcW w:w="71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2.1.4.</w:t>
            </w:r>
          </w:p>
        </w:tc>
        <w:tc>
          <w:tcPr>
            <w:tcW w:w="2701" w:type="dxa"/>
            <w:shd w:val="clear" w:color="000000" w:fill="FFFFFF"/>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Доля образовательных организаций, расположенных на территории Пятигорска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и поселках городского типа, а также гарантированным Интернет-трафиком (Региональный проект  «Цифровая образовательная среда» национального проекта «Образование»)</w:t>
            </w:r>
          </w:p>
        </w:tc>
        <w:tc>
          <w:tcPr>
            <w:tcW w:w="851"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процент</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798"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40,0</w:t>
            </w:r>
          </w:p>
        </w:tc>
        <w:tc>
          <w:tcPr>
            <w:tcW w:w="779"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70,0</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4175"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Данные формы федерального статистического наблюдения № ОО-2 (раздел 2.3, стр. 1)</w:t>
            </w:r>
          </w:p>
        </w:tc>
      </w:tr>
      <w:tr w:rsidR="00FC1367" w:rsidRPr="00FC1367" w:rsidTr="009C7E5C">
        <w:trPr>
          <w:trHeight w:val="2040"/>
        </w:trPr>
        <w:tc>
          <w:tcPr>
            <w:tcW w:w="71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2.1.5.</w:t>
            </w:r>
          </w:p>
        </w:tc>
        <w:tc>
          <w:tcPr>
            <w:tcW w:w="2701" w:type="dxa"/>
            <w:shd w:val="clear" w:color="000000" w:fill="FFFFFF"/>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Доля учреждений,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 (Региональный проект  «Цифровая образовательная среда» национального проекта «Образование»)</w:t>
            </w:r>
          </w:p>
        </w:tc>
        <w:tc>
          <w:tcPr>
            <w:tcW w:w="851"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процент</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798"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779"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10,0</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39,2</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40,1</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57,1</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64,3</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82,1</w:t>
            </w:r>
          </w:p>
        </w:tc>
        <w:tc>
          <w:tcPr>
            <w:tcW w:w="4175"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xml:space="preserve">Показатель рассчитывается на основании данных ведомственной отчетности в рамках реализации федерального проекта «Цифровая образовательная среда» </w:t>
            </w:r>
          </w:p>
        </w:tc>
      </w:tr>
      <w:tr w:rsidR="00FC1367" w:rsidRPr="00FC1367" w:rsidTr="009C7E5C">
        <w:trPr>
          <w:trHeight w:val="1785"/>
        </w:trPr>
        <w:tc>
          <w:tcPr>
            <w:tcW w:w="71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2.1.6.</w:t>
            </w:r>
          </w:p>
        </w:tc>
        <w:tc>
          <w:tcPr>
            <w:tcW w:w="2701" w:type="dxa"/>
            <w:shd w:val="clear" w:color="000000" w:fill="FFFFFF"/>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Доля детей-инвалидов, обучающихся с использованием дистанционных образовательных технологий, в общей численности обратившихся в общеобразовательные организации (В рамках краевой программы «Развитие дистанционного обучения»)</w:t>
            </w:r>
          </w:p>
        </w:tc>
        <w:tc>
          <w:tcPr>
            <w:tcW w:w="851"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процент</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100,0</w:t>
            </w:r>
          </w:p>
        </w:tc>
        <w:tc>
          <w:tcPr>
            <w:tcW w:w="798"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100,0</w:t>
            </w:r>
          </w:p>
        </w:tc>
        <w:tc>
          <w:tcPr>
            <w:tcW w:w="779"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100,0</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100,0</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100,0</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100,0</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100,0</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100,0</w:t>
            </w:r>
          </w:p>
        </w:tc>
        <w:tc>
          <w:tcPr>
            <w:tcW w:w="4175"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Данные формы федерального статистического наблюдения № ОО-1 (раздел 2.3.1, стр. 04, гр. 3)</w:t>
            </w:r>
          </w:p>
        </w:tc>
      </w:tr>
      <w:tr w:rsidR="00FC1367" w:rsidRPr="00FC1367" w:rsidTr="009C7E5C">
        <w:trPr>
          <w:trHeight w:val="2550"/>
        </w:trPr>
        <w:tc>
          <w:tcPr>
            <w:tcW w:w="71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2.1.7.</w:t>
            </w:r>
          </w:p>
        </w:tc>
        <w:tc>
          <w:tcPr>
            <w:tcW w:w="2701" w:type="dxa"/>
            <w:shd w:val="clear" w:color="000000" w:fill="FFFFFF"/>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Доля обучающихся по программам общего образования, для которых формируется цифровой образовательный профиль и индивидуальный план обучения (персональная траектория обучения) с использованием федеральной информационно – сервисной платформы цифровой образовательной среды, в общем числе обучающихся (Региональный проект  «Цифровая образовательная среда» национального проекта «Образование»)</w:t>
            </w:r>
          </w:p>
        </w:tc>
        <w:tc>
          <w:tcPr>
            <w:tcW w:w="851"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процент</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798"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779"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15,0</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30,0</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50,0</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70,0</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90,0</w:t>
            </w:r>
          </w:p>
        </w:tc>
        <w:tc>
          <w:tcPr>
            <w:tcW w:w="4175"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xml:space="preserve">Показатель рассчитывается на основании данных ведомственной отчетности в рамках реализации федерального проекта «Цифровая образовательная среда» </w:t>
            </w:r>
          </w:p>
        </w:tc>
      </w:tr>
      <w:tr w:rsidR="00FC1367" w:rsidRPr="00FC1367" w:rsidTr="009C7E5C">
        <w:trPr>
          <w:trHeight w:val="300"/>
        </w:trPr>
        <w:tc>
          <w:tcPr>
            <w:tcW w:w="71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900" w:type="dxa"/>
            <w:gridSpan w:val="11"/>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Задача 2 Подпрограммы 2: Развитие кадрового потенциала в общеобразовательных учреждениях</w:t>
            </w:r>
          </w:p>
        </w:tc>
      </w:tr>
      <w:tr w:rsidR="00FC1367" w:rsidRPr="00FC1367" w:rsidTr="009C7E5C">
        <w:trPr>
          <w:trHeight w:val="1275"/>
        </w:trPr>
        <w:tc>
          <w:tcPr>
            <w:tcW w:w="71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2.2.1.</w:t>
            </w:r>
          </w:p>
        </w:tc>
        <w:tc>
          <w:tcPr>
            <w:tcW w:w="2701" w:type="dxa"/>
            <w:shd w:val="clear" w:color="auto" w:fill="auto"/>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xml:space="preserve">Доля педагогических работников общеобразовательных учреждений с высшим профессиональным образованием в общей численности педагогических </w:t>
            </w:r>
            <w:r w:rsidRPr="00FC1367">
              <w:rPr>
                <w:rFonts w:ascii="Times New Roman" w:hAnsi="Times New Roman" w:cs="Times New Roman"/>
                <w:sz w:val="20"/>
                <w:szCs w:val="20"/>
              </w:rPr>
              <w:lastRenderedPageBreak/>
              <w:t>работников общеобразовательных учреждений</w:t>
            </w:r>
          </w:p>
        </w:tc>
        <w:tc>
          <w:tcPr>
            <w:tcW w:w="851"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процент</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89,9</w:t>
            </w:r>
          </w:p>
        </w:tc>
        <w:tc>
          <w:tcPr>
            <w:tcW w:w="798"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91,0</w:t>
            </w:r>
          </w:p>
        </w:tc>
        <w:tc>
          <w:tcPr>
            <w:tcW w:w="779"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91,9</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91,9</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92</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92,5</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93</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93,5</w:t>
            </w:r>
          </w:p>
        </w:tc>
        <w:tc>
          <w:tcPr>
            <w:tcW w:w="4175"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xml:space="preserve">Отношение количества педагогических работников общеобразовательных учреждений с высшим профессиональным образованием к общей численности педагогических работников согласно данным формы федерального статистического наблюдения № ОО-1 (человек) (раздел 3.1, </w:t>
            </w:r>
            <w:r w:rsidRPr="00FC1367">
              <w:rPr>
                <w:rFonts w:ascii="Times New Roman" w:hAnsi="Times New Roman" w:cs="Times New Roman"/>
                <w:sz w:val="20"/>
                <w:szCs w:val="20"/>
              </w:rPr>
              <w:lastRenderedPageBreak/>
              <w:t>стр. 06, гр. 4)</w:t>
            </w:r>
          </w:p>
        </w:tc>
      </w:tr>
      <w:tr w:rsidR="00FC1367" w:rsidRPr="00FC1367" w:rsidTr="009C7E5C">
        <w:trPr>
          <w:trHeight w:val="1275"/>
        </w:trPr>
        <w:tc>
          <w:tcPr>
            <w:tcW w:w="71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2.2.2.</w:t>
            </w:r>
          </w:p>
        </w:tc>
        <w:tc>
          <w:tcPr>
            <w:tcW w:w="2701" w:type="dxa"/>
            <w:shd w:val="clear" w:color="auto" w:fill="auto"/>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Удельный вес численности педагогических работников общеобразовательных учреждений в возрасте до 35 лет в общей численности педагогических работников общеобразовательных учреждений</w:t>
            </w:r>
          </w:p>
        </w:tc>
        <w:tc>
          <w:tcPr>
            <w:tcW w:w="851"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процент</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17,4</w:t>
            </w:r>
          </w:p>
        </w:tc>
        <w:tc>
          <w:tcPr>
            <w:tcW w:w="798"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17,6</w:t>
            </w:r>
          </w:p>
        </w:tc>
        <w:tc>
          <w:tcPr>
            <w:tcW w:w="779"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17,7</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17,8</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17,9</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18,0</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18,1</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18,2</w:t>
            </w:r>
          </w:p>
        </w:tc>
        <w:tc>
          <w:tcPr>
            <w:tcW w:w="4175"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Отношение количества педагогических работников в возрасте до 35 лет к общей численности педагогических работников общеобразовательных учреждений согласно данным формы федерального статистического наблюдения № ОО-1 (человек) (раздел 3.5, стр. 06, гр. 4; стр. 06, гр. 6)</w:t>
            </w:r>
          </w:p>
        </w:tc>
      </w:tr>
      <w:tr w:rsidR="00FC1367" w:rsidRPr="00FC1367" w:rsidTr="009C7E5C">
        <w:trPr>
          <w:trHeight w:val="1020"/>
        </w:trPr>
        <w:tc>
          <w:tcPr>
            <w:tcW w:w="71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2.2.3.</w:t>
            </w:r>
          </w:p>
        </w:tc>
        <w:tc>
          <w:tcPr>
            <w:tcW w:w="2701" w:type="dxa"/>
            <w:shd w:val="clear" w:color="000000" w:fill="FFFFFF"/>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Доля педагогических и руководящих работников, своевременно прошедших переподготовку и повышение квалификации, от общего числа нуждающихся в данной услуге</w:t>
            </w:r>
          </w:p>
        </w:tc>
        <w:tc>
          <w:tcPr>
            <w:tcW w:w="851"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процент</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39,4</w:t>
            </w:r>
          </w:p>
        </w:tc>
        <w:tc>
          <w:tcPr>
            <w:tcW w:w="798"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41,1</w:t>
            </w:r>
          </w:p>
        </w:tc>
        <w:tc>
          <w:tcPr>
            <w:tcW w:w="779"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43,7</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w:t>
            </w:r>
          </w:p>
        </w:tc>
        <w:tc>
          <w:tcPr>
            <w:tcW w:w="4175"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xml:space="preserve">Показатель рассчитывается на основании данных ведомственной отчетности </w:t>
            </w:r>
          </w:p>
        </w:tc>
      </w:tr>
      <w:tr w:rsidR="00FC1367" w:rsidRPr="00FC1367" w:rsidTr="009C7E5C">
        <w:trPr>
          <w:trHeight w:val="1020"/>
        </w:trPr>
        <w:tc>
          <w:tcPr>
            <w:tcW w:w="71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2.2.4.</w:t>
            </w:r>
          </w:p>
        </w:tc>
        <w:tc>
          <w:tcPr>
            <w:tcW w:w="2701" w:type="dxa"/>
            <w:shd w:val="clear" w:color="000000" w:fill="FFFFFF"/>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xml:space="preserve">Доля педагогов, принявших участие в  муниципальных, краевых, Всероссийских конкурсах, направленных на повышение педагогического </w:t>
            </w:r>
            <w:r w:rsidRPr="00FC1367">
              <w:rPr>
                <w:rFonts w:ascii="Times New Roman" w:hAnsi="Times New Roman" w:cs="Times New Roman"/>
                <w:sz w:val="20"/>
                <w:szCs w:val="20"/>
              </w:rPr>
              <w:lastRenderedPageBreak/>
              <w:t>мастерства</w:t>
            </w:r>
          </w:p>
        </w:tc>
        <w:tc>
          <w:tcPr>
            <w:tcW w:w="851"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процент</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6,8</w:t>
            </w:r>
          </w:p>
        </w:tc>
        <w:tc>
          <w:tcPr>
            <w:tcW w:w="798"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7,0</w:t>
            </w:r>
          </w:p>
        </w:tc>
        <w:tc>
          <w:tcPr>
            <w:tcW w:w="779"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7,1</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7,2</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7,3</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7,4</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7,5</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7,7</w:t>
            </w:r>
          </w:p>
        </w:tc>
        <w:tc>
          <w:tcPr>
            <w:tcW w:w="4175"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xml:space="preserve">Отношение количества педагогических работников, принявших участие в конкурсах профессионального мастерства по данным ежегодного мониторинга МКУ «ИМЦРО» к общему количеству педагогических </w:t>
            </w:r>
            <w:r w:rsidRPr="00FC1367">
              <w:rPr>
                <w:rFonts w:ascii="Times New Roman" w:hAnsi="Times New Roman" w:cs="Times New Roman"/>
                <w:sz w:val="20"/>
                <w:szCs w:val="20"/>
              </w:rPr>
              <w:lastRenderedPageBreak/>
              <w:t>работников общеобразовательных организаций согласно данным формы федерального статистического наблюдения № ОО-1 (человек) (раздел 3.1, стр. 06, гр. 3)</w:t>
            </w:r>
          </w:p>
        </w:tc>
      </w:tr>
      <w:tr w:rsidR="00FC1367" w:rsidRPr="00FC1367" w:rsidTr="009C7E5C">
        <w:trPr>
          <w:trHeight w:val="1530"/>
        </w:trPr>
        <w:tc>
          <w:tcPr>
            <w:tcW w:w="71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2.2.5.</w:t>
            </w:r>
          </w:p>
        </w:tc>
        <w:tc>
          <w:tcPr>
            <w:tcW w:w="2701" w:type="dxa"/>
            <w:shd w:val="clear" w:color="000000" w:fill="FFFFFF"/>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Доля учителей общеобразовательных организаций, вовлеченных в национальную систему профессионального роста педагогических работников (Региональный проект «Учитель будущего» в рамках Национального проекта «Образование»)</w:t>
            </w:r>
          </w:p>
        </w:tc>
        <w:tc>
          <w:tcPr>
            <w:tcW w:w="851"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процент</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2,0</w:t>
            </w:r>
          </w:p>
        </w:tc>
        <w:tc>
          <w:tcPr>
            <w:tcW w:w="798"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2,0</w:t>
            </w:r>
          </w:p>
        </w:tc>
        <w:tc>
          <w:tcPr>
            <w:tcW w:w="779"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10,0</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10,0</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20,0</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30,0</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40,0</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50,0</w:t>
            </w:r>
          </w:p>
        </w:tc>
        <w:tc>
          <w:tcPr>
            <w:tcW w:w="4175"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xml:space="preserve">Показатель рассчитывается на основании данных ведомственной отчетности в рамках реализации федерального проекта «Учитель будущего» </w:t>
            </w:r>
          </w:p>
        </w:tc>
      </w:tr>
      <w:tr w:rsidR="00FC1367" w:rsidRPr="00FC1367" w:rsidTr="009C7E5C">
        <w:trPr>
          <w:trHeight w:val="1275"/>
        </w:trPr>
        <w:tc>
          <w:tcPr>
            <w:tcW w:w="71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2.2.6.</w:t>
            </w:r>
          </w:p>
        </w:tc>
        <w:tc>
          <w:tcPr>
            <w:tcW w:w="2701" w:type="dxa"/>
            <w:shd w:val="clear" w:color="000000" w:fill="FFFFFF"/>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Доля педагогических работников, прошедших добровольную независимую оценку профессиональной квалификации (Региональный проект «Учитель будущего» в рамках Национального проекта «Образование»)</w:t>
            </w:r>
          </w:p>
        </w:tc>
        <w:tc>
          <w:tcPr>
            <w:tcW w:w="851"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процент</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798"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779"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4175"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xml:space="preserve">Показатель рассчитывается на основании данных ведомственной отчетности в рамках реализации федерального проекта «Учитель будущего» </w:t>
            </w:r>
          </w:p>
        </w:tc>
      </w:tr>
      <w:tr w:rsidR="00FC1367" w:rsidRPr="00FC1367" w:rsidTr="009C7E5C">
        <w:trPr>
          <w:trHeight w:val="1785"/>
        </w:trPr>
        <w:tc>
          <w:tcPr>
            <w:tcW w:w="71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2.2.7.</w:t>
            </w:r>
          </w:p>
        </w:tc>
        <w:tc>
          <w:tcPr>
            <w:tcW w:w="2701" w:type="dxa"/>
            <w:shd w:val="clear" w:color="000000" w:fill="FFFFFF"/>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Доля педагогических работников общего образования, прошедших повышение квалификации  в цифровой форме с использованием информационного ресурса «одного окна» (Региональный проект «Учитель будущего» в рамках Национального проекта «Образование»)</w:t>
            </w:r>
          </w:p>
        </w:tc>
        <w:tc>
          <w:tcPr>
            <w:tcW w:w="851"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процент</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798"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779"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10,0</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10,2</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10,5</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10,7</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10,9</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11,0</w:t>
            </w:r>
          </w:p>
        </w:tc>
        <w:tc>
          <w:tcPr>
            <w:tcW w:w="4175"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xml:space="preserve">Показатель рассчитывается на основании данных ведомственной отчетности в рамках реализации федерального проекта «Цифровая образовательная среда» </w:t>
            </w:r>
          </w:p>
        </w:tc>
      </w:tr>
      <w:tr w:rsidR="00FC1367" w:rsidRPr="00FC1367" w:rsidTr="009C7E5C">
        <w:trPr>
          <w:trHeight w:val="1785"/>
        </w:trPr>
        <w:tc>
          <w:tcPr>
            <w:tcW w:w="71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2.2.8.</w:t>
            </w:r>
          </w:p>
        </w:tc>
        <w:tc>
          <w:tcPr>
            <w:tcW w:w="2701" w:type="dxa"/>
            <w:shd w:val="clear" w:color="000000" w:fill="FFFFFF"/>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Численность специалистов различного профиля, работающих с детьми с ограниченными возможностями здоровья и детьми-инвалидами, внедряющих федеральные государственные стандарты для детей с ограниченными возможностями здоровья, повысивших свой профессиональный уровень</w:t>
            </w:r>
          </w:p>
        </w:tc>
        <w:tc>
          <w:tcPr>
            <w:tcW w:w="851"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человек</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64,0</w:t>
            </w:r>
          </w:p>
        </w:tc>
        <w:tc>
          <w:tcPr>
            <w:tcW w:w="798"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65,0</w:t>
            </w:r>
          </w:p>
        </w:tc>
        <w:tc>
          <w:tcPr>
            <w:tcW w:w="779"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65,0</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67,0</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68,0</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69,0</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70,0</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72,0</w:t>
            </w:r>
          </w:p>
        </w:tc>
        <w:tc>
          <w:tcPr>
            <w:tcW w:w="4175"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xml:space="preserve">Показатель рассчитывается на основании данных ведомственной отчетности </w:t>
            </w:r>
          </w:p>
        </w:tc>
      </w:tr>
      <w:tr w:rsidR="00FC1367" w:rsidRPr="00FC1367" w:rsidTr="009C7E5C">
        <w:trPr>
          <w:trHeight w:val="300"/>
        </w:trPr>
        <w:tc>
          <w:tcPr>
            <w:tcW w:w="71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900" w:type="dxa"/>
            <w:gridSpan w:val="11"/>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Задача 3 Подпрограммы 2: Совершенствование системы работы с одаренными детьми</w:t>
            </w:r>
          </w:p>
        </w:tc>
      </w:tr>
      <w:tr w:rsidR="00FC1367" w:rsidRPr="00FC1367" w:rsidTr="009C7E5C">
        <w:trPr>
          <w:trHeight w:val="1530"/>
        </w:trPr>
        <w:tc>
          <w:tcPr>
            <w:tcW w:w="71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2.3.1.</w:t>
            </w:r>
          </w:p>
        </w:tc>
        <w:tc>
          <w:tcPr>
            <w:tcW w:w="2701" w:type="dxa"/>
            <w:shd w:val="clear" w:color="000000" w:fill="FFFFFF"/>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Доля обучающихся по программам основного общего и среднего общего образования, участвующих в олимпиадах и конкурсах различного уровня, в общей численности обучающихся по программам общего, среднего общего образования</w:t>
            </w:r>
          </w:p>
        </w:tc>
        <w:tc>
          <w:tcPr>
            <w:tcW w:w="851"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процент</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82</w:t>
            </w:r>
          </w:p>
        </w:tc>
        <w:tc>
          <w:tcPr>
            <w:tcW w:w="798"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82</w:t>
            </w:r>
          </w:p>
        </w:tc>
        <w:tc>
          <w:tcPr>
            <w:tcW w:w="779"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82,4</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83</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85</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87</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89</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90</w:t>
            </w:r>
          </w:p>
        </w:tc>
        <w:tc>
          <w:tcPr>
            <w:tcW w:w="4175"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Определяется отношением численности обучающихся по программам общего образования, принявших участие в олимпиадах и конкурсах различного уровня к общей численности обучающихся по программам общего образования, согласно данным формы федерального статистического наблюдения № ОО-1 (раздел 2.1.1., стр. 10, гр. 3; раздел 2.1.2, стр. 24, гр. 3; раздел 2.1.3, стр. 10, гр. 3)</w:t>
            </w:r>
          </w:p>
        </w:tc>
      </w:tr>
      <w:tr w:rsidR="00FC1367" w:rsidRPr="00FC1367" w:rsidTr="009C7E5C">
        <w:trPr>
          <w:trHeight w:val="552"/>
        </w:trPr>
        <w:tc>
          <w:tcPr>
            <w:tcW w:w="71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2.3.2.</w:t>
            </w:r>
          </w:p>
        </w:tc>
        <w:tc>
          <w:tcPr>
            <w:tcW w:w="2701" w:type="dxa"/>
            <w:shd w:val="clear" w:color="000000" w:fill="FFFFFF"/>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Доля обучающихся по  программам основного общего и среднего общего  образования, участвующих в олимпиадах и конкурсах различного уровня, ставшими победителями и призерами в общей численности обучающихся, принявших участие в олимпиадах и конкурсах различного уровня</w:t>
            </w:r>
          </w:p>
        </w:tc>
        <w:tc>
          <w:tcPr>
            <w:tcW w:w="851"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процент</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28,0</w:t>
            </w:r>
          </w:p>
        </w:tc>
        <w:tc>
          <w:tcPr>
            <w:tcW w:w="798"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28,0</w:t>
            </w:r>
          </w:p>
        </w:tc>
        <w:tc>
          <w:tcPr>
            <w:tcW w:w="779"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28,1</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28,3</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28,5</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28,7</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28,8</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29,0</w:t>
            </w:r>
          </w:p>
        </w:tc>
        <w:tc>
          <w:tcPr>
            <w:tcW w:w="4175"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xml:space="preserve">Определяется отношением численности обучающихся по программам общего образования, принявших участие в олимпиадах и конкурсах различного уровня, ставших победителями и призерами к общей численности обучающихся, принявших участие в олимпиадах и конкурсах различного уровня на основании данных ведомственных отчетов  </w:t>
            </w:r>
          </w:p>
        </w:tc>
      </w:tr>
      <w:tr w:rsidR="00FC1367" w:rsidRPr="00FC1367" w:rsidTr="009C7E5C">
        <w:trPr>
          <w:trHeight w:val="300"/>
        </w:trPr>
        <w:tc>
          <w:tcPr>
            <w:tcW w:w="71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900" w:type="dxa"/>
            <w:gridSpan w:val="11"/>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Задача 4 Подпрограммы 2: Развитие системы муниципальной поддержки оздоровления и отдыха детей</w:t>
            </w:r>
          </w:p>
        </w:tc>
      </w:tr>
      <w:tr w:rsidR="00FC1367" w:rsidRPr="00FC1367" w:rsidTr="009C7E5C">
        <w:trPr>
          <w:trHeight w:val="1020"/>
        </w:trPr>
        <w:tc>
          <w:tcPr>
            <w:tcW w:w="71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2.4.1.</w:t>
            </w:r>
          </w:p>
        </w:tc>
        <w:tc>
          <w:tcPr>
            <w:tcW w:w="2701" w:type="dxa"/>
            <w:shd w:val="clear" w:color="auto" w:fill="auto"/>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Удельный вес детей первой и второй групп здоровья в общей численности обучающихся общеобразовательных учреждений</w:t>
            </w:r>
          </w:p>
        </w:tc>
        <w:tc>
          <w:tcPr>
            <w:tcW w:w="851"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процент</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73,70</w:t>
            </w:r>
          </w:p>
        </w:tc>
        <w:tc>
          <w:tcPr>
            <w:tcW w:w="798"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73,75</w:t>
            </w:r>
          </w:p>
        </w:tc>
        <w:tc>
          <w:tcPr>
            <w:tcW w:w="779"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73,80</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83,40</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83,60</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84,00</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84,20</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84,40</w:t>
            </w:r>
          </w:p>
        </w:tc>
        <w:tc>
          <w:tcPr>
            <w:tcW w:w="4175" w:type="dxa"/>
            <w:shd w:val="clear" w:color="auto" w:fill="auto"/>
            <w:vAlign w:val="center"/>
            <w:hideMark/>
          </w:tcPr>
          <w:p w:rsidR="00FC1367" w:rsidRPr="00FC1367" w:rsidRDefault="00FC1367" w:rsidP="009C7E5C">
            <w:pPr>
              <w:jc w:val="center"/>
              <w:rPr>
                <w:rFonts w:ascii="Times New Roman" w:hAnsi="Times New Roman" w:cs="Times New Roman"/>
                <w:sz w:val="20"/>
                <w:szCs w:val="20"/>
                <w:highlight w:val="yellow"/>
              </w:rPr>
            </w:pPr>
            <w:r w:rsidRPr="00FC1367">
              <w:rPr>
                <w:rFonts w:ascii="Times New Roman" w:hAnsi="Times New Roman" w:cs="Times New Roman"/>
                <w:sz w:val="20"/>
                <w:szCs w:val="20"/>
              </w:rPr>
              <w:t>Определяется отношением числа детей первой и второй групп здоровья, обучающихся в муниципальных общеобразовательных учреждениях (по данным ведомственной отчетности) к общему числу обучающихся в муниципальных общеобразовательных учреждениях согласно данным формы федерального статистического наблюдения № ОО-1 (раздел 2.1.1, стр. 10, гр. 3; раздел 2.1.2, стр. 24, гр. 3; раздел 2.1.3.1, стр. 10, гр. 3)</w:t>
            </w:r>
          </w:p>
        </w:tc>
      </w:tr>
      <w:tr w:rsidR="00FC1367" w:rsidRPr="00FC1367" w:rsidTr="009C7E5C">
        <w:trPr>
          <w:trHeight w:val="1275"/>
        </w:trPr>
        <w:tc>
          <w:tcPr>
            <w:tcW w:w="71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2.4.2.</w:t>
            </w:r>
          </w:p>
        </w:tc>
        <w:tc>
          <w:tcPr>
            <w:tcW w:w="2701" w:type="dxa"/>
            <w:shd w:val="clear" w:color="auto" w:fill="auto"/>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Доля учащихся общеобразовательных учреждений, получающих горячее питание</w:t>
            </w:r>
          </w:p>
        </w:tc>
        <w:tc>
          <w:tcPr>
            <w:tcW w:w="851"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процент</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89,38</w:t>
            </w:r>
          </w:p>
        </w:tc>
        <w:tc>
          <w:tcPr>
            <w:tcW w:w="798"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94,82</w:t>
            </w:r>
          </w:p>
        </w:tc>
        <w:tc>
          <w:tcPr>
            <w:tcW w:w="779"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94,90</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95,00</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95,20</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95,40</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95,60</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96,00</w:t>
            </w:r>
          </w:p>
        </w:tc>
        <w:tc>
          <w:tcPr>
            <w:tcW w:w="4175" w:type="dxa"/>
            <w:shd w:val="clear" w:color="000000" w:fill="FFFFFF"/>
            <w:vAlign w:val="center"/>
            <w:hideMark/>
          </w:tcPr>
          <w:p w:rsidR="00FC1367" w:rsidRPr="00FC1367" w:rsidRDefault="00FC1367" w:rsidP="009C7E5C">
            <w:pPr>
              <w:jc w:val="center"/>
              <w:rPr>
                <w:rFonts w:ascii="Times New Roman" w:hAnsi="Times New Roman" w:cs="Times New Roman"/>
                <w:sz w:val="20"/>
                <w:szCs w:val="20"/>
                <w:highlight w:val="yellow"/>
              </w:rPr>
            </w:pPr>
            <w:r w:rsidRPr="00FC1367">
              <w:rPr>
                <w:rFonts w:ascii="Times New Roman" w:hAnsi="Times New Roman" w:cs="Times New Roman"/>
                <w:sz w:val="20"/>
                <w:szCs w:val="20"/>
              </w:rPr>
              <w:t>Отношение числа детей и подростков, обучающихся в муниципальных общеобразовательных учреждениях, получающих горячее питание согласно данным статистической формы № ОО-2 (раздел 1.4), к общей численности обучающихся в муниципальных общеобразовательных учреждениях согласно данным формы федерального статистического наблюдения № ОО-1 (раздел 2.1.1, стр. 10, гр. 3; раздел 2.1.2, стр. 24, гр. 3; раздел 2.1.3, стр. 10, гр. 3)</w:t>
            </w:r>
          </w:p>
        </w:tc>
      </w:tr>
      <w:tr w:rsidR="00FC1367" w:rsidRPr="00FC1367" w:rsidTr="009C7E5C">
        <w:trPr>
          <w:trHeight w:val="1275"/>
        </w:trPr>
        <w:tc>
          <w:tcPr>
            <w:tcW w:w="71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2.4.3.</w:t>
            </w:r>
          </w:p>
        </w:tc>
        <w:tc>
          <w:tcPr>
            <w:tcW w:w="2701" w:type="dxa"/>
            <w:shd w:val="clear" w:color="auto" w:fill="auto"/>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Доля детей, охваченных всеми видами отдыха, оздоровления и трудовой занятостью</w:t>
            </w:r>
          </w:p>
        </w:tc>
        <w:tc>
          <w:tcPr>
            <w:tcW w:w="851"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процент</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32,45</w:t>
            </w:r>
          </w:p>
        </w:tc>
        <w:tc>
          <w:tcPr>
            <w:tcW w:w="798"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32,60</w:t>
            </w:r>
          </w:p>
        </w:tc>
        <w:tc>
          <w:tcPr>
            <w:tcW w:w="779"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32,69</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32,70</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32,75</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32,80</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32,81</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33,00</w:t>
            </w:r>
          </w:p>
        </w:tc>
        <w:tc>
          <w:tcPr>
            <w:tcW w:w="4175"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Отношение количества учащихся, осваивающих образовательные программы общего образования, охваченных всеми видами отдыха, оздоровления и трудовой занятостью к общей численности учащихся, осваивающих образовательные программы общего образования согласно данным формы федерального статистического наблюдения № ОО-1 (раздел 2.1.1, стр. 10, гр. 3; раздел 2.1.2, стр. 24, гр. 3; раздел 2.1.3.1, стр. 10, гр. 3)</w:t>
            </w:r>
          </w:p>
        </w:tc>
      </w:tr>
      <w:tr w:rsidR="00FC1367" w:rsidRPr="00FC1367" w:rsidTr="009C7E5C">
        <w:trPr>
          <w:trHeight w:val="300"/>
        </w:trPr>
        <w:tc>
          <w:tcPr>
            <w:tcW w:w="71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900" w:type="dxa"/>
            <w:gridSpan w:val="11"/>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Задача 5 Подпрограммы 2: Развитие и модернизация системы начального общего, основного общего и среднего общего образования</w:t>
            </w:r>
          </w:p>
        </w:tc>
      </w:tr>
      <w:tr w:rsidR="00FC1367" w:rsidRPr="00FC1367" w:rsidTr="009C7E5C">
        <w:trPr>
          <w:trHeight w:val="1275"/>
        </w:trPr>
        <w:tc>
          <w:tcPr>
            <w:tcW w:w="71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2.5.1.</w:t>
            </w:r>
          </w:p>
        </w:tc>
        <w:tc>
          <w:tcPr>
            <w:tcW w:w="2701" w:type="dxa"/>
            <w:shd w:val="clear" w:color="000000" w:fill="FFFFFF"/>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xml:space="preserve">Доля муниципальных общеобразовательных организаций, здания которых находятся в аварийном состоянии или требуют капитального ремонта в общей численности муниципальных общеобразовательных организаций </w:t>
            </w:r>
          </w:p>
        </w:tc>
        <w:tc>
          <w:tcPr>
            <w:tcW w:w="851"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процент</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7,10</w:t>
            </w:r>
          </w:p>
        </w:tc>
        <w:tc>
          <w:tcPr>
            <w:tcW w:w="798"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3,30</w:t>
            </w:r>
          </w:p>
        </w:tc>
        <w:tc>
          <w:tcPr>
            <w:tcW w:w="779"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3,30</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10,70</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10,70</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7,10</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7,10</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3,30</w:t>
            </w:r>
          </w:p>
        </w:tc>
        <w:tc>
          <w:tcPr>
            <w:tcW w:w="4175"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Количество общеобразовательных организаций, находящихся в аварийном состоянии или требующим капитального ремонта к общему количеству муниципальных общеобразовательных организаций согласно данным формы федерального статистического наблюдения № ОО-2 (раздел 1.1, стр. 01, гр. 7, стр. 01, гр. 8)</w:t>
            </w:r>
          </w:p>
        </w:tc>
      </w:tr>
      <w:tr w:rsidR="00FC1367" w:rsidRPr="00FC1367" w:rsidTr="009C7E5C">
        <w:trPr>
          <w:trHeight w:val="300"/>
        </w:trPr>
        <w:tc>
          <w:tcPr>
            <w:tcW w:w="14616" w:type="dxa"/>
            <w:gridSpan w:val="12"/>
            <w:shd w:val="clear" w:color="auto" w:fill="auto"/>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xml:space="preserve"> Подпрограмма 3 «Развитие дополнительного образования в городе-курорте Пятигорске» (далее -Подпрограмма 3)</w:t>
            </w:r>
          </w:p>
        </w:tc>
      </w:tr>
      <w:tr w:rsidR="00FC1367" w:rsidRPr="00FC1367" w:rsidTr="009C7E5C">
        <w:trPr>
          <w:trHeight w:val="300"/>
        </w:trPr>
        <w:tc>
          <w:tcPr>
            <w:tcW w:w="716" w:type="dxa"/>
            <w:shd w:val="clear" w:color="auto" w:fill="auto"/>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 </w:t>
            </w:r>
          </w:p>
        </w:tc>
        <w:tc>
          <w:tcPr>
            <w:tcW w:w="13900" w:type="dxa"/>
            <w:gridSpan w:val="11"/>
            <w:shd w:val="clear" w:color="auto" w:fill="auto"/>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Задача  1 Подпрограммы 3: Обеспечение доступности дополнительного образования, развитие и модернизация системы дополнительного образования в городе-курорте Пятигорске</w:t>
            </w:r>
          </w:p>
        </w:tc>
      </w:tr>
      <w:tr w:rsidR="00FC1367" w:rsidRPr="00FC1367" w:rsidTr="009C7E5C">
        <w:trPr>
          <w:trHeight w:val="693"/>
        </w:trPr>
        <w:tc>
          <w:tcPr>
            <w:tcW w:w="71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3.1.1.</w:t>
            </w:r>
          </w:p>
        </w:tc>
        <w:tc>
          <w:tcPr>
            <w:tcW w:w="2701" w:type="dxa"/>
            <w:shd w:val="clear" w:color="000000" w:fill="FFFFFF"/>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851"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процент</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80,6</w:t>
            </w:r>
          </w:p>
        </w:tc>
        <w:tc>
          <w:tcPr>
            <w:tcW w:w="798"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81,8</w:t>
            </w:r>
          </w:p>
        </w:tc>
        <w:tc>
          <w:tcPr>
            <w:tcW w:w="779"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83,5</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75,0</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75,2</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75,3</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75,4</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75,5</w:t>
            </w:r>
          </w:p>
        </w:tc>
        <w:tc>
          <w:tcPr>
            <w:tcW w:w="4175" w:type="dxa"/>
            <w:shd w:val="clear" w:color="000000" w:fill="FFFFFF"/>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xml:space="preserve">За 2018-2020 г. показатель определяется отношением количества детей в возрасте от 5 до 18 лет, занимающихся в организациях дополнительного образования детей в сфере образования, согласно данным формы федерального статистического наблюдения № 1-ДО (человек), количества детей  в возрасте от 5 до 18 лет, занимающихся в организациях дополнительного образования детей в сфере культуры, согласно данным формы федерального статистического наблюдения № 1-ДМШ (человек), к общему количеству детей в возрасте от 5 до 18 лет согласно данным Территориального органа Федеральной службы государственной статистики  (человек) 2021-2025 г. показатель определяется на основании ИС «Навигатор ДО СК» </w:t>
            </w:r>
          </w:p>
        </w:tc>
      </w:tr>
      <w:tr w:rsidR="00FC1367" w:rsidRPr="00FC1367" w:rsidTr="009C7E5C">
        <w:trPr>
          <w:trHeight w:val="1785"/>
        </w:trPr>
        <w:tc>
          <w:tcPr>
            <w:tcW w:w="71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3.1.2.</w:t>
            </w:r>
          </w:p>
        </w:tc>
        <w:tc>
          <w:tcPr>
            <w:tcW w:w="2701" w:type="dxa"/>
            <w:shd w:val="clear" w:color="000000" w:fill="FFFFFF"/>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Доля детей-инвалидов в возрасте 5-18 лет, получающих услуги по дополнительному образованию, в общей численности детей-инвалидов данной возрастной группы</w:t>
            </w:r>
          </w:p>
        </w:tc>
        <w:tc>
          <w:tcPr>
            <w:tcW w:w="851"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процент</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798"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779"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50,0</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50,2</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50,3</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50,5</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51,0</w:t>
            </w:r>
          </w:p>
        </w:tc>
        <w:tc>
          <w:tcPr>
            <w:tcW w:w="4175"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Определяется отношением количества детей-инвалидов  в возрасте от 5 до 18 лет, занимающихся в организациях дополнительного образования детей в сфере образования, согласно данным формы федерального статистического наблюдения № 1-ДО (человек), количества детей-инвалидов  в возрасте от 5 до 18 лет, занимающихся в организациях дополнительного образования детей в сфере культуры, согласно данным формы федерального статистического наблюдения № 1-ДМШ (человек), к общему количеству детей-инвалидов в возрасте от 5 до 18 лет согласно данным Территориального органа Федеральной службы государственной статистики  (человек)</w:t>
            </w:r>
          </w:p>
        </w:tc>
      </w:tr>
      <w:tr w:rsidR="00FC1367" w:rsidRPr="00FC1367" w:rsidTr="009C7E5C">
        <w:trPr>
          <w:trHeight w:val="615"/>
        </w:trPr>
        <w:tc>
          <w:tcPr>
            <w:tcW w:w="71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900" w:type="dxa"/>
            <w:gridSpan w:val="11"/>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Задача 2 Подпрограммы 3: Формирование эффективной системы выявления, поддержки , развития способностей и талантов у детей , направленной на самоопределение и профессиональную ориентацию всех обучающихся</w:t>
            </w:r>
          </w:p>
        </w:tc>
      </w:tr>
      <w:tr w:rsidR="00FC1367" w:rsidRPr="00FC1367" w:rsidTr="009C7E5C">
        <w:trPr>
          <w:trHeight w:val="835"/>
        </w:trPr>
        <w:tc>
          <w:tcPr>
            <w:tcW w:w="71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3.2.1.</w:t>
            </w:r>
          </w:p>
        </w:tc>
        <w:tc>
          <w:tcPr>
            <w:tcW w:w="2701" w:type="dxa"/>
            <w:shd w:val="clear" w:color="000000" w:fill="FFFFFF"/>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xml:space="preserve">Число участников открытых онлайн-уроков, реализуемых с учетом опыта цикла открытых уроков «Проектория», «Уроки настоящего» или иных аналогичных по </w:t>
            </w:r>
            <w:r w:rsidRPr="00FC1367">
              <w:rPr>
                <w:rFonts w:ascii="Times New Roman" w:hAnsi="Times New Roman" w:cs="Times New Roman"/>
                <w:sz w:val="20"/>
                <w:szCs w:val="20"/>
              </w:rPr>
              <w:lastRenderedPageBreak/>
              <w:t>возможностям, функциям и результатам проектов, направленных на раннюю профориентацию</w:t>
            </w:r>
          </w:p>
        </w:tc>
        <w:tc>
          <w:tcPr>
            <w:tcW w:w="851"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тыс.чел.</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1,344</w:t>
            </w:r>
          </w:p>
        </w:tc>
        <w:tc>
          <w:tcPr>
            <w:tcW w:w="798"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3,98</w:t>
            </w:r>
          </w:p>
        </w:tc>
        <w:tc>
          <w:tcPr>
            <w:tcW w:w="779"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4,1</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4,2</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4,3</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4,4</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4,5</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5,0</w:t>
            </w:r>
          </w:p>
        </w:tc>
        <w:tc>
          <w:tcPr>
            <w:tcW w:w="4175"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xml:space="preserve">Показатель рассчитывается на основании данных ведомственной отчетности </w:t>
            </w:r>
          </w:p>
        </w:tc>
      </w:tr>
      <w:tr w:rsidR="00FC1367" w:rsidRPr="00FC1367" w:rsidTr="009C7E5C">
        <w:trPr>
          <w:trHeight w:val="1785"/>
        </w:trPr>
        <w:tc>
          <w:tcPr>
            <w:tcW w:w="71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3.2.2.</w:t>
            </w:r>
          </w:p>
        </w:tc>
        <w:tc>
          <w:tcPr>
            <w:tcW w:w="2701" w:type="dxa"/>
            <w:shd w:val="clear" w:color="000000" w:fill="FFFFFF"/>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«Билет в будущее»</w:t>
            </w:r>
          </w:p>
        </w:tc>
        <w:tc>
          <w:tcPr>
            <w:tcW w:w="851"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тыс.чел.</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798"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779"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1,2</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1,4</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1,6</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1,8</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2,0</w:t>
            </w:r>
          </w:p>
        </w:tc>
        <w:tc>
          <w:tcPr>
            <w:tcW w:w="4175"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xml:space="preserve">Показатель рассчитывается на основании данных ведомственной отчетности </w:t>
            </w:r>
          </w:p>
        </w:tc>
      </w:tr>
      <w:tr w:rsidR="00FC1367" w:rsidRPr="00FC1367" w:rsidTr="009C7E5C">
        <w:trPr>
          <w:trHeight w:val="615"/>
        </w:trPr>
        <w:tc>
          <w:tcPr>
            <w:tcW w:w="71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900" w:type="dxa"/>
            <w:gridSpan w:val="11"/>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Задача 3 Подпрограммы 3: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местного бюджета, легкость и оперативность смены осваиваемых образовательных программ</w:t>
            </w:r>
          </w:p>
        </w:tc>
      </w:tr>
      <w:tr w:rsidR="00FC1367" w:rsidRPr="00FC1367" w:rsidTr="009C7E5C">
        <w:trPr>
          <w:trHeight w:val="1020"/>
        </w:trPr>
        <w:tc>
          <w:tcPr>
            <w:tcW w:w="71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3.3.1.</w:t>
            </w:r>
          </w:p>
        </w:tc>
        <w:tc>
          <w:tcPr>
            <w:tcW w:w="2701" w:type="dxa"/>
            <w:shd w:val="clear" w:color="000000" w:fill="FFFFFF"/>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xml:space="preserve">Доля детей в возрасте от 5 до 18 лет, имеющих право на получение дополнительного образования в рамках </w:t>
            </w:r>
            <w:r w:rsidRPr="00FC1367">
              <w:rPr>
                <w:rFonts w:ascii="Times New Roman" w:hAnsi="Times New Roman" w:cs="Times New Roman"/>
                <w:sz w:val="20"/>
                <w:szCs w:val="20"/>
              </w:rPr>
              <w:lastRenderedPageBreak/>
              <w:t>системы персонифицированного финансирования</w:t>
            </w:r>
          </w:p>
        </w:tc>
        <w:tc>
          <w:tcPr>
            <w:tcW w:w="851"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процент</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798"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779"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не менее 10</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не менее 25</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не менее 25</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не менее 25</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не менее 25</w:t>
            </w:r>
          </w:p>
        </w:tc>
        <w:tc>
          <w:tcPr>
            <w:tcW w:w="4175"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xml:space="preserve">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w:t>
            </w:r>
            <w:r w:rsidRPr="00FC1367">
              <w:rPr>
                <w:rFonts w:ascii="Times New Roman" w:hAnsi="Times New Roman" w:cs="Times New Roman"/>
                <w:sz w:val="20"/>
                <w:szCs w:val="20"/>
              </w:rPr>
              <w:lastRenderedPageBreak/>
              <w:t>муниципалитета согласно данным Территориального органа Федеральной службы государственной статистики  (человек)</w:t>
            </w:r>
          </w:p>
        </w:tc>
      </w:tr>
      <w:tr w:rsidR="00FC1367" w:rsidRPr="00FC1367" w:rsidTr="009C7E5C">
        <w:trPr>
          <w:trHeight w:val="615"/>
        </w:trPr>
        <w:tc>
          <w:tcPr>
            <w:tcW w:w="71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 </w:t>
            </w:r>
          </w:p>
        </w:tc>
        <w:tc>
          <w:tcPr>
            <w:tcW w:w="13900" w:type="dxa"/>
            <w:gridSpan w:val="11"/>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xml:space="preserve">Задача 4 Подпрограммы 3: Воспитание гражданственности и патриотизма у молодежи, проживающей на территории города-курорта Пятигорска </w:t>
            </w:r>
          </w:p>
        </w:tc>
      </w:tr>
      <w:tr w:rsidR="00FC1367" w:rsidRPr="00FC1367" w:rsidTr="009C7E5C">
        <w:trPr>
          <w:trHeight w:val="1119"/>
        </w:trPr>
        <w:tc>
          <w:tcPr>
            <w:tcW w:w="71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3.4.1.</w:t>
            </w:r>
          </w:p>
        </w:tc>
        <w:tc>
          <w:tcPr>
            <w:tcW w:w="2701" w:type="dxa"/>
            <w:shd w:val="clear" w:color="000000" w:fill="FFFFFF"/>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Доля детей и подростков, являющихся обучающимися общеобразовательных учреждений города-курорта Пятигорска, принимающих участие в городских мероприятиях, направленных на военно-патриотическое воспитание</w:t>
            </w:r>
          </w:p>
        </w:tc>
        <w:tc>
          <w:tcPr>
            <w:tcW w:w="851"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процент</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w:t>
            </w:r>
          </w:p>
        </w:tc>
        <w:tc>
          <w:tcPr>
            <w:tcW w:w="798"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w:t>
            </w:r>
          </w:p>
        </w:tc>
        <w:tc>
          <w:tcPr>
            <w:tcW w:w="779"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65,0</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65,5</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66</w:t>
            </w:r>
          </w:p>
        </w:tc>
        <w:tc>
          <w:tcPr>
            <w:tcW w:w="766" w:type="dxa"/>
            <w:shd w:val="clear" w:color="auto" w:fill="auto"/>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65,5</w:t>
            </w:r>
          </w:p>
        </w:tc>
        <w:tc>
          <w:tcPr>
            <w:tcW w:w="4175"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Определяется отношением  числа детей, принимающих участие в городских мероприятиях, направленных на военно-патриотическое воспитание(Сведения, полученные на основании данных МУ «Управления образования администрации г. Пятигорска» по результатам проведения мероприятий) к общему числу детей, обучающихся в общеобразовательных организациях согласно данным формы федерального статистического наблюдения № ОО-1 (раздел 2.1.1, стр. 10, гр. 3; раздел 2.1.2, стр. 24, гр. 3; раздел 2.1.3.1, стр. 10, гр. 3)</w:t>
            </w:r>
          </w:p>
        </w:tc>
      </w:tr>
      <w:tr w:rsidR="00FC1367" w:rsidRPr="00FC1367" w:rsidTr="009C7E5C">
        <w:trPr>
          <w:trHeight w:val="397"/>
        </w:trPr>
        <w:tc>
          <w:tcPr>
            <w:tcW w:w="716" w:type="dxa"/>
            <w:shd w:val="clear" w:color="auto" w:fill="auto"/>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900" w:type="dxa"/>
            <w:gridSpan w:val="11"/>
            <w:shd w:val="clear" w:color="auto" w:fill="auto"/>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xml:space="preserve"> Подпрограммы 4 «Строительство, реконструкция объектов муниципальной собственности» (далее - Подпрограмма 4)</w:t>
            </w:r>
          </w:p>
        </w:tc>
      </w:tr>
      <w:tr w:rsidR="00FC1367" w:rsidRPr="00FC1367" w:rsidTr="009C7E5C">
        <w:trPr>
          <w:trHeight w:val="540"/>
        </w:trPr>
        <w:tc>
          <w:tcPr>
            <w:tcW w:w="716" w:type="dxa"/>
            <w:shd w:val="clear" w:color="auto" w:fill="auto"/>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900" w:type="dxa"/>
            <w:gridSpan w:val="11"/>
            <w:shd w:val="clear" w:color="auto" w:fill="auto"/>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Задача 1  Подпрограммы 4: Обеспечение обучения обучающихся общеобразовательных организаций края в 1 - 11 классах в одну смену</w:t>
            </w:r>
          </w:p>
        </w:tc>
      </w:tr>
      <w:tr w:rsidR="00FC1367" w:rsidRPr="00FC1367" w:rsidTr="009C7E5C">
        <w:trPr>
          <w:trHeight w:val="2295"/>
        </w:trPr>
        <w:tc>
          <w:tcPr>
            <w:tcW w:w="71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4.1.1.</w:t>
            </w:r>
          </w:p>
        </w:tc>
        <w:tc>
          <w:tcPr>
            <w:tcW w:w="2701" w:type="dxa"/>
            <w:shd w:val="clear" w:color="000000" w:fill="FFFFFF"/>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Удельный вес численности обучающихся общеобразовательных организаций города Пятигорска, занимающихся в одну смену, в общей численности обучающихся общеобразовательных организаций  города Пятигорска, в том числе обучающихся по программам начального общего, основного общего, среднего общего образования</w:t>
            </w:r>
          </w:p>
        </w:tc>
        <w:tc>
          <w:tcPr>
            <w:tcW w:w="851"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процент</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81</w:t>
            </w:r>
          </w:p>
        </w:tc>
        <w:tc>
          <w:tcPr>
            <w:tcW w:w="798"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82</w:t>
            </w:r>
          </w:p>
        </w:tc>
        <w:tc>
          <w:tcPr>
            <w:tcW w:w="779"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83</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83,5</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83,6</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83,8</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84,0</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85,0</w:t>
            </w:r>
          </w:p>
        </w:tc>
        <w:tc>
          <w:tcPr>
            <w:tcW w:w="4175"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Определяется отношением численности обучающихся общеобразовательных организаций города Пятигорска, занимающихся в одну смену согласно данным формы федерального статистического наблюдения № ОО-1 (раздел 2.9) к общей численности обучающихся согласно данным формы федерального статистического наблюдения № ОО-1(раздел 2.1.1, стр. 10, гр. 3; раздел 2.1.2, стр. 24, гр. 3; раздел 2.1.3, стр. 10, гр. 3)</w:t>
            </w:r>
          </w:p>
        </w:tc>
      </w:tr>
      <w:tr w:rsidR="00FC1367" w:rsidRPr="00FC1367" w:rsidTr="009C7E5C">
        <w:trPr>
          <w:trHeight w:val="720"/>
        </w:trPr>
        <w:tc>
          <w:tcPr>
            <w:tcW w:w="71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900" w:type="dxa"/>
            <w:gridSpan w:val="11"/>
            <w:shd w:val="clear" w:color="auto" w:fill="auto"/>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Задача 2  Подпрограммы 4: Создание для детей дошкольного возраста дополнительных мест в образовательных учреждениях, реализующих основную общеобразовательную программу дошкольного образования, в том числе для детей в возрасте от 2 месяцев до 7 лет</w:t>
            </w:r>
          </w:p>
        </w:tc>
      </w:tr>
      <w:tr w:rsidR="00FC1367" w:rsidRPr="00FC1367" w:rsidTr="009C7E5C">
        <w:trPr>
          <w:trHeight w:val="693"/>
        </w:trPr>
        <w:tc>
          <w:tcPr>
            <w:tcW w:w="71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4.2.1.</w:t>
            </w:r>
          </w:p>
        </w:tc>
        <w:tc>
          <w:tcPr>
            <w:tcW w:w="2701" w:type="dxa"/>
            <w:shd w:val="clear" w:color="000000" w:fill="FFFFFF"/>
            <w:vAlign w:val="center"/>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xml:space="preserve">Удельный вес детей в возрасте от 2 месяцев до 7 лет, получающих дошкольное образование в текущем году, в общей численности детей в возрасте от 2 месяцев до 7 лет, получающих дошкольное образование в </w:t>
            </w:r>
            <w:r w:rsidRPr="00FC1367">
              <w:rPr>
                <w:rFonts w:ascii="Times New Roman" w:hAnsi="Times New Roman" w:cs="Times New Roman"/>
                <w:sz w:val="20"/>
                <w:szCs w:val="20"/>
              </w:rPr>
              <w:lastRenderedPageBreak/>
              <w:t>текущем году, и численности детей в возрасте от 2 месяцев до 7 лет, находящихся в очереди на получение в текущем году дошкольного образования</w:t>
            </w:r>
          </w:p>
        </w:tc>
        <w:tc>
          <w:tcPr>
            <w:tcW w:w="851"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процент</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72</w:t>
            </w:r>
          </w:p>
        </w:tc>
        <w:tc>
          <w:tcPr>
            <w:tcW w:w="798"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72</w:t>
            </w:r>
          </w:p>
        </w:tc>
        <w:tc>
          <w:tcPr>
            <w:tcW w:w="779"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73</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74,0</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74,2</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74,4</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74,6</w:t>
            </w:r>
          </w:p>
        </w:tc>
        <w:tc>
          <w:tcPr>
            <w:tcW w:w="766"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75,0</w:t>
            </w:r>
          </w:p>
        </w:tc>
        <w:tc>
          <w:tcPr>
            <w:tcW w:w="4175" w:type="dxa"/>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xml:space="preserve">Определяется отношением численности детей, обучающихся по программам дошкольного образования в дошкольных образовательных организациях согласно данным формы федерального статистического наблюдения № 85-К Территориального органа Федеральной службы государственной статистики (человек), (раздел 4 строка 38) к численности </w:t>
            </w:r>
            <w:r w:rsidRPr="00FC1367">
              <w:rPr>
                <w:rFonts w:ascii="Times New Roman" w:hAnsi="Times New Roman" w:cs="Times New Roman"/>
                <w:sz w:val="20"/>
                <w:szCs w:val="20"/>
              </w:rPr>
              <w:lastRenderedPageBreak/>
              <w:t>детей в обучающихся по программам дошкольного образования в дошкольных образовательных организациях и численности детей, состоящих на учете для определения в муниципальные дошкольные образовательные организации по данным ИАС «Аверс: WEB-комплектование»</w:t>
            </w:r>
          </w:p>
        </w:tc>
      </w:tr>
    </w:tbl>
    <w:p w:rsidR="00FC1367" w:rsidRPr="00FC1367" w:rsidRDefault="00FC1367" w:rsidP="00FC1367">
      <w:pPr>
        <w:rPr>
          <w:rFonts w:ascii="Times New Roman" w:hAnsi="Times New Roman" w:cs="Times New Roman"/>
        </w:rPr>
        <w:sectPr w:rsidR="00FC1367" w:rsidRPr="00FC1367" w:rsidSect="009C7E5C">
          <w:headerReference w:type="even" r:id="rId29"/>
          <w:headerReference w:type="default" r:id="rId30"/>
          <w:footerReference w:type="even" r:id="rId31"/>
          <w:footerReference w:type="default" r:id="rId32"/>
          <w:headerReference w:type="first" r:id="rId33"/>
          <w:footerReference w:type="first" r:id="rId34"/>
          <w:pgSz w:w="16838" w:h="11905" w:orient="landscape"/>
          <w:pgMar w:top="1985" w:right="1134" w:bottom="567" w:left="1134" w:header="284" w:footer="0" w:gutter="0"/>
          <w:pgNumType w:start="29"/>
          <w:cols w:space="720"/>
          <w:docGrid w:linePitch="326"/>
        </w:sectPr>
      </w:pPr>
    </w:p>
    <w:p w:rsidR="00FC1367" w:rsidRPr="00FC1367" w:rsidRDefault="00FC1367" w:rsidP="00FC1367">
      <w:pPr>
        <w:widowControl w:val="0"/>
        <w:autoSpaceDE w:val="0"/>
        <w:autoSpaceDN w:val="0"/>
        <w:jc w:val="right"/>
        <w:outlineLvl w:val="1"/>
        <w:rPr>
          <w:rFonts w:ascii="Times New Roman" w:hAnsi="Times New Roman" w:cs="Times New Roman"/>
          <w:szCs w:val="20"/>
        </w:rPr>
      </w:pPr>
      <w:r w:rsidRPr="00FC1367">
        <w:rPr>
          <w:rFonts w:ascii="Times New Roman" w:hAnsi="Times New Roman" w:cs="Times New Roman"/>
          <w:szCs w:val="20"/>
        </w:rPr>
        <w:lastRenderedPageBreak/>
        <w:t>Приложение 2</w:t>
      </w:r>
    </w:p>
    <w:p w:rsidR="00FC1367" w:rsidRPr="00FC1367" w:rsidRDefault="00FC1367" w:rsidP="00FC1367">
      <w:pPr>
        <w:widowControl w:val="0"/>
        <w:autoSpaceDE w:val="0"/>
        <w:autoSpaceDN w:val="0"/>
        <w:jc w:val="right"/>
        <w:rPr>
          <w:rFonts w:ascii="Times New Roman" w:hAnsi="Times New Roman" w:cs="Times New Roman"/>
          <w:szCs w:val="20"/>
        </w:rPr>
      </w:pPr>
      <w:r w:rsidRPr="00FC1367">
        <w:rPr>
          <w:rFonts w:ascii="Times New Roman" w:hAnsi="Times New Roman" w:cs="Times New Roman"/>
          <w:szCs w:val="20"/>
        </w:rPr>
        <w:t>к муниципальной программе</w:t>
      </w:r>
    </w:p>
    <w:p w:rsidR="00FC1367" w:rsidRPr="00FC1367" w:rsidRDefault="00FC1367" w:rsidP="00FC1367">
      <w:pPr>
        <w:widowControl w:val="0"/>
        <w:autoSpaceDE w:val="0"/>
        <w:autoSpaceDN w:val="0"/>
        <w:jc w:val="right"/>
        <w:rPr>
          <w:rFonts w:ascii="Times New Roman" w:hAnsi="Times New Roman" w:cs="Times New Roman"/>
          <w:szCs w:val="20"/>
        </w:rPr>
      </w:pPr>
      <w:r w:rsidRPr="00FC1367">
        <w:rPr>
          <w:rFonts w:ascii="Times New Roman" w:hAnsi="Times New Roman" w:cs="Times New Roman"/>
          <w:szCs w:val="20"/>
        </w:rPr>
        <w:t>города-курорта Пятигорска</w:t>
      </w:r>
    </w:p>
    <w:p w:rsidR="00FC1367" w:rsidRPr="00FC1367" w:rsidRDefault="00FC1367" w:rsidP="00FC1367">
      <w:pPr>
        <w:widowControl w:val="0"/>
        <w:autoSpaceDE w:val="0"/>
        <w:autoSpaceDN w:val="0"/>
        <w:jc w:val="right"/>
        <w:rPr>
          <w:rFonts w:ascii="Times New Roman" w:hAnsi="Times New Roman" w:cs="Times New Roman"/>
          <w:szCs w:val="20"/>
        </w:rPr>
      </w:pPr>
      <w:r w:rsidRPr="00FC1367">
        <w:rPr>
          <w:rFonts w:ascii="Times New Roman" w:hAnsi="Times New Roman" w:cs="Times New Roman"/>
          <w:szCs w:val="20"/>
        </w:rPr>
        <w:t>«Развитие образования»</w:t>
      </w: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jc w:val="center"/>
        <w:rPr>
          <w:rFonts w:ascii="Times New Roman" w:hAnsi="Times New Roman" w:cs="Times New Roman"/>
          <w:b/>
          <w:szCs w:val="20"/>
        </w:rPr>
      </w:pPr>
      <w:bookmarkStart w:id="8" w:name="P1328"/>
      <w:bookmarkEnd w:id="8"/>
      <w:r w:rsidRPr="00FC1367">
        <w:rPr>
          <w:rFonts w:ascii="Times New Roman" w:hAnsi="Times New Roman" w:cs="Times New Roman"/>
          <w:b/>
          <w:szCs w:val="20"/>
        </w:rPr>
        <w:t>СВЕДЕНИЯ</w:t>
      </w:r>
    </w:p>
    <w:p w:rsidR="00FC1367" w:rsidRPr="00FC1367" w:rsidRDefault="00FC1367" w:rsidP="00FC1367">
      <w:pPr>
        <w:widowControl w:val="0"/>
        <w:autoSpaceDE w:val="0"/>
        <w:autoSpaceDN w:val="0"/>
        <w:jc w:val="center"/>
        <w:rPr>
          <w:rFonts w:ascii="Times New Roman" w:hAnsi="Times New Roman" w:cs="Times New Roman"/>
          <w:b/>
          <w:szCs w:val="20"/>
        </w:rPr>
      </w:pPr>
      <w:r w:rsidRPr="00FC1367">
        <w:rPr>
          <w:rFonts w:ascii="Times New Roman" w:hAnsi="Times New Roman" w:cs="Times New Roman"/>
          <w:b/>
          <w:szCs w:val="20"/>
        </w:rPr>
        <w:t>ОБ ОСНОВНЫХ МЕРАХ ПРАВОВОГО РЕГУЛИРОВАНИЯ</w:t>
      </w:r>
    </w:p>
    <w:p w:rsidR="00FC1367" w:rsidRPr="00FC1367" w:rsidRDefault="00FC1367" w:rsidP="00FC1367">
      <w:pPr>
        <w:widowControl w:val="0"/>
        <w:autoSpaceDE w:val="0"/>
        <w:autoSpaceDN w:val="0"/>
        <w:jc w:val="center"/>
        <w:rPr>
          <w:rFonts w:ascii="Times New Roman" w:hAnsi="Times New Roman" w:cs="Times New Roman"/>
          <w:b/>
          <w:szCs w:val="20"/>
        </w:rPr>
      </w:pPr>
      <w:r w:rsidRPr="00FC1367">
        <w:rPr>
          <w:rFonts w:ascii="Times New Roman" w:hAnsi="Times New Roman" w:cs="Times New Roman"/>
          <w:b/>
          <w:szCs w:val="20"/>
        </w:rPr>
        <w:t>В СФЕРЕ РЕАЛИЗАЦИИ ПРОГРАММЫ</w:t>
      </w:r>
    </w:p>
    <w:p w:rsidR="00FC1367" w:rsidRPr="00FC1367" w:rsidRDefault="00FC1367" w:rsidP="00FC1367">
      <w:pPr>
        <w:widowControl w:val="0"/>
        <w:autoSpaceDE w:val="0"/>
        <w:autoSpaceDN w:val="0"/>
        <w:rPr>
          <w:rFonts w:ascii="Times New Roman" w:hAnsi="Times New Roman" w:cs="Times New Roman"/>
          <w:szCs w:val="2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984"/>
        <w:gridCol w:w="7093"/>
        <w:gridCol w:w="2410"/>
        <w:gridCol w:w="2126"/>
      </w:tblGrid>
      <w:tr w:rsidR="00FC1367" w:rsidRPr="00FC1367" w:rsidTr="009C7E5C">
        <w:trPr>
          <w:tblHeader/>
        </w:trPr>
        <w:tc>
          <w:tcPr>
            <w:tcW w:w="624" w:type="dxa"/>
          </w:tcPr>
          <w:p w:rsidR="00FC1367" w:rsidRPr="00FC1367" w:rsidRDefault="00FC1367" w:rsidP="009C7E5C">
            <w:pPr>
              <w:widowControl w:val="0"/>
              <w:autoSpaceDE w:val="0"/>
              <w:autoSpaceDN w:val="0"/>
              <w:jc w:val="center"/>
              <w:rPr>
                <w:rFonts w:ascii="Times New Roman" w:hAnsi="Times New Roman" w:cs="Times New Roman"/>
                <w:szCs w:val="20"/>
              </w:rPr>
            </w:pPr>
            <w:r w:rsidRPr="00FC1367">
              <w:rPr>
                <w:rFonts w:ascii="Times New Roman" w:hAnsi="Times New Roman" w:cs="Times New Roman"/>
                <w:szCs w:val="20"/>
              </w:rPr>
              <w:t>N п/п</w:t>
            </w:r>
          </w:p>
        </w:tc>
        <w:tc>
          <w:tcPr>
            <w:tcW w:w="1984" w:type="dxa"/>
          </w:tcPr>
          <w:p w:rsidR="00FC1367" w:rsidRPr="00FC1367" w:rsidRDefault="00FC1367" w:rsidP="009C7E5C">
            <w:pPr>
              <w:widowControl w:val="0"/>
              <w:autoSpaceDE w:val="0"/>
              <w:autoSpaceDN w:val="0"/>
              <w:jc w:val="center"/>
              <w:rPr>
                <w:rFonts w:ascii="Times New Roman" w:hAnsi="Times New Roman" w:cs="Times New Roman"/>
                <w:szCs w:val="20"/>
              </w:rPr>
            </w:pPr>
            <w:r w:rsidRPr="00FC1367">
              <w:rPr>
                <w:rFonts w:ascii="Times New Roman" w:hAnsi="Times New Roman" w:cs="Times New Roman"/>
                <w:szCs w:val="20"/>
              </w:rPr>
              <w:t>Вид муниципального правового акта города-курорта Пятигорска</w:t>
            </w:r>
          </w:p>
        </w:tc>
        <w:tc>
          <w:tcPr>
            <w:tcW w:w="7093" w:type="dxa"/>
          </w:tcPr>
          <w:p w:rsidR="00FC1367" w:rsidRPr="00FC1367" w:rsidRDefault="00FC1367" w:rsidP="009C7E5C">
            <w:pPr>
              <w:widowControl w:val="0"/>
              <w:autoSpaceDE w:val="0"/>
              <w:autoSpaceDN w:val="0"/>
              <w:jc w:val="center"/>
              <w:rPr>
                <w:rFonts w:ascii="Times New Roman" w:hAnsi="Times New Roman" w:cs="Times New Roman"/>
                <w:szCs w:val="20"/>
              </w:rPr>
            </w:pPr>
            <w:r w:rsidRPr="00FC1367">
              <w:rPr>
                <w:rFonts w:ascii="Times New Roman" w:hAnsi="Times New Roman" w:cs="Times New Roman"/>
                <w:szCs w:val="20"/>
              </w:rPr>
              <w:t>Основные положения муниципального правового акта города-курорта Пятигорска</w:t>
            </w:r>
          </w:p>
        </w:tc>
        <w:tc>
          <w:tcPr>
            <w:tcW w:w="2410" w:type="dxa"/>
          </w:tcPr>
          <w:p w:rsidR="00FC1367" w:rsidRPr="00FC1367" w:rsidRDefault="00FC1367" w:rsidP="009C7E5C">
            <w:pPr>
              <w:widowControl w:val="0"/>
              <w:autoSpaceDE w:val="0"/>
              <w:autoSpaceDN w:val="0"/>
              <w:jc w:val="center"/>
              <w:rPr>
                <w:rFonts w:ascii="Times New Roman" w:hAnsi="Times New Roman" w:cs="Times New Roman"/>
                <w:szCs w:val="20"/>
              </w:rPr>
            </w:pPr>
            <w:r w:rsidRPr="00FC1367">
              <w:rPr>
                <w:rFonts w:ascii="Times New Roman" w:hAnsi="Times New Roman" w:cs="Times New Roman"/>
                <w:szCs w:val="20"/>
              </w:rPr>
              <w:t>Ответственный исполнитель, соисполнитель Программы, подпрограммы Программы</w:t>
            </w:r>
          </w:p>
        </w:tc>
        <w:tc>
          <w:tcPr>
            <w:tcW w:w="2126" w:type="dxa"/>
          </w:tcPr>
          <w:p w:rsidR="00FC1367" w:rsidRPr="00FC1367" w:rsidRDefault="00FC1367" w:rsidP="009C7E5C">
            <w:pPr>
              <w:widowControl w:val="0"/>
              <w:autoSpaceDE w:val="0"/>
              <w:autoSpaceDN w:val="0"/>
              <w:jc w:val="center"/>
              <w:rPr>
                <w:rFonts w:ascii="Times New Roman" w:hAnsi="Times New Roman" w:cs="Times New Roman"/>
                <w:szCs w:val="20"/>
              </w:rPr>
            </w:pPr>
            <w:r w:rsidRPr="00FC1367">
              <w:rPr>
                <w:rFonts w:ascii="Times New Roman" w:hAnsi="Times New Roman" w:cs="Times New Roman"/>
                <w:szCs w:val="20"/>
              </w:rPr>
              <w:t>Ожидаемые сроки принятия муниципального правового акта города-курорта Пятигорска</w:t>
            </w:r>
          </w:p>
        </w:tc>
      </w:tr>
      <w:tr w:rsidR="00FC1367" w:rsidRPr="00FC1367" w:rsidTr="009C7E5C">
        <w:tc>
          <w:tcPr>
            <w:tcW w:w="624" w:type="dxa"/>
          </w:tcPr>
          <w:p w:rsidR="00FC1367" w:rsidRPr="00FC1367" w:rsidRDefault="00FC1367" w:rsidP="009C7E5C">
            <w:pPr>
              <w:widowControl w:val="0"/>
              <w:autoSpaceDE w:val="0"/>
              <w:autoSpaceDN w:val="0"/>
              <w:jc w:val="center"/>
              <w:rPr>
                <w:rFonts w:ascii="Times New Roman" w:hAnsi="Times New Roman" w:cs="Times New Roman"/>
                <w:szCs w:val="20"/>
              </w:rPr>
            </w:pPr>
            <w:r w:rsidRPr="00FC1367">
              <w:rPr>
                <w:rFonts w:ascii="Times New Roman" w:hAnsi="Times New Roman" w:cs="Times New Roman"/>
                <w:szCs w:val="20"/>
              </w:rPr>
              <w:t>1</w:t>
            </w:r>
          </w:p>
        </w:tc>
        <w:tc>
          <w:tcPr>
            <w:tcW w:w="1984" w:type="dxa"/>
          </w:tcPr>
          <w:p w:rsidR="00FC1367" w:rsidRPr="00FC1367" w:rsidRDefault="00FC1367" w:rsidP="009C7E5C">
            <w:pPr>
              <w:widowControl w:val="0"/>
              <w:autoSpaceDE w:val="0"/>
              <w:autoSpaceDN w:val="0"/>
              <w:jc w:val="center"/>
              <w:rPr>
                <w:rFonts w:ascii="Times New Roman" w:hAnsi="Times New Roman" w:cs="Times New Roman"/>
                <w:szCs w:val="20"/>
              </w:rPr>
            </w:pPr>
            <w:r w:rsidRPr="00FC1367">
              <w:rPr>
                <w:rFonts w:ascii="Times New Roman" w:hAnsi="Times New Roman" w:cs="Times New Roman"/>
                <w:szCs w:val="20"/>
              </w:rPr>
              <w:t>2</w:t>
            </w:r>
          </w:p>
        </w:tc>
        <w:tc>
          <w:tcPr>
            <w:tcW w:w="7093" w:type="dxa"/>
          </w:tcPr>
          <w:p w:rsidR="00FC1367" w:rsidRPr="00FC1367" w:rsidRDefault="00FC1367" w:rsidP="009C7E5C">
            <w:pPr>
              <w:widowControl w:val="0"/>
              <w:autoSpaceDE w:val="0"/>
              <w:autoSpaceDN w:val="0"/>
              <w:jc w:val="center"/>
              <w:rPr>
                <w:rFonts w:ascii="Times New Roman" w:hAnsi="Times New Roman" w:cs="Times New Roman"/>
                <w:szCs w:val="20"/>
              </w:rPr>
            </w:pPr>
            <w:r w:rsidRPr="00FC1367">
              <w:rPr>
                <w:rFonts w:ascii="Times New Roman" w:hAnsi="Times New Roman" w:cs="Times New Roman"/>
                <w:szCs w:val="20"/>
              </w:rPr>
              <w:t>3</w:t>
            </w:r>
          </w:p>
        </w:tc>
        <w:tc>
          <w:tcPr>
            <w:tcW w:w="2410" w:type="dxa"/>
          </w:tcPr>
          <w:p w:rsidR="00FC1367" w:rsidRPr="00FC1367" w:rsidRDefault="00FC1367" w:rsidP="009C7E5C">
            <w:pPr>
              <w:widowControl w:val="0"/>
              <w:autoSpaceDE w:val="0"/>
              <w:autoSpaceDN w:val="0"/>
              <w:jc w:val="center"/>
              <w:rPr>
                <w:rFonts w:ascii="Times New Roman" w:hAnsi="Times New Roman" w:cs="Times New Roman"/>
                <w:szCs w:val="20"/>
              </w:rPr>
            </w:pPr>
            <w:r w:rsidRPr="00FC1367">
              <w:rPr>
                <w:rFonts w:ascii="Times New Roman" w:hAnsi="Times New Roman" w:cs="Times New Roman"/>
                <w:szCs w:val="20"/>
              </w:rPr>
              <w:t>4</w:t>
            </w:r>
          </w:p>
        </w:tc>
        <w:tc>
          <w:tcPr>
            <w:tcW w:w="2126" w:type="dxa"/>
          </w:tcPr>
          <w:p w:rsidR="00FC1367" w:rsidRPr="00FC1367" w:rsidRDefault="00FC1367" w:rsidP="009C7E5C">
            <w:pPr>
              <w:widowControl w:val="0"/>
              <w:autoSpaceDE w:val="0"/>
              <w:autoSpaceDN w:val="0"/>
              <w:jc w:val="center"/>
              <w:rPr>
                <w:rFonts w:ascii="Times New Roman" w:hAnsi="Times New Roman" w:cs="Times New Roman"/>
                <w:szCs w:val="20"/>
              </w:rPr>
            </w:pPr>
            <w:r w:rsidRPr="00FC1367">
              <w:rPr>
                <w:rFonts w:ascii="Times New Roman" w:hAnsi="Times New Roman" w:cs="Times New Roman"/>
                <w:szCs w:val="20"/>
              </w:rPr>
              <w:t>5</w:t>
            </w:r>
          </w:p>
        </w:tc>
      </w:tr>
      <w:tr w:rsidR="00FC1367" w:rsidRPr="00FC1367" w:rsidTr="009C7E5C">
        <w:tc>
          <w:tcPr>
            <w:tcW w:w="14237" w:type="dxa"/>
            <w:gridSpan w:val="5"/>
          </w:tcPr>
          <w:p w:rsidR="00FC1367" w:rsidRPr="00FC1367" w:rsidRDefault="00FC1367" w:rsidP="009C7E5C">
            <w:pPr>
              <w:widowControl w:val="0"/>
              <w:autoSpaceDE w:val="0"/>
              <w:autoSpaceDN w:val="0"/>
              <w:jc w:val="center"/>
              <w:outlineLvl w:val="2"/>
              <w:rPr>
                <w:rFonts w:ascii="Times New Roman" w:hAnsi="Times New Roman" w:cs="Times New Roman"/>
                <w:szCs w:val="20"/>
              </w:rPr>
            </w:pPr>
            <w:r w:rsidRPr="00FC1367">
              <w:rPr>
                <w:rFonts w:ascii="Times New Roman" w:hAnsi="Times New Roman" w:cs="Times New Roman"/>
                <w:szCs w:val="20"/>
              </w:rPr>
              <w:t>Подпрограмма 1 «Развитие системы дошкольного образования в городе-курорте Пятигорске»</w:t>
            </w:r>
          </w:p>
        </w:tc>
      </w:tr>
      <w:tr w:rsidR="00FC1367" w:rsidRPr="00FC1367" w:rsidTr="009C7E5C">
        <w:tc>
          <w:tcPr>
            <w:tcW w:w="624" w:type="dxa"/>
          </w:tcPr>
          <w:p w:rsidR="00FC1367" w:rsidRPr="00FC1367" w:rsidRDefault="00FC1367" w:rsidP="009C7E5C">
            <w:pPr>
              <w:widowControl w:val="0"/>
              <w:autoSpaceDE w:val="0"/>
              <w:autoSpaceDN w:val="0"/>
              <w:jc w:val="center"/>
              <w:rPr>
                <w:rFonts w:ascii="Times New Roman" w:hAnsi="Times New Roman" w:cs="Times New Roman"/>
                <w:szCs w:val="20"/>
              </w:rPr>
            </w:pPr>
            <w:r w:rsidRPr="00FC1367">
              <w:rPr>
                <w:rFonts w:ascii="Times New Roman" w:hAnsi="Times New Roman" w:cs="Times New Roman"/>
                <w:szCs w:val="20"/>
              </w:rPr>
              <w:t>1.</w:t>
            </w:r>
          </w:p>
        </w:tc>
        <w:tc>
          <w:tcPr>
            <w:tcW w:w="1984" w:type="dxa"/>
          </w:tcPr>
          <w:p w:rsidR="00FC1367" w:rsidRPr="00FC1367" w:rsidRDefault="00FC1367" w:rsidP="009C7E5C">
            <w:pPr>
              <w:widowControl w:val="0"/>
              <w:autoSpaceDE w:val="0"/>
              <w:autoSpaceDN w:val="0"/>
              <w:rPr>
                <w:rFonts w:ascii="Times New Roman" w:hAnsi="Times New Roman" w:cs="Times New Roman"/>
                <w:szCs w:val="20"/>
              </w:rPr>
            </w:pPr>
            <w:r w:rsidRPr="00FC1367">
              <w:rPr>
                <w:rFonts w:ascii="Times New Roman" w:hAnsi="Times New Roman" w:cs="Times New Roman"/>
                <w:szCs w:val="20"/>
              </w:rPr>
              <w:t>Постановление администрации города Пятигорска</w:t>
            </w:r>
          </w:p>
        </w:tc>
        <w:tc>
          <w:tcPr>
            <w:tcW w:w="7093" w:type="dxa"/>
          </w:tcPr>
          <w:p w:rsidR="00FC1367" w:rsidRPr="00FC1367" w:rsidRDefault="00FC1367" w:rsidP="009C7E5C">
            <w:pPr>
              <w:widowControl w:val="0"/>
              <w:autoSpaceDE w:val="0"/>
              <w:autoSpaceDN w:val="0"/>
              <w:rPr>
                <w:rFonts w:ascii="Times New Roman" w:hAnsi="Times New Roman" w:cs="Times New Roman"/>
                <w:szCs w:val="20"/>
              </w:rPr>
            </w:pPr>
            <w:r w:rsidRPr="00FC1367">
              <w:rPr>
                <w:rFonts w:ascii="Times New Roman" w:hAnsi="Times New Roman" w:cs="Times New Roman"/>
                <w:szCs w:val="20"/>
              </w:rPr>
              <w:t xml:space="preserve">Административный </w:t>
            </w:r>
            <w:hyperlink r:id="rId35" w:history="1">
              <w:r w:rsidRPr="00FC1367">
                <w:rPr>
                  <w:rFonts w:ascii="Times New Roman" w:hAnsi="Times New Roman" w:cs="Times New Roman"/>
                  <w:color w:val="0000FF"/>
                  <w:szCs w:val="20"/>
                </w:rPr>
                <w:t>регламент</w:t>
              </w:r>
            </w:hyperlink>
            <w:r w:rsidRPr="00FC1367">
              <w:rPr>
                <w:rFonts w:ascii="Times New Roman" w:hAnsi="Times New Roman" w:cs="Times New Roman"/>
                <w:szCs w:val="20"/>
              </w:rPr>
              <w:t xml:space="preserve"> предоставления муниципальной услуги от 06.09.2012 № 3647 «Предоставление муниципальной услуги по приему заявлений, постановке на учет детей в образовательные учреждения, реализующие основную образовательную программу дошкольного образования (детские сады)»</w:t>
            </w:r>
          </w:p>
        </w:tc>
        <w:tc>
          <w:tcPr>
            <w:tcW w:w="2410" w:type="dxa"/>
          </w:tcPr>
          <w:p w:rsidR="00FC1367" w:rsidRPr="00FC1367" w:rsidRDefault="00FC1367" w:rsidP="009C7E5C">
            <w:pPr>
              <w:widowControl w:val="0"/>
              <w:autoSpaceDE w:val="0"/>
              <w:autoSpaceDN w:val="0"/>
              <w:rPr>
                <w:rFonts w:ascii="Times New Roman" w:hAnsi="Times New Roman" w:cs="Times New Roman"/>
                <w:szCs w:val="20"/>
              </w:rPr>
            </w:pPr>
            <w:r w:rsidRPr="00FC1367">
              <w:rPr>
                <w:rFonts w:ascii="Times New Roman" w:hAnsi="Times New Roman" w:cs="Times New Roman"/>
                <w:szCs w:val="20"/>
              </w:rPr>
              <w:t>МУ «Управление образования администрации г. Пятигорска»</w:t>
            </w:r>
          </w:p>
        </w:tc>
        <w:tc>
          <w:tcPr>
            <w:tcW w:w="2126" w:type="dxa"/>
          </w:tcPr>
          <w:p w:rsidR="00FC1367" w:rsidRPr="00FC1367" w:rsidRDefault="00FC1367" w:rsidP="009C7E5C">
            <w:pPr>
              <w:widowControl w:val="0"/>
              <w:autoSpaceDE w:val="0"/>
              <w:autoSpaceDN w:val="0"/>
              <w:rPr>
                <w:rFonts w:ascii="Times New Roman" w:hAnsi="Times New Roman" w:cs="Times New Roman"/>
                <w:szCs w:val="20"/>
              </w:rPr>
            </w:pPr>
            <w:r w:rsidRPr="00FC1367">
              <w:rPr>
                <w:rFonts w:ascii="Times New Roman" w:hAnsi="Times New Roman" w:cs="Times New Roman"/>
                <w:szCs w:val="20"/>
              </w:rPr>
              <w:t>По мере необходимости</w:t>
            </w:r>
          </w:p>
        </w:tc>
      </w:tr>
      <w:tr w:rsidR="00FC1367" w:rsidRPr="00FC1367" w:rsidTr="009C7E5C">
        <w:tc>
          <w:tcPr>
            <w:tcW w:w="624" w:type="dxa"/>
          </w:tcPr>
          <w:p w:rsidR="00FC1367" w:rsidRPr="00FC1367" w:rsidRDefault="00FC1367" w:rsidP="009C7E5C">
            <w:pPr>
              <w:widowControl w:val="0"/>
              <w:autoSpaceDE w:val="0"/>
              <w:autoSpaceDN w:val="0"/>
              <w:jc w:val="center"/>
              <w:rPr>
                <w:rFonts w:ascii="Times New Roman" w:hAnsi="Times New Roman" w:cs="Times New Roman"/>
                <w:szCs w:val="20"/>
              </w:rPr>
            </w:pPr>
            <w:r w:rsidRPr="00FC1367">
              <w:rPr>
                <w:rFonts w:ascii="Times New Roman" w:hAnsi="Times New Roman" w:cs="Times New Roman"/>
                <w:szCs w:val="20"/>
              </w:rPr>
              <w:t>2.</w:t>
            </w:r>
          </w:p>
        </w:tc>
        <w:tc>
          <w:tcPr>
            <w:tcW w:w="1984" w:type="dxa"/>
          </w:tcPr>
          <w:p w:rsidR="00FC1367" w:rsidRPr="00FC1367" w:rsidRDefault="00FC1367" w:rsidP="009C7E5C">
            <w:pPr>
              <w:widowControl w:val="0"/>
              <w:autoSpaceDE w:val="0"/>
              <w:autoSpaceDN w:val="0"/>
              <w:rPr>
                <w:rFonts w:ascii="Times New Roman" w:hAnsi="Times New Roman" w:cs="Times New Roman"/>
                <w:szCs w:val="20"/>
              </w:rPr>
            </w:pPr>
            <w:r w:rsidRPr="00FC1367">
              <w:rPr>
                <w:rFonts w:ascii="Times New Roman" w:hAnsi="Times New Roman" w:cs="Times New Roman"/>
                <w:szCs w:val="20"/>
              </w:rPr>
              <w:t>Проект постановления администрации города Пятигорска</w:t>
            </w:r>
          </w:p>
        </w:tc>
        <w:tc>
          <w:tcPr>
            <w:tcW w:w="7093" w:type="dxa"/>
          </w:tcPr>
          <w:p w:rsidR="00FC1367" w:rsidRPr="00FC1367" w:rsidRDefault="00FC1367" w:rsidP="009C7E5C">
            <w:pPr>
              <w:widowControl w:val="0"/>
              <w:autoSpaceDE w:val="0"/>
              <w:autoSpaceDN w:val="0"/>
              <w:rPr>
                <w:rFonts w:ascii="Times New Roman" w:hAnsi="Times New Roman" w:cs="Times New Roman"/>
                <w:szCs w:val="20"/>
              </w:rPr>
            </w:pPr>
            <w:r w:rsidRPr="00FC1367">
              <w:rPr>
                <w:rFonts w:ascii="Times New Roman" w:hAnsi="Times New Roman" w:cs="Times New Roman"/>
                <w:szCs w:val="20"/>
              </w:rPr>
              <w:t>Административный регламент предоставления муниципальной услуги «Зачисление детей в дошкольное образовательное учреждение, реализующее основную образовательную программу дошкольного образования»</w:t>
            </w:r>
          </w:p>
        </w:tc>
        <w:tc>
          <w:tcPr>
            <w:tcW w:w="2410" w:type="dxa"/>
          </w:tcPr>
          <w:p w:rsidR="00FC1367" w:rsidRPr="00FC1367" w:rsidRDefault="00FC1367" w:rsidP="009C7E5C">
            <w:pPr>
              <w:widowControl w:val="0"/>
              <w:autoSpaceDE w:val="0"/>
              <w:autoSpaceDN w:val="0"/>
              <w:rPr>
                <w:rFonts w:ascii="Times New Roman" w:hAnsi="Times New Roman" w:cs="Times New Roman"/>
                <w:szCs w:val="20"/>
              </w:rPr>
            </w:pPr>
            <w:r w:rsidRPr="00FC1367">
              <w:rPr>
                <w:rFonts w:ascii="Times New Roman" w:hAnsi="Times New Roman" w:cs="Times New Roman"/>
                <w:szCs w:val="20"/>
              </w:rPr>
              <w:t>МУ «Управление образования администрации г. Пятигорска»</w:t>
            </w:r>
          </w:p>
        </w:tc>
        <w:tc>
          <w:tcPr>
            <w:tcW w:w="2126" w:type="dxa"/>
          </w:tcPr>
          <w:p w:rsidR="00FC1367" w:rsidRPr="00FC1367" w:rsidRDefault="00FC1367" w:rsidP="009C7E5C">
            <w:pPr>
              <w:widowControl w:val="0"/>
              <w:autoSpaceDE w:val="0"/>
              <w:autoSpaceDN w:val="0"/>
              <w:rPr>
                <w:rFonts w:ascii="Times New Roman" w:hAnsi="Times New Roman" w:cs="Times New Roman"/>
                <w:szCs w:val="20"/>
              </w:rPr>
            </w:pPr>
            <w:r w:rsidRPr="00FC1367">
              <w:rPr>
                <w:rFonts w:ascii="Times New Roman" w:hAnsi="Times New Roman" w:cs="Times New Roman"/>
                <w:szCs w:val="20"/>
              </w:rPr>
              <w:t>По мере необходимости</w:t>
            </w:r>
          </w:p>
        </w:tc>
      </w:tr>
      <w:tr w:rsidR="00FC1367" w:rsidRPr="00FC1367" w:rsidTr="009C7E5C">
        <w:tc>
          <w:tcPr>
            <w:tcW w:w="624" w:type="dxa"/>
          </w:tcPr>
          <w:p w:rsidR="00FC1367" w:rsidRPr="00FC1367" w:rsidRDefault="00FC1367" w:rsidP="009C7E5C">
            <w:pPr>
              <w:widowControl w:val="0"/>
              <w:autoSpaceDE w:val="0"/>
              <w:autoSpaceDN w:val="0"/>
              <w:jc w:val="center"/>
              <w:rPr>
                <w:rFonts w:ascii="Times New Roman" w:hAnsi="Times New Roman" w:cs="Times New Roman"/>
                <w:szCs w:val="20"/>
              </w:rPr>
            </w:pPr>
            <w:r w:rsidRPr="00FC1367">
              <w:rPr>
                <w:rFonts w:ascii="Times New Roman" w:hAnsi="Times New Roman" w:cs="Times New Roman"/>
                <w:szCs w:val="20"/>
              </w:rPr>
              <w:t>3.</w:t>
            </w:r>
          </w:p>
        </w:tc>
        <w:tc>
          <w:tcPr>
            <w:tcW w:w="1984" w:type="dxa"/>
          </w:tcPr>
          <w:p w:rsidR="00FC1367" w:rsidRPr="00FC1367" w:rsidRDefault="00FC1367" w:rsidP="009C7E5C">
            <w:pPr>
              <w:widowControl w:val="0"/>
              <w:autoSpaceDE w:val="0"/>
              <w:autoSpaceDN w:val="0"/>
              <w:rPr>
                <w:rFonts w:ascii="Times New Roman" w:hAnsi="Times New Roman" w:cs="Times New Roman"/>
                <w:szCs w:val="20"/>
              </w:rPr>
            </w:pPr>
            <w:r w:rsidRPr="00FC1367">
              <w:rPr>
                <w:rFonts w:ascii="Times New Roman" w:hAnsi="Times New Roman" w:cs="Times New Roman"/>
                <w:szCs w:val="20"/>
              </w:rPr>
              <w:t>Проект постановления администрации города Пятигорска</w:t>
            </w:r>
          </w:p>
        </w:tc>
        <w:tc>
          <w:tcPr>
            <w:tcW w:w="7093" w:type="dxa"/>
          </w:tcPr>
          <w:p w:rsidR="00FC1367" w:rsidRPr="00FC1367" w:rsidRDefault="00FC1367" w:rsidP="009C7E5C">
            <w:pPr>
              <w:widowControl w:val="0"/>
              <w:autoSpaceDE w:val="0"/>
              <w:autoSpaceDN w:val="0"/>
              <w:rPr>
                <w:rFonts w:ascii="Times New Roman" w:hAnsi="Times New Roman" w:cs="Times New Roman"/>
                <w:szCs w:val="20"/>
              </w:rPr>
            </w:pPr>
            <w:r w:rsidRPr="00FC1367">
              <w:rPr>
                <w:rFonts w:ascii="Times New Roman" w:hAnsi="Times New Roman" w:cs="Times New Roman"/>
                <w:szCs w:val="20"/>
              </w:rPr>
              <w:t>О размере родительской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осуществляющих образовательную деятельность в городе-курорте Пятигорске на очередной финансовый год</w:t>
            </w:r>
          </w:p>
        </w:tc>
        <w:tc>
          <w:tcPr>
            <w:tcW w:w="2410" w:type="dxa"/>
          </w:tcPr>
          <w:p w:rsidR="00FC1367" w:rsidRPr="00FC1367" w:rsidRDefault="00FC1367" w:rsidP="009C7E5C">
            <w:pPr>
              <w:widowControl w:val="0"/>
              <w:autoSpaceDE w:val="0"/>
              <w:autoSpaceDN w:val="0"/>
              <w:rPr>
                <w:rFonts w:ascii="Times New Roman" w:hAnsi="Times New Roman" w:cs="Times New Roman"/>
                <w:szCs w:val="20"/>
              </w:rPr>
            </w:pPr>
            <w:r w:rsidRPr="00FC1367">
              <w:rPr>
                <w:rFonts w:ascii="Times New Roman" w:hAnsi="Times New Roman" w:cs="Times New Roman"/>
                <w:szCs w:val="20"/>
              </w:rPr>
              <w:t>МУ «Управление образования администрации г. Пятигорска»</w:t>
            </w:r>
          </w:p>
        </w:tc>
        <w:tc>
          <w:tcPr>
            <w:tcW w:w="2126" w:type="dxa"/>
          </w:tcPr>
          <w:p w:rsidR="00FC1367" w:rsidRPr="00FC1367" w:rsidRDefault="00FC1367" w:rsidP="009C7E5C">
            <w:pPr>
              <w:widowControl w:val="0"/>
              <w:autoSpaceDE w:val="0"/>
              <w:autoSpaceDN w:val="0"/>
              <w:rPr>
                <w:rFonts w:ascii="Times New Roman" w:hAnsi="Times New Roman" w:cs="Times New Roman"/>
                <w:szCs w:val="20"/>
              </w:rPr>
            </w:pPr>
            <w:r w:rsidRPr="00FC1367">
              <w:rPr>
                <w:rFonts w:ascii="Times New Roman" w:hAnsi="Times New Roman" w:cs="Times New Roman"/>
                <w:szCs w:val="20"/>
              </w:rPr>
              <w:t>Ежегодно до 1 сентября</w:t>
            </w:r>
          </w:p>
        </w:tc>
      </w:tr>
      <w:tr w:rsidR="00FC1367" w:rsidRPr="00FC1367" w:rsidTr="009C7E5C">
        <w:tc>
          <w:tcPr>
            <w:tcW w:w="14237" w:type="dxa"/>
            <w:gridSpan w:val="5"/>
          </w:tcPr>
          <w:p w:rsidR="00FC1367" w:rsidRPr="00FC1367" w:rsidRDefault="00FC1367" w:rsidP="009C7E5C">
            <w:pPr>
              <w:widowControl w:val="0"/>
              <w:autoSpaceDE w:val="0"/>
              <w:autoSpaceDN w:val="0"/>
              <w:jc w:val="center"/>
              <w:outlineLvl w:val="2"/>
              <w:rPr>
                <w:rFonts w:ascii="Times New Roman" w:hAnsi="Times New Roman" w:cs="Times New Roman"/>
                <w:szCs w:val="20"/>
              </w:rPr>
            </w:pPr>
            <w:r w:rsidRPr="00FC1367">
              <w:rPr>
                <w:rFonts w:ascii="Times New Roman" w:hAnsi="Times New Roman" w:cs="Times New Roman"/>
                <w:szCs w:val="20"/>
              </w:rPr>
              <w:t>Подпрограмма 2 «Развитие системы общего образования в городе-курорте Пятигорске»</w:t>
            </w:r>
          </w:p>
        </w:tc>
      </w:tr>
      <w:tr w:rsidR="00FC1367" w:rsidRPr="00FC1367" w:rsidTr="009C7E5C">
        <w:tc>
          <w:tcPr>
            <w:tcW w:w="624" w:type="dxa"/>
          </w:tcPr>
          <w:p w:rsidR="00FC1367" w:rsidRPr="00FC1367" w:rsidRDefault="00FC1367" w:rsidP="009C7E5C">
            <w:pPr>
              <w:widowControl w:val="0"/>
              <w:autoSpaceDE w:val="0"/>
              <w:autoSpaceDN w:val="0"/>
              <w:jc w:val="center"/>
              <w:rPr>
                <w:rFonts w:ascii="Times New Roman" w:hAnsi="Times New Roman" w:cs="Times New Roman"/>
                <w:szCs w:val="20"/>
              </w:rPr>
            </w:pPr>
            <w:r w:rsidRPr="00FC1367">
              <w:rPr>
                <w:rFonts w:ascii="Times New Roman" w:hAnsi="Times New Roman" w:cs="Times New Roman"/>
                <w:szCs w:val="20"/>
              </w:rPr>
              <w:lastRenderedPageBreak/>
              <w:t>4.</w:t>
            </w:r>
          </w:p>
        </w:tc>
        <w:tc>
          <w:tcPr>
            <w:tcW w:w="1984" w:type="dxa"/>
          </w:tcPr>
          <w:p w:rsidR="00FC1367" w:rsidRPr="00FC1367" w:rsidRDefault="00FC1367" w:rsidP="009C7E5C">
            <w:pPr>
              <w:widowControl w:val="0"/>
              <w:autoSpaceDE w:val="0"/>
              <w:autoSpaceDN w:val="0"/>
              <w:rPr>
                <w:rFonts w:ascii="Times New Roman" w:hAnsi="Times New Roman" w:cs="Times New Roman"/>
                <w:szCs w:val="20"/>
              </w:rPr>
            </w:pPr>
            <w:r w:rsidRPr="00FC1367">
              <w:rPr>
                <w:rFonts w:ascii="Times New Roman" w:hAnsi="Times New Roman" w:cs="Times New Roman"/>
                <w:szCs w:val="20"/>
              </w:rPr>
              <w:t>Проект постановления администрации города Пятигорска</w:t>
            </w:r>
          </w:p>
        </w:tc>
        <w:tc>
          <w:tcPr>
            <w:tcW w:w="7093" w:type="dxa"/>
          </w:tcPr>
          <w:p w:rsidR="00FC1367" w:rsidRPr="00FC1367" w:rsidRDefault="00FC1367" w:rsidP="009C7E5C">
            <w:pPr>
              <w:widowControl w:val="0"/>
              <w:autoSpaceDE w:val="0"/>
              <w:autoSpaceDN w:val="0"/>
              <w:rPr>
                <w:rFonts w:ascii="Times New Roman" w:hAnsi="Times New Roman" w:cs="Times New Roman"/>
                <w:szCs w:val="20"/>
              </w:rPr>
            </w:pPr>
            <w:r w:rsidRPr="00FC1367">
              <w:rPr>
                <w:rFonts w:ascii="Times New Roman" w:hAnsi="Times New Roman" w:cs="Times New Roman"/>
                <w:szCs w:val="20"/>
              </w:rPr>
              <w:t>Закрепление территорий городского округа города-курорта Пятигорска за муниципальными общеобразовательными учреждениями</w:t>
            </w:r>
          </w:p>
        </w:tc>
        <w:tc>
          <w:tcPr>
            <w:tcW w:w="2410" w:type="dxa"/>
          </w:tcPr>
          <w:p w:rsidR="00FC1367" w:rsidRPr="00FC1367" w:rsidRDefault="00FC1367" w:rsidP="009C7E5C">
            <w:pPr>
              <w:widowControl w:val="0"/>
              <w:autoSpaceDE w:val="0"/>
              <w:autoSpaceDN w:val="0"/>
              <w:rPr>
                <w:rFonts w:ascii="Times New Roman" w:hAnsi="Times New Roman" w:cs="Times New Roman"/>
                <w:szCs w:val="20"/>
              </w:rPr>
            </w:pPr>
            <w:r w:rsidRPr="00FC1367">
              <w:rPr>
                <w:rFonts w:ascii="Times New Roman" w:hAnsi="Times New Roman" w:cs="Times New Roman"/>
                <w:szCs w:val="20"/>
              </w:rPr>
              <w:t>МУ «Управление образования администрации г. Пятигорска»</w:t>
            </w:r>
          </w:p>
        </w:tc>
        <w:tc>
          <w:tcPr>
            <w:tcW w:w="2126" w:type="dxa"/>
          </w:tcPr>
          <w:p w:rsidR="00FC1367" w:rsidRPr="00FC1367" w:rsidRDefault="00FC1367" w:rsidP="009C7E5C">
            <w:pPr>
              <w:widowControl w:val="0"/>
              <w:autoSpaceDE w:val="0"/>
              <w:autoSpaceDN w:val="0"/>
              <w:rPr>
                <w:rFonts w:ascii="Times New Roman" w:hAnsi="Times New Roman" w:cs="Times New Roman"/>
                <w:szCs w:val="20"/>
              </w:rPr>
            </w:pPr>
            <w:r w:rsidRPr="00FC1367">
              <w:rPr>
                <w:rFonts w:ascii="Times New Roman" w:hAnsi="Times New Roman" w:cs="Times New Roman"/>
                <w:szCs w:val="20"/>
              </w:rPr>
              <w:t>По мере необходимости</w:t>
            </w:r>
          </w:p>
        </w:tc>
      </w:tr>
      <w:tr w:rsidR="00FC1367" w:rsidRPr="00FC1367" w:rsidTr="009C7E5C">
        <w:tc>
          <w:tcPr>
            <w:tcW w:w="624" w:type="dxa"/>
          </w:tcPr>
          <w:p w:rsidR="00FC1367" w:rsidRPr="00FC1367" w:rsidRDefault="00FC1367" w:rsidP="009C7E5C">
            <w:pPr>
              <w:widowControl w:val="0"/>
              <w:autoSpaceDE w:val="0"/>
              <w:autoSpaceDN w:val="0"/>
              <w:jc w:val="center"/>
              <w:rPr>
                <w:rFonts w:ascii="Times New Roman" w:hAnsi="Times New Roman" w:cs="Times New Roman"/>
                <w:szCs w:val="20"/>
              </w:rPr>
            </w:pPr>
            <w:r w:rsidRPr="00FC1367">
              <w:rPr>
                <w:rFonts w:ascii="Times New Roman" w:hAnsi="Times New Roman" w:cs="Times New Roman"/>
                <w:szCs w:val="20"/>
              </w:rPr>
              <w:t>5.</w:t>
            </w:r>
          </w:p>
        </w:tc>
        <w:tc>
          <w:tcPr>
            <w:tcW w:w="1984" w:type="dxa"/>
          </w:tcPr>
          <w:p w:rsidR="00FC1367" w:rsidRPr="00FC1367" w:rsidRDefault="00FC1367" w:rsidP="009C7E5C">
            <w:pPr>
              <w:widowControl w:val="0"/>
              <w:autoSpaceDE w:val="0"/>
              <w:autoSpaceDN w:val="0"/>
              <w:rPr>
                <w:rFonts w:ascii="Times New Roman" w:hAnsi="Times New Roman" w:cs="Times New Roman"/>
                <w:szCs w:val="20"/>
              </w:rPr>
            </w:pPr>
            <w:r w:rsidRPr="00FC1367">
              <w:rPr>
                <w:rFonts w:ascii="Times New Roman" w:hAnsi="Times New Roman" w:cs="Times New Roman"/>
                <w:szCs w:val="20"/>
              </w:rPr>
              <w:t>Постановление администрации города Пятигорска</w:t>
            </w:r>
          </w:p>
        </w:tc>
        <w:tc>
          <w:tcPr>
            <w:tcW w:w="7093" w:type="dxa"/>
          </w:tcPr>
          <w:p w:rsidR="00FC1367" w:rsidRPr="00FC1367" w:rsidRDefault="00FC1367" w:rsidP="009C7E5C">
            <w:pPr>
              <w:widowControl w:val="0"/>
              <w:autoSpaceDE w:val="0"/>
              <w:autoSpaceDN w:val="0"/>
              <w:rPr>
                <w:rFonts w:ascii="Times New Roman" w:hAnsi="Times New Roman" w:cs="Times New Roman"/>
                <w:szCs w:val="20"/>
              </w:rPr>
            </w:pPr>
            <w:r w:rsidRPr="00FC1367">
              <w:rPr>
                <w:rFonts w:ascii="Times New Roman" w:hAnsi="Times New Roman" w:cs="Times New Roman"/>
                <w:szCs w:val="20"/>
              </w:rPr>
              <w:t>Административный регламент предоставления муниципальной услуги «Предоставление информации об образовательных программах и учебных планах, рабочих программам учебных курсов, предметов, дисциплин (модулей), годовых календарных графиках»</w:t>
            </w:r>
          </w:p>
        </w:tc>
        <w:tc>
          <w:tcPr>
            <w:tcW w:w="2410" w:type="dxa"/>
          </w:tcPr>
          <w:p w:rsidR="00FC1367" w:rsidRPr="00FC1367" w:rsidRDefault="00FC1367" w:rsidP="009C7E5C">
            <w:pPr>
              <w:widowControl w:val="0"/>
              <w:autoSpaceDE w:val="0"/>
              <w:autoSpaceDN w:val="0"/>
              <w:rPr>
                <w:rFonts w:ascii="Times New Roman" w:hAnsi="Times New Roman" w:cs="Times New Roman"/>
                <w:szCs w:val="20"/>
              </w:rPr>
            </w:pPr>
            <w:r w:rsidRPr="00FC1367">
              <w:rPr>
                <w:rFonts w:ascii="Times New Roman" w:hAnsi="Times New Roman" w:cs="Times New Roman"/>
                <w:szCs w:val="20"/>
              </w:rPr>
              <w:t>МУ «Управление образования администрации г. Пятигорска»</w:t>
            </w:r>
          </w:p>
        </w:tc>
        <w:tc>
          <w:tcPr>
            <w:tcW w:w="2126" w:type="dxa"/>
          </w:tcPr>
          <w:p w:rsidR="00FC1367" w:rsidRPr="00FC1367" w:rsidRDefault="00FC1367" w:rsidP="009C7E5C">
            <w:pPr>
              <w:widowControl w:val="0"/>
              <w:autoSpaceDE w:val="0"/>
              <w:autoSpaceDN w:val="0"/>
              <w:rPr>
                <w:rFonts w:ascii="Times New Roman" w:hAnsi="Times New Roman" w:cs="Times New Roman"/>
                <w:szCs w:val="20"/>
              </w:rPr>
            </w:pPr>
            <w:r w:rsidRPr="00FC1367">
              <w:rPr>
                <w:rFonts w:ascii="Times New Roman" w:hAnsi="Times New Roman" w:cs="Times New Roman"/>
                <w:szCs w:val="20"/>
              </w:rPr>
              <w:t>По мере необходимости</w:t>
            </w:r>
          </w:p>
        </w:tc>
      </w:tr>
      <w:tr w:rsidR="00FC1367" w:rsidRPr="00FC1367" w:rsidTr="009C7E5C">
        <w:tc>
          <w:tcPr>
            <w:tcW w:w="624" w:type="dxa"/>
          </w:tcPr>
          <w:p w:rsidR="00FC1367" w:rsidRPr="00FC1367" w:rsidRDefault="00FC1367" w:rsidP="009C7E5C">
            <w:pPr>
              <w:widowControl w:val="0"/>
              <w:autoSpaceDE w:val="0"/>
              <w:autoSpaceDN w:val="0"/>
              <w:jc w:val="center"/>
              <w:rPr>
                <w:rFonts w:ascii="Times New Roman" w:hAnsi="Times New Roman" w:cs="Times New Roman"/>
                <w:szCs w:val="20"/>
              </w:rPr>
            </w:pPr>
            <w:r w:rsidRPr="00FC1367">
              <w:rPr>
                <w:rFonts w:ascii="Times New Roman" w:hAnsi="Times New Roman" w:cs="Times New Roman"/>
                <w:szCs w:val="20"/>
              </w:rPr>
              <w:t>6.</w:t>
            </w:r>
          </w:p>
        </w:tc>
        <w:tc>
          <w:tcPr>
            <w:tcW w:w="1984" w:type="dxa"/>
          </w:tcPr>
          <w:p w:rsidR="00FC1367" w:rsidRPr="00FC1367" w:rsidRDefault="00FC1367" w:rsidP="009C7E5C">
            <w:pPr>
              <w:widowControl w:val="0"/>
              <w:autoSpaceDE w:val="0"/>
              <w:autoSpaceDN w:val="0"/>
              <w:rPr>
                <w:rFonts w:ascii="Times New Roman" w:hAnsi="Times New Roman" w:cs="Times New Roman"/>
                <w:szCs w:val="20"/>
              </w:rPr>
            </w:pPr>
            <w:r w:rsidRPr="00FC1367">
              <w:rPr>
                <w:rFonts w:ascii="Times New Roman" w:hAnsi="Times New Roman" w:cs="Times New Roman"/>
                <w:szCs w:val="20"/>
              </w:rPr>
              <w:t>Постановление администрации города Пятигорска</w:t>
            </w:r>
          </w:p>
        </w:tc>
        <w:tc>
          <w:tcPr>
            <w:tcW w:w="7093" w:type="dxa"/>
          </w:tcPr>
          <w:p w:rsidR="00FC1367" w:rsidRPr="00FC1367" w:rsidRDefault="00FC1367" w:rsidP="009C7E5C">
            <w:pPr>
              <w:widowControl w:val="0"/>
              <w:autoSpaceDE w:val="0"/>
              <w:autoSpaceDN w:val="0"/>
              <w:rPr>
                <w:rFonts w:ascii="Times New Roman" w:hAnsi="Times New Roman" w:cs="Times New Roman"/>
                <w:szCs w:val="20"/>
              </w:rPr>
            </w:pPr>
            <w:r w:rsidRPr="00FC1367">
              <w:rPr>
                <w:rFonts w:ascii="Times New Roman" w:hAnsi="Times New Roman" w:cs="Times New Roman"/>
                <w:szCs w:val="20"/>
              </w:rPr>
              <w:t>Об организации отдыха, оздоровления и занятости детей и подростков города-курорта Пятигорска в каникулярное время в очередном году</w:t>
            </w:r>
          </w:p>
        </w:tc>
        <w:tc>
          <w:tcPr>
            <w:tcW w:w="2410" w:type="dxa"/>
          </w:tcPr>
          <w:p w:rsidR="00FC1367" w:rsidRPr="00FC1367" w:rsidRDefault="00FC1367" w:rsidP="009C7E5C">
            <w:pPr>
              <w:widowControl w:val="0"/>
              <w:autoSpaceDE w:val="0"/>
              <w:autoSpaceDN w:val="0"/>
              <w:rPr>
                <w:rFonts w:ascii="Times New Roman" w:hAnsi="Times New Roman" w:cs="Times New Roman"/>
                <w:szCs w:val="20"/>
              </w:rPr>
            </w:pPr>
            <w:r w:rsidRPr="00FC1367">
              <w:rPr>
                <w:rFonts w:ascii="Times New Roman" w:hAnsi="Times New Roman" w:cs="Times New Roman"/>
                <w:szCs w:val="20"/>
              </w:rPr>
              <w:t>МУ «Управление образования администрации г. Пятигорска»</w:t>
            </w:r>
          </w:p>
        </w:tc>
        <w:tc>
          <w:tcPr>
            <w:tcW w:w="2126" w:type="dxa"/>
          </w:tcPr>
          <w:p w:rsidR="00FC1367" w:rsidRPr="00FC1367" w:rsidRDefault="00FC1367" w:rsidP="009C7E5C">
            <w:pPr>
              <w:widowControl w:val="0"/>
              <w:autoSpaceDE w:val="0"/>
              <w:autoSpaceDN w:val="0"/>
              <w:rPr>
                <w:rFonts w:ascii="Times New Roman" w:hAnsi="Times New Roman" w:cs="Times New Roman"/>
                <w:szCs w:val="20"/>
              </w:rPr>
            </w:pPr>
            <w:r w:rsidRPr="00FC1367">
              <w:rPr>
                <w:rFonts w:ascii="Times New Roman" w:hAnsi="Times New Roman" w:cs="Times New Roman"/>
                <w:szCs w:val="20"/>
              </w:rPr>
              <w:t>Ежегодно до 1 мая</w:t>
            </w:r>
          </w:p>
        </w:tc>
      </w:tr>
      <w:tr w:rsidR="00FC1367" w:rsidRPr="00FC1367" w:rsidTr="009C7E5C">
        <w:tc>
          <w:tcPr>
            <w:tcW w:w="14237" w:type="dxa"/>
            <w:gridSpan w:val="5"/>
          </w:tcPr>
          <w:p w:rsidR="00FC1367" w:rsidRPr="00FC1367" w:rsidRDefault="00FC1367" w:rsidP="009C7E5C">
            <w:pPr>
              <w:widowControl w:val="0"/>
              <w:autoSpaceDE w:val="0"/>
              <w:autoSpaceDN w:val="0"/>
              <w:jc w:val="center"/>
              <w:outlineLvl w:val="2"/>
              <w:rPr>
                <w:rFonts w:ascii="Times New Roman" w:hAnsi="Times New Roman" w:cs="Times New Roman"/>
                <w:szCs w:val="20"/>
              </w:rPr>
            </w:pPr>
            <w:r w:rsidRPr="00FC1367">
              <w:rPr>
                <w:rFonts w:ascii="Times New Roman" w:hAnsi="Times New Roman" w:cs="Times New Roman"/>
                <w:szCs w:val="20"/>
              </w:rPr>
              <w:t>Подпрограмма 3 «Развитие дополнительного образования в городе-курорте Пятигорске»</w:t>
            </w:r>
          </w:p>
        </w:tc>
      </w:tr>
      <w:tr w:rsidR="00FC1367" w:rsidRPr="00FC1367" w:rsidTr="009C7E5C">
        <w:tc>
          <w:tcPr>
            <w:tcW w:w="624" w:type="dxa"/>
          </w:tcPr>
          <w:p w:rsidR="00FC1367" w:rsidRPr="00FC1367" w:rsidRDefault="00FC1367" w:rsidP="009C7E5C">
            <w:pPr>
              <w:widowControl w:val="0"/>
              <w:autoSpaceDE w:val="0"/>
              <w:autoSpaceDN w:val="0"/>
              <w:jc w:val="center"/>
              <w:rPr>
                <w:rFonts w:ascii="Times New Roman" w:hAnsi="Times New Roman" w:cs="Times New Roman"/>
                <w:szCs w:val="20"/>
              </w:rPr>
            </w:pPr>
            <w:r w:rsidRPr="00FC1367">
              <w:rPr>
                <w:rFonts w:ascii="Times New Roman" w:hAnsi="Times New Roman" w:cs="Times New Roman"/>
                <w:szCs w:val="20"/>
              </w:rPr>
              <w:t>7.</w:t>
            </w:r>
          </w:p>
        </w:tc>
        <w:tc>
          <w:tcPr>
            <w:tcW w:w="1984" w:type="dxa"/>
          </w:tcPr>
          <w:p w:rsidR="00FC1367" w:rsidRPr="00FC1367" w:rsidRDefault="00FC1367" w:rsidP="009C7E5C">
            <w:pPr>
              <w:widowControl w:val="0"/>
              <w:autoSpaceDE w:val="0"/>
              <w:autoSpaceDN w:val="0"/>
              <w:rPr>
                <w:rFonts w:ascii="Times New Roman" w:hAnsi="Times New Roman" w:cs="Times New Roman"/>
                <w:szCs w:val="20"/>
              </w:rPr>
            </w:pPr>
            <w:r w:rsidRPr="00FC1367">
              <w:rPr>
                <w:rFonts w:ascii="Times New Roman" w:hAnsi="Times New Roman" w:cs="Times New Roman"/>
                <w:szCs w:val="20"/>
              </w:rPr>
              <w:t>Проект постановления администрации города Пятигорска</w:t>
            </w:r>
          </w:p>
        </w:tc>
        <w:tc>
          <w:tcPr>
            <w:tcW w:w="7093" w:type="dxa"/>
          </w:tcPr>
          <w:p w:rsidR="00FC1367" w:rsidRPr="00FC1367" w:rsidRDefault="00FC1367" w:rsidP="009C7E5C">
            <w:pPr>
              <w:widowControl w:val="0"/>
              <w:autoSpaceDE w:val="0"/>
              <w:autoSpaceDN w:val="0"/>
              <w:rPr>
                <w:rFonts w:ascii="Times New Roman" w:hAnsi="Times New Roman" w:cs="Times New Roman"/>
                <w:szCs w:val="20"/>
              </w:rPr>
            </w:pPr>
            <w:r w:rsidRPr="00FC1367">
              <w:rPr>
                <w:rFonts w:ascii="Times New Roman" w:hAnsi="Times New Roman" w:cs="Times New Roman"/>
                <w:szCs w:val="20"/>
              </w:rPr>
              <w:t>Административный регламент предоставления муниципальной услуги «Зачисление в учреждения дополнительного образования»</w:t>
            </w:r>
          </w:p>
        </w:tc>
        <w:tc>
          <w:tcPr>
            <w:tcW w:w="2410" w:type="dxa"/>
          </w:tcPr>
          <w:p w:rsidR="00FC1367" w:rsidRPr="00FC1367" w:rsidRDefault="00FC1367" w:rsidP="009C7E5C">
            <w:pPr>
              <w:widowControl w:val="0"/>
              <w:autoSpaceDE w:val="0"/>
              <w:autoSpaceDN w:val="0"/>
              <w:rPr>
                <w:rFonts w:ascii="Times New Roman" w:hAnsi="Times New Roman" w:cs="Times New Roman"/>
                <w:szCs w:val="20"/>
              </w:rPr>
            </w:pPr>
            <w:r w:rsidRPr="00FC1367">
              <w:rPr>
                <w:rFonts w:ascii="Times New Roman" w:hAnsi="Times New Roman" w:cs="Times New Roman"/>
                <w:szCs w:val="20"/>
              </w:rPr>
              <w:t>МУ «Управление образования администрации г. Пятигорска»</w:t>
            </w:r>
          </w:p>
        </w:tc>
        <w:tc>
          <w:tcPr>
            <w:tcW w:w="2126" w:type="dxa"/>
          </w:tcPr>
          <w:p w:rsidR="00FC1367" w:rsidRPr="00FC1367" w:rsidRDefault="00FC1367" w:rsidP="009C7E5C">
            <w:pPr>
              <w:widowControl w:val="0"/>
              <w:autoSpaceDE w:val="0"/>
              <w:autoSpaceDN w:val="0"/>
              <w:rPr>
                <w:rFonts w:ascii="Times New Roman" w:hAnsi="Times New Roman" w:cs="Times New Roman"/>
                <w:szCs w:val="20"/>
              </w:rPr>
            </w:pPr>
            <w:r w:rsidRPr="00FC1367">
              <w:rPr>
                <w:rFonts w:ascii="Times New Roman" w:hAnsi="Times New Roman" w:cs="Times New Roman"/>
                <w:szCs w:val="20"/>
              </w:rPr>
              <w:t>По мере необходимости</w:t>
            </w:r>
          </w:p>
        </w:tc>
      </w:tr>
    </w:tbl>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ind w:left="11199"/>
        <w:rPr>
          <w:rFonts w:ascii="Times New Roman" w:hAnsi="Times New Roman" w:cs="Times New Roman"/>
          <w:szCs w:val="20"/>
        </w:rPr>
      </w:pPr>
    </w:p>
    <w:p w:rsidR="00FC1367" w:rsidRPr="00FC1367" w:rsidRDefault="00FC1367" w:rsidP="00FC1367">
      <w:pPr>
        <w:widowControl w:val="0"/>
        <w:autoSpaceDE w:val="0"/>
        <w:autoSpaceDN w:val="0"/>
        <w:ind w:left="11482"/>
        <w:rPr>
          <w:rFonts w:ascii="Times New Roman" w:hAnsi="Times New Roman" w:cs="Times New Roman"/>
          <w:szCs w:val="20"/>
        </w:rPr>
      </w:pPr>
      <w:r w:rsidRPr="00FC1367">
        <w:rPr>
          <w:rFonts w:ascii="Times New Roman" w:hAnsi="Times New Roman" w:cs="Times New Roman"/>
          <w:szCs w:val="20"/>
        </w:rPr>
        <w:t>П</w:t>
      </w:r>
      <w:r w:rsidRPr="00FC1367">
        <w:rPr>
          <w:rFonts w:ascii="Times New Roman" w:hAnsi="Times New Roman" w:cs="Times New Roman"/>
          <w:szCs w:val="20"/>
        </w:rPr>
        <w:lastRenderedPageBreak/>
        <w:t>риложение 3</w:t>
      </w:r>
    </w:p>
    <w:p w:rsidR="00FC1367" w:rsidRPr="00FC1367" w:rsidRDefault="00FC1367" w:rsidP="00FC1367">
      <w:pPr>
        <w:widowControl w:val="0"/>
        <w:autoSpaceDE w:val="0"/>
        <w:autoSpaceDN w:val="0"/>
        <w:ind w:left="11482"/>
        <w:rPr>
          <w:rFonts w:ascii="Times New Roman" w:hAnsi="Times New Roman" w:cs="Times New Roman"/>
          <w:szCs w:val="20"/>
        </w:rPr>
      </w:pPr>
      <w:r w:rsidRPr="00FC1367">
        <w:rPr>
          <w:rFonts w:ascii="Times New Roman" w:hAnsi="Times New Roman" w:cs="Times New Roman"/>
          <w:szCs w:val="20"/>
        </w:rPr>
        <w:t>к муниципальной программе</w:t>
      </w:r>
    </w:p>
    <w:p w:rsidR="00FC1367" w:rsidRDefault="00FC1367" w:rsidP="00FC1367">
      <w:pPr>
        <w:widowControl w:val="0"/>
        <w:autoSpaceDE w:val="0"/>
        <w:autoSpaceDN w:val="0"/>
        <w:ind w:left="11482"/>
        <w:rPr>
          <w:rFonts w:ascii="Times New Roman" w:hAnsi="Times New Roman" w:cs="Times New Roman"/>
          <w:szCs w:val="20"/>
        </w:rPr>
        <w:sectPr w:rsidR="00FC1367" w:rsidSect="00DC0A50">
          <w:headerReference w:type="default" r:id="rId36"/>
          <w:headerReference w:type="first" r:id="rId37"/>
          <w:pgSz w:w="11905" w:h="16838"/>
          <w:pgMar w:top="1134" w:right="567" w:bottom="1134" w:left="1985" w:header="284" w:footer="0" w:gutter="0"/>
          <w:pgNumType w:start="1"/>
          <w:cols w:space="720"/>
          <w:titlePg/>
          <w:docGrid w:linePitch="299"/>
        </w:sectPr>
      </w:pPr>
    </w:p>
    <w:p w:rsidR="00FC1367" w:rsidRPr="00FC1367" w:rsidRDefault="00FC1367" w:rsidP="00FC1367">
      <w:pPr>
        <w:widowControl w:val="0"/>
        <w:autoSpaceDE w:val="0"/>
        <w:autoSpaceDN w:val="0"/>
        <w:ind w:left="11482"/>
        <w:rPr>
          <w:rFonts w:ascii="Times New Roman" w:hAnsi="Times New Roman" w:cs="Times New Roman"/>
          <w:szCs w:val="20"/>
        </w:rPr>
      </w:pPr>
      <w:r w:rsidRPr="00FC1367">
        <w:rPr>
          <w:rFonts w:ascii="Times New Roman" w:hAnsi="Times New Roman" w:cs="Times New Roman"/>
          <w:szCs w:val="20"/>
        </w:rPr>
        <w:lastRenderedPageBreak/>
        <w:t>города-курорта Пятигорска «Развитие образования»</w:t>
      </w: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 w:val="28"/>
          <w:szCs w:val="28"/>
        </w:rPr>
      </w:pPr>
    </w:p>
    <w:p w:rsidR="00FC1367" w:rsidRPr="00FC1367" w:rsidRDefault="00FC1367" w:rsidP="00FC1367">
      <w:pPr>
        <w:widowControl w:val="0"/>
        <w:autoSpaceDE w:val="0"/>
        <w:autoSpaceDN w:val="0"/>
        <w:jc w:val="center"/>
        <w:rPr>
          <w:rFonts w:ascii="Times New Roman" w:hAnsi="Times New Roman" w:cs="Times New Roman"/>
          <w:sz w:val="28"/>
          <w:szCs w:val="28"/>
        </w:rPr>
      </w:pPr>
      <w:r w:rsidRPr="00FC1367">
        <w:rPr>
          <w:rFonts w:ascii="Times New Roman" w:hAnsi="Times New Roman" w:cs="Times New Roman"/>
          <w:sz w:val="28"/>
          <w:szCs w:val="28"/>
        </w:rPr>
        <w:t>ОБЪЕМЫ И ИСТОЧНИКИ</w:t>
      </w:r>
    </w:p>
    <w:p w:rsidR="00FC1367" w:rsidRPr="00FC1367" w:rsidRDefault="00FC1367" w:rsidP="00FC1367">
      <w:pPr>
        <w:widowControl w:val="0"/>
        <w:autoSpaceDE w:val="0"/>
        <w:autoSpaceDN w:val="0"/>
        <w:jc w:val="center"/>
        <w:rPr>
          <w:rFonts w:ascii="Times New Roman" w:hAnsi="Times New Roman" w:cs="Times New Roman"/>
          <w:sz w:val="28"/>
          <w:szCs w:val="28"/>
        </w:rPr>
      </w:pPr>
      <w:r w:rsidRPr="00FC1367">
        <w:rPr>
          <w:rFonts w:ascii="Times New Roman" w:hAnsi="Times New Roman" w:cs="Times New Roman"/>
          <w:sz w:val="28"/>
          <w:szCs w:val="28"/>
        </w:rPr>
        <w:t>финансового обеспечения муниципальной программы города-курорта Пятигорска «Развитие образования»</w:t>
      </w:r>
    </w:p>
    <w:p w:rsidR="00FC1367" w:rsidRPr="00FC1367" w:rsidRDefault="00FC1367" w:rsidP="00FC1367">
      <w:pPr>
        <w:widowControl w:val="0"/>
        <w:autoSpaceDE w:val="0"/>
        <w:autoSpaceDN w:val="0"/>
        <w:jc w:val="center"/>
        <w:rPr>
          <w:rFonts w:ascii="Times New Roman" w:hAnsi="Times New Roman" w:cs="Times New Roman"/>
          <w:sz w:val="28"/>
          <w:szCs w:val="28"/>
        </w:rPr>
      </w:pPr>
      <w:r w:rsidRPr="00FC1367">
        <w:rPr>
          <w:rFonts w:ascii="Times New Roman" w:hAnsi="Times New Roman" w:cs="Times New Roman"/>
          <w:sz w:val="28"/>
          <w:szCs w:val="28"/>
        </w:rPr>
        <w:t>(далее - Программа)</w:t>
      </w:r>
    </w:p>
    <w:p w:rsidR="00FC1367" w:rsidRPr="00FC1367" w:rsidRDefault="00FC1367" w:rsidP="00FC1367">
      <w:pPr>
        <w:widowControl w:val="0"/>
        <w:autoSpaceDE w:val="0"/>
        <w:autoSpaceDN w:val="0"/>
        <w:jc w:val="center"/>
        <w:rPr>
          <w:rFonts w:ascii="Times New Roman" w:hAnsi="Times New Roman" w:cs="Times New Roman"/>
          <w:sz w:val="28"/>
          <w:szCs w:val="28"/>
        </w:rPr>
      </w:pPr>
    </w:p>
    <w:tbl>
      <w:tblPr>
        <w:tblW w:w="14889" w:type="dxa"/>
        <w:tblInd w:w="103" w:type="dxa"/>
        <w:tblLayout w:type="fixed"/>
        <w:tblLook w:val="04A0"/>
      </w:tblPr>
      <w:tblGrid>
        <w:gridCol w:w="560"/>
        <w:gridCol w:w="1430"/>
        <w:gridCol w:w="2126"/>
        <w:gridCol w:w="1418"/>
        <w:gridCol w:w="1360"/>
        <w:gridCol w:w="1300"/>
        <w:gridCol w:w="1360"/>
        <w:gridCol w:w="1280"/>
        <w:gridCol w:w="1280"/>
        <w:gridCol w:w="1358"/>
        <w:gridCol w:w="1417"/>
      </w:tblGrid>
      <w:tr w:rsidR="00FC1367" w:rsidRPr="00FC1367" w:rsidTr="009C7E5C">
        <w:trPr>
          <w:trHeight w:val="99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п/п</w:t>
            </w:r>
          </w:p>
        </w:tc>
        <w:tc>
          <w:tcPr>
            <w:tcW w:w="143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Наименование программы, подпрограммы, основного мероприятия подпрограммы программы</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Источники ресурсного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10773" w:type="dxa"/>
            <w:gridSpan w:val="8"/>
            <w:tcBorders>
              <w:top w:val="single" w:sz="4" w:space="0" w:color="auto"/>
              <w:left w:val="nil"/>
              <w:bottom w:val="single" w:sz="4" w:space="0" w:color="auto"/>
              <w:right w:val="single" w:sz="4" w:space="0" w:color="auto"/>
            </w:tcBorders>
            <w:shd w:val="clear" w:color="000000" w:fill="FFFFFF"/>
            <w:vAlign w:val="center"/>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Объемы финансового обеспечения по годам (тыс. руб.)</w:t>
            </w:r>
          </w:p>
        </w:tc>
      </w:tr>
      <w:tr w:rsidR="00FC1367" w:rsidRPr="00FC1367" w:rsidTr="009C7E5C">
        <w:trPr>
          <w:trHeight w:val="30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FC1367" w:rsidRPr="00FC1367" w:rsidRDefault="00FC1367" w:rsidP="009C7E5C">
            <w:pPr>
              <w:rPr>
                <w:rFonts w:ascii="Times New Roman" w:hAnsi="Times New Roman" w:cs="Times New Roman"/>
                <w:sz w:val="20"/>
                <w:szCs w:val="20"/>
              </w:rPr>
            </w:pPr>
          </w:p>
        </w:tc>
        <w:tc>
          <w:tcPr>
            <w:tcW w:w="1430" w:type="dxa"/>
            <w:vMerge/>
            <w:tcBorders>
              <w:top w:val="single" w:sz="4" w:space="0" w:color="auto"/>
              <w:left w:val="single" w:sz="4" w:space="0" w:color="auto"/>
              <w:bottom w:val="single" w:sz="4" w:space="0" w:color="000000"/>
              <w:right w:val="single" w:sz="4" w:space="0" w:color="auto"/>
            </w:tcBorders>
            <w:vAlign w:val="center"/>
            <w:hideMark/>
          </w:tcPr>
          <w:p w:rsidR="00FC1367" w:rsidRPr="00FC1367" w:rsidRDefault="00FC1367" w:rsidP="009C7E5C">
            <w:pPr>
              <w:rPr>
                <w:rFonts w:ascii="Times New Roman" w:hAnsi="Times New Roman" w:cs="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C1367" w:rsidRPr="00FC1367" w:rsidRDefault="00FC1367" w:rsidP="009C7E5C">
            <w:pPr>
              <w:rPr>
                <w:rFonts w:ascii="Times New Roman" w:hAnsi="Times New Roman" w:cs="Times New Roman"/>
                <w:sz w:val="20"/>
                <w:szCs w:val="20"/>
              </w:rPr>
            </w:pPr>
          </w:p>
        </w:tc>
        <w:tc>
          <w:tcPr>
            <w:tcW w:w="10773" w:type="dxa"/>
            <w:gridSpan w:val="8"/>
            <w:tcBorders>
              <w:top w:val="single" w:sz="4" w:space="0" w:color="auto"/>
              <w:left w:val="nil"/>
              <w:bottom w:val="single" w:sz="4" w:space="0" w:color="auto"/>
              <w:right w:val="single" w:sz="4" w:space="0" w:color="auto"/>
            </w:tcBorders>
            <w:shd w:val="clear" w:color="000000" w:fill="FFFFFF"/>
            <w:vAlign w:val="bottom"/>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в том числе:</w:t>
            </w:r>
          </w:p>
        </w:tc>
      </w:tr>
      <w:tr w:rsidR="00FC1367" w:rsidRPr="00FC1367" w:rsidTr="009C7E5C">
        <w:trPr>
          <w:trHeight w:val="30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FC1367" w:rsidRPr="00FC1367" w:rsidRDefault="00FC1367" w:rsidP="009C7E5C">
            <w:pPr>
              <w:rPr>
                <w:rFonts w:ascii="Times New Roman" w:hAnsi="Times New Roman" w:cs="Times New Roman"/>
                <w:sz w:val="20"/>
                <w:szCs w:val="20"/>
              </w:rPr>
            </w:pPr>
          </w:p>
        </w:tc>
        <w:tc>
          <w:tcPr>
            <w:tcW w:w="1430" w:type="dxa"/>
            <w:vMerge/>
            <w:tcBorders>
              <w:top w:val="single" w:sz="4" w:space="0" w:color="auto"/>
              <w:left w:val="single" w:sz="4" w:space="0" w:color="auto"/>
              <w:bottom w:val="single" w:sz="4" w:space="0" w:color="000000"/>
              <w:right w:val="single" w:sz="4" w:space="0" w:color="auto"/>
            </w:tcBorders>
            <w:vAlign w:val="center"/>
            <w:hideMark/>
          </w:tcPr>
          <w:p w:rsidR="00FC1367" w:rsidRPr="00FC1367" w:rsidRDefault="00FC1367" w:rsidP="009C7E5C">
            <w:pPr>
              <w:rPr>
                <w:rFonts w:ascii="Times New Roman" w:hAnsi="Times New Roman" w:cs="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C1367" w:rsidRPr="00FC1367" w:rsidRDefault="00FC1367" w:rsidP="009C7E5C">
            <w:pP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000000" w:fill="FFFFFF"/>
            <w:vAlign w:val="bottom"/>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2018</w:t>
            </w:r>
          </w:p>
        </w:tc>
        <w:tc>
          <w:tcPr>
            <w:tcW w:w="1360" w:type="dxa"/>
            <w:tcBorders>
              <w:top w:val="nil"/>
              <w:left w:val="nil"/>
              <w:bottom w:val="single" w:sz="4" w:space="0" w:color="auto"/>
              <w:right w:val="single" w:sz="4" w:space="0" w:color="auto"/>
            </w:tcBorders>
            <w:shd w:val="clear" w:color="000000" w:fill="FFFFFF"/>
            <w:vAlign w:val="bottom"/>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2019</w:t>
            </w:r>
          </w:p>
        </w:tc>
        <w:tc>
          <w:tcPr>
            <w:tcW w:w="1300" w:type="dxa"/>
            <w:tcBorders>
              <w:top w:val="nil"/>
              <w:left w:val="nil"/>
              <w:bottom w:val="single" w:sz="4" w:space="0" w:color="auto"/>
              <w:right w:val="single" w:sz="4" w:space="0" w:color="auto"/>
            </w:tcBorders>
            <w:shd w:val="clear" w:color="000000" w:fill="FFFFFF"/>
            <w:vAlign w:val="bottom"/>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2020</w:t>
            </w:r>
          </w:p>
        </w:tc>
        <w:tc>
          <w:tcPr>
            <w:tcW w:w="1360" w:type="dxa"/>
            <w:tcBorders>
              <w:top w:val="nil"/>
              <w:left w:val="nil"/>
              <w:bottom w:val="single" w:sz="4" w:space="0" w:color="auto"/>
              <w:right w:val="single" w:sz="4" w:space="0" w:color="auto"/>
            </w:tcBorders>
            <w:shd w:val="clear" w:color="000000" w:fill="FFFFFF"/>
            <w:vAlign w:val="bottom"/>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2021</w:t>
            </w:r>
          </w:p>
        </w:tc>
        <w:tc>
          <w:tcPr>
            <w:tcW w:w="1280" w:type="dxa"/>
            <w:tcBorders>
              <w:top w:val="nil"/>
              <w:left w:val="nil"/>
              <w:bottom w:val="single" w:sz="4" w:space="0" w:color="auto"/>
              <w:right w:val="single" w:sz="4" w:space="0" w:color="auto"/>
            </w:tcBorders>
            <w:shd w:val="clear" w:color="000000" w:fill="FFFFFF"/>
            <w:vAlign w:val="bottom"/>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2022</w:t>
            </w:r>
          </w:p>
        </w:tc>
        <w:tc>
          <w:tcPr>
            <w:tcW w:w="1280" w:type="dxa"/>
            <w:tcBorders>
              <w:top w:val="nil"/>
              <w:left w:val="nil"/>
              <w:bottom w:val="single" w:sz="4" w:space="0" w:color="auto"/>
              <w:right w:val="single" w:sz="4" w:space="0" w:color="auto"/>
            </w:tcBorders>
            <w:shd w:val="clear" w:color="000000" w:fill="FFFFFF"/>
            <w:vAlign w:val="bottom"/>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2023</w:t>
            </w:r>
          </w:p>
        </w:tc>
        <w:tc>
          <w:tcPr>
            <w:tcW w:w="1358" w:type="dxa"/>
            <w:tcBorders>
              <w:top w:val="nil"/>
              <w:left w:val="nil"/>
              <w:bottom w:val="single" w:sz="4" w:space="0" w:color="auto"/>
              <w:right w:val="single" w:sz="4" w:space="0" w:color="auto"/>
            </w:tcBorders>
            <w:shd w:val="clear" w:color="000000" w:fill="FFFFFF"/>
            <w:vAlign w:val="bottom"/>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2024</w:t>
            </w:r>
          </w:p>
        </w:tc>
        <w:tc>
          <w:tcPr>
            <w:tcW w:w="1417" w:type="dxa"/>
            <w:tcBorders>
              <w:top w:val="nil"/>
              <w:left w:val="nil"/>
              <w:bottom w:val="single" w:sz="4" w:space="0" w:color="auto"/>
              <w:right w:val="single" w:sz="4" w:space="0" w:color="auto"/>
            </w:tcBorders>
            <w:shd w:val="clear" w:color="000000" w:fill="FFFFFF"/>
            <w:vAlign w:val="bottom"/>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2025</w:t>
            </w:r>
          </w:p>
        </w:tc>
      </w:tr>
      <w:tr w:rsidR="00FC1367" w:rsidRPr="00FC1367" w:rsidTr="009C7E5C">
        <w:trPr>
          <w:trHeight w:val="300"/>
        </w:trPr>
        <w:tc>
          <w:tcPr>
            <w:tcW w:w="560" w:type="dxa"/>
            <w:tcBorders>
              <w:top w:val="nil"/>
              <w:left w:val="single" w:sz="4" w:space="0" w:color="auto"/>
              <w:bottom w:val="single" w:sz="4" w:space="0" w:color="auto"/>
              <w:right w:val="single" w:sz="4" w:space="0" w:color="auto"/>
            </w:tcBorders>
            <w:shd w:val="clear" w:color="000000" w:fill="FFFFFF"/>
            <w:vAlign w:val="bottom"/>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w:t>
            </w:r>
          </w:p>
        </w:tc>
        <w:tc>
          <w:tcPr>
            <w:tcW w:w="1430" w:type="dxa"/>
            <w:tcBorders>
              <w:top w:val="nil"/>
              <w:left w:val="nil"/>
              <w:bottom w:val="single" w:sz="4" w:space="0" w:color="auto"/>
              <w:right w:val="single" w:sz="4" w:space="0" w:color="auto"/>
            </w:tcBorders>
            <w:shd w:val="clear" w:color="000000" w:fill="FFFFFF"/>
            <w:vAlign w:val="bottom"/>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w:t>
            </w:r>
          </w:p>
        </w:tc>
        <w:tc>
          <w:tcPr>
            <w:tcW w:w="2126" w:type="dxa"/>
            <w:tcBorders>
              <w:top w:val="nil"/>
              <w:left w:val="nil"/>
              <w:bottom w:val="single" w:sz="4" w:space="0" w:color="auto"/>
              <w:right w:val="single" w:sz="4" w:space="0" w:color="auto"/>
            </w:tcBorders>
            <w:shd w:val="clear" w:color="000000" w:fill="FFFFFF"/>
            <w:vAlign w:val="bottom"/>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w:t>
            </w:r>
          </w:p>
        </w:tc>
        <w:tc>
          <w:tcPr>
            <w:tcW w:w="1418" w:type="dxa"/>
            <w:tcBorders>
              <w:top w:val="nil"/>
              <w:left w:val="nil"/>
              <w:bottom w:val="single" w:sz="4" w:space="0" w:color="auto"/>
              <w:right w:val="single" w:sz="4" w:space="0" w:color="auto"/>
            </w:tcBorders>
            <w:shd w:val="clear" w:color="000000" w:fill="FFFFFF"/>
            <w:vAlign w:val="bottom"/>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w:t>
            </w:r>
          </w:p>
        </w:tc>
        <w:tc>
          <w:tcPr>
            <w:tcW w:w="1360" w:type="dxa"/>
            <w:tcBorders>
              <w:top w:val="nil"/>
              <w:left w:val="nil"/>
              <w:bottom w:val="single" w:sz="4" w:space="0" w:color="auto"/>
              <w:right w:val="single" w:sz="4" w:space="0" w:color="auto"/>
            </w:tcBorders>
            <w:shd w:val="clear" w:color="000000" w:fill="FFFFFF"/>
            <w:vAlign w:val="bottom"/>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w:t>
            </w:r>
          </w:p>
        </w:tc>
        <w:tc>
          <w:tcPr>
            <w:tcW w:w="1300" w:type="dxa"/>
            <w:tcBorders>
              <w:top w:val="nil"/>
              <w:left w:val="nil"/>
              <w:bottom w:val="single" w:sz="4" w:space="0" w:color="auto"/>
              <w:right w:val="single" w:sz="4" w:space="0" w:color="auto"/>
            </w:tcBorders>
            <w:shd w:val="clear" w:color="000000" w:fill="FFFFFF"/>
            <w:vAlign w:val="bottom"/>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w:t>
            </w:r>
          </w:p>
        </w:tc>
        <w:tc>
          <w:tcPr>
            <w:tcW w:w="1360" w:type="dxa"/>
            <w:tcBorders>
              <w:top w:val="nil"/>
              <w:left w:val="nil"/>
              <w:bottom w:val="single" w:sz="4" w:space="0" w:color="auto"/>
              <w:right w:val="single" w:sz="4" w:space="0" w:color="auto"/>
            </w:tcBorders>
            <w:shd w:val="clear" w:color="000000" w:fill="FFFFFF"/>
            <w:vAlign w:val="bottom"/>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w:t>
            </w:r>
          </w:p>
        </w:tc>
        <w:tc>
          <w:tcPr>
            <w:tcW w:w="1280" w:type="dxa"/>
            <w:tcBorders>
              <w:top w:val="nil"/>
              <w:left w:val="nil"/>
              <w:bottom w:val="single" w:sz="4" w:space="0" w:color="auto"/>
              <w:right w:val="single" w:sz="4" w:space="0" w:color="auto"/>
            </w:tcBorders>
            <w:shd w:val="clear" w:color="000000" w:fill="FFFFFF"/>
            <w:vAlign w:val="bottom"/>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w:t>
            </w:r>
          </w:p>
        </w:tc>
        <w:tc>
          <w:tcPr>
            <w:tcW w:w="1280" w:type="dxa"/>
            <w:tcBorders>
              <w:top w:val="nil"/>
              <w:left w:val="nil"/>
              <w:bottom w:val="single" w:sz="4" w:space="0" w:color="auto"/>
              <w:right w:val="single" w:sz="4" w:space="0" w:color="auto"/>
            </w:tcBorders>
            <w:shd w:val="clear" w:color="000000" w:fill="FFFFFF"/>
            <w:vAlign w:val="bottom"/>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w:t>
            </w:r>
          </w:p>
        </w:tc>
        <w:tc>
          <w:tcPr>
            <w:tcW w:w="1358" w:type="dxa"/>
            <w:tcBorders>
              <w:top w:val="nil"/>
              <w:left w:val="nil"/>
              <w:bottom w:val="single" w:sz="4" w:space="0" w:color="auto"/>
              <w:right w:val="single" w:sz="4" w:space="0" w:color="auto"/>
            </w:tcBorders>
            <w:shd w:val="clear" w:color="000000" w:fill="FFFFFF"/>
            <w:vAlign w:val="bottom"/>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w:t>
            </w:r>
          </w:p>
        </w:tc>
        <w:tc>
          <w:tcPr>
            <w:tcW w:w="1417" w:type="dxa"/>
            <w:tcBorders>
              <w:top w:val="nil"/>
              <w:left w:val="nil"/>
              <w:bottom w:val="single" w:sz="4" w:space="0" w:color="auto"/>
              <w:right w:val="single" w:sz="4" w:space="0" w:color="auto"/>
            </w:tcBorders>
            <w:shd w:val="clear" w:color="000000" w:fill="FFFFFF"/>
            <w:vAlign w:val="bottom"/>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11</w:t>
            </w:r>
          </w:p>
        </w:tc>
      </w:tr>
      <w:tr w:rsidR="00FC1367" w:rsidRPr="00FC1367" w:rsidTr="009C7E5C">
        <w:trPr>
          <w:trHeight w:val="510"/>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1</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Программа, всего</w:t>
            </w:r>
          </w:p>
        </w:tc>
        <w:tc>
          <w:tcPr>
            <w:tcW w:w="2126"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b/>
                <w:bCs/>
                <w:sz w:val="20"/>
                <w:szCs w:val="20"/>
              </w:rPr>
            </w:pPr>
            <w:r w:rsidRPr="00FC1367">
              <w:rPr>
                <w:rFonts w:ascii="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1 763 571,91</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2 196 640,65</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2 105 200,51</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2 204 208,22</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2 325 835,16</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2 235 573,33</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2 198 082,13</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2 198 482,13</w:t>
            </w:r>
          </w:p>
        </w:tc>
      </w:tr>
      <w:tr w:rsidR="00FC1367" w:rsidRPr="00FC1367" w:rsidTr="009C7E5C">
        <w:trPr>
          <w:trHeight w:val="585"/>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b/>
                <w:bCs/>
                <w:sz w:val="20"/>
                <w:szCs w:val="20"/>
              </w:rPr>
            </w:pPr>
            <w:r w:rsidRPr="00FC1367">
              <w:rPr>
                <w:rFonts w:ascii="Times New Roman" w:hAnsi="Times New Roman" w:cs="Times New Roman"/>
                <w:b/>
                <w:bCs/>
                <w:sz w:val="20"/>
                <w:szCs w:val="20"/>
              </w:rPr>
              <w:t> </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b/>
                <w:bCs/>
                <w:sz w:val="20"/>
                <w:szCs w:val="20"/>
              </w:rPr>
            </w:pPr>
            <w:r w:rsidRPr="00FC1367">
              <w:rPr>
                <w:rFonts w:ascii="Times New Roman" w:hAnsi="Times New Roman" w:cs="Times New Roman"/>
                <w:b/>
                <w:bCs/>
                <w:sz w:val="20"/>
                <w:szCs w:val="20"/>
              </w:rPr>
              <w:t> </w:t>
            </w:r>
          </w:p>
        </w:tc>
        <w:tc>
          <w:tcPr>
            <w:tcW w:w="2126"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Бюджет города-курорта Пятигорска, в т.ч.</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1 500 951,50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1 929 732,23</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1 912 886,93</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1 896 902,84</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2 018 592,42</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1 928 330,59</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1 890 839,39</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1 891 239,39</w:t>
            </w:r>
          </w:p>
        </w:tc>
      </w:tr>
      <w:tr w:rsidR="00FC1367" w:rsidRPr="00FC1367" w:rsidTr="009C7E5C">
        <w:trPr>
          <w:trHeight w:val="660"/>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средства бюджета Ставропольского края (далее - краевой бюджет)</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881 463,71</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1 272 197,44</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1 237 843,44</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1 164 089,59</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1 241 950,67</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1 155 554,43</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1 155 621,73</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1 156 021,73</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002"/>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ответственному исполнителю Программы МУ «Управление образования администрации г. Пятигорска»</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879 662,71</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922 887,69</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1 030 088,71</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1 134 607,24</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1 241 950,67</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1 155 554,43</w:t>
            </w:r>
          </w:p>
        </w:tc>
        <w:tc>
          <w:tcPr>
            <w:tcW w:w="135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1 155 621,73</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1 155 621,73</w:t>
            </w:r>
          </w:p>
        </w:tc>
      </w:tr>
      <w:tr w:rsidR="00FC1367" w:rsidRPr="00FC1367" w:rsidTr="009C7E5C">
        <w:trPr>
          <w:trHeight w:val="690"/>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соисполнителю Программы МУ «Управление культуры администрации г. Пятигорска»</w:t>
            </w:r>
          </w:p>
        </w:tc>
        <w:tc>
          <w:tcPr>
            <w:tcW w:w="1418"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1 801,00</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0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58"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417"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r>
      <w:tr w:rsidR="00FC1367" w:rsidRPr="00FC1367" w:rsidTr="009C7E5C">
        <w:trPr>
          <w:trHeight w:val="106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xml:space="preserve">соисполнителю Программы МУ «Управление социальной поддержки населения администрации г. </w:t>
            </w:r>
            <w:r w:rsidRPr="00FC1367">
              <w:rPr>
                <w:rFonts w:ascii="Times New Roman" w:hAnsi="Times New Roman" w:cs="Times New Roman"/>
                <w:sz w:val="20"/>
                <w:szCs w:val="20"/>
              </w:rPr>
              <w:lastRenderedPageBreak/>
              <w:t>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0,00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400,00</w:t>
            </w:r>
          </w:p>
        </w:tc>
      </w:tr>
      <w:tr w:rsidR="00FC1367" w:rsidRPr="00FC1367" w:rsidTr="009C7E5C">
        <w:trPr>
          <w:trHeight w:val="130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lastRenderedPageBreak/>
              <w:t> </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соисполнителю Программы МУ «Управление архитектуры, строительства и жилищно-коммунального хозяйства администрации г. 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349 309,75</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207 754,73</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29 482,35</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средства местного бюджета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619 487,79</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657 534,79</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675 043,49</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732 813,25</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776 641,75</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772 776,16</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735 217,66</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735 217,66</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00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ответственному исполнителю Программы МУ «Управление образования администрации г. 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574 564,93</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598 161,78</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597 967,93</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660 622,14</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719 919,69</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716 254,94</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683 383,36</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683 383,36</w:t>
            </w:r>
          </w:p>
        </w:tc>
      </w:tr>
      <w:tr w:rsidR="00FC1367" w:rsidRPr="00FC1367" w:rsidTr="009C7E5C">
        <w:trPr>
          <w:trHeight w:val="690"/>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соисполнителю Программы МУ «Управление культуры администрации г. 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43 589,53</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43 956,79</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45 787,44</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48 298,51</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56 322,06</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56 121,22</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51 434,30</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51 434,30</w:t>
            </w:r>
          </w:p>
        </w:tc>
      </w:tr>
      <w:tr w:rsidR="00FC1367" w:rsidRPr="00FC1367" w:rsidTr="009C7E5C">
        <w:trPr>
          <w:trHeight w:val="1062"/>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lastRenderedPageBreak/>
              <w:t> </w:t>
            </w:r>
          </w:p>
        </w:tc>
        <w:tc>
          <w:tcPr>
            <w:tcW w:w="143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соисполнителю Программы МУ «Управление социальной поддержки населения администрации г. Пятигорска»</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403,33</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415,00</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400,00</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400,00</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400,00</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400,00</w:t>
            </w:r>
          </w:p>
        </w:tc>
        <w:tc>
          <w:tcPr>
            <w:tcW w:w="135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400,00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400,00</w:t>
            </w:r>
          </w:p>
        </w:tc>
      </w:tr>
      <w:tr w:rsidR="00FC1367" w:rsidRPr="00FC1367" w:rsidTr="009C7E5C">
        <w:trPr>
          <w:trHeight w:val="1302"/>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соисполнителю Программы МУ «Управление архитектуры, строительства и жилищно-коммунального хозяйства администрации г. Пятигорска»</w:t>
            </w:r>
          </w:p>
        </w:tc>
        <w:tc>
          <w:tcPr>
            <w:tcW w:w="1418"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930,00</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15 001,22</w:t>
            </w:r>
          </w:p>
        </w:tc>
        <w:tc>
          <w:tcPr>
            <w:tcW w:w="130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30 888,12</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23 492,60</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58"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417"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Иные источники финансирования</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262 620,41</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266 908,42</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192 313,58</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307 305,38</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307 242,74</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307 242,74</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307 242,74</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307 242,74</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00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ответственному исполнителю Программы МУ «Управление образования администрации г. 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241 059,03</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245 340,79</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168 808,66</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284 392,78</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284 330,14</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284 330,14</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284 330,14</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284 330,14</w:t>
            </w:r>
          </w:p>
        </w:tc>
      </w:tr>
      <w:tr w:rsidR="00FC1367" w:rsidRPr="00FC1367" w:rsidTr="009C7E5C">
        <w:trPr>
          <w:trHeight w:val="690"/>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xml:space="preserve">соисполнителю Программы МУ «Управление </w:t>
            </w:r>
            <w:r w:rsidRPr="00FC1367">
              <w:rPr>
                <w:rFonts w:ascii="Times New Roman" w:hAnsi="Times New Roman" w:cs="Times New Roman"/>
                <w:sz w:val="20"/>
                <w:szCs w:val="20"/>
              </w:rPr>
              <w:lastRenderedPageBreak/>
              <w:t>культуры администрации г. 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21 561,38</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21 567,63</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23 504,92</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22 912,60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22 912,60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22 912,60</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22 912,60</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22 912,60</w:t>
            </w:r>
          </w:p>
        </w:tc>
      </w:tr>
      <w:tr w:rsidR="00FC1367" w:rsidRPr="00FC1367" w:rsidTr="009C7E5C">
        <w:trPr>
          <w:trHeight w:val="285"/>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right"/>
              <w:rPr>
                <w:rFonts w:ascii="Times New Roman" w:hAnsi="Times New Roman" w:cs="Times New Roman"/>
                <w:b/>
                <w:bCs/>
                <w:sz w:val="20"/>
                <w:szCs w:val="20"/>
              </w:rPr>
            </w:pPr>
            <w:r w:rsidRPr="00FC1367">
              <w:rPr>
                <w:rFonts w:ascii="Times New Roman" w:hAnsi="Times New Roman" w:cs="Times New Roman"/>
                <w:b/>
                <w:bCs/>
                <w:sz w:val="20"/>
                <w:szCs w:val="20"/>
              </w:rPr>
              <w:lastRenderedPageBreak/>
              <w:t>2</w:t>
            </w:r>
          </w:p>
        </w:tc>
        <w:tc>
          <w:tcPr>
            <w:tcW w:w="14329" w:type="dxa"/>
            <w:gridSpan w:val="10"/>
            <w:tcBorders>
              <w:top w:val="single" w:sz="4" w:space="0" w:color="auto"/>
              <w:left w:val="nil"/>
              <w:bottom w:val="single" w:sz="4" w:space="0" w:color="auto"/>
              <w:right w:val="single" w:sz="4" w:space="0" w:color="000000"/>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Подпрограмма 1 «Развитие системы дошкольного образования в городе-курорте Пятигорске»</w:t>
            </w:r>
          </w:p>
        </w:tc>
      </w:tr>
      <w:tr w:rsidR="00FC1367" w:rsidRPr="00FC1367" w:rsidTr="009C7E5C">
        <w:trPr>
          <w:trHeight w:val="300"/>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подпрограмма, всего</w:t>
            </w:r>
          </w:p>
        </w:tc>
        <w:tc>
          <w:tcPr>
            <w:tcW w:w="2126"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785 616,98</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794 295,32</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765 260,23</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908 530,35</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952 990,17</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958 252,30</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944 219,69</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944 219,69</w:t>
            </w:r>
          </w:p>
        </w:tc>
      </w:tr>
      <w:tr w:rsidR="00FC1367" w:rsidRPr="00FC1367" w:rsidTr="009C7E5C">
        <w:trPr>
          <w:trHeight w:val="390"/>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color w:val="FFFFFF"/>
                <w:sz w:val="20"/>
                <w:szCs w:val="20"/>
              </w:rPr>
            </w:pPr>
            <w:r w:rsidRPr="00FC1367">
              <w:rPr>
                <w:rFonts w:ascii="Times New Roman" w:hAnsi="Times New Roman" w:cs="Times New Roman"/>
                <w:color w:val="FFFFFF"/>
                <w:sz w:val="20"/>
                <w:szCs w:val="20"/>
              </w:rPr>
              <w:t> </w:t>
            </w:r>
          </w:p>
        </w:tc>
        <w:tc>
          <w:tcPr>
            <w:tcW w:w="2126"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Бюджет города-курорта Пятигорска, в т.ч.</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625 385,06</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632 328,01</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651 788,68</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697 010,02</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741 469,84</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746 731,97</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732 699,36</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732 699,36</w:t>
            </w:r>
          </w:p>
        </w:tc>
      </w:tr>
      <w:tr w:rsidR="00FC1367" w:rsidRPr="00FC1367" w:rsidTr="009C7E5C">
        <w:trPr>
          <w:trHeight w:val="660"/>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color w:val="FFFFFF"/>
                <w:sz w:val="20"/>
                <w:szCs w:val="20"/>
              </w:rPr>
            </w:pPr>
            <w:r w:rsidRPr="00FC1367">
              <w:rPr>
                <w:rFonts w:ascii="Times New Roman" w:hAnsi="Times New Roman" w:cs="Times New Roman"/>
                <w:color w:val="FFFFFF"/>
                <w:sz w:val="20"/>
                <w:szCs w:val="20"/>
              </w:rPr>
              <w:t> </w:t>
            </w:r>
          </w:p>
        </w:tc>
        <w:tc>
          <w:tcPr>
            <w:tcW w:w="2126"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средства бюджета Ставропольского края (далее - краевой бюджет)</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345 050,10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346 156,52</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362 861,89</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366 900,33</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389 497,20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392 333,92</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392 366,87</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392 366,87</w:t>
            </w:r>
          </w:p>
        </w:tc>
      </w:tr>
      <w:tr w:rsidR="00FC1367" w:rsidRPr="00FC1367" w:rsidTr="009C7E5C">
        <w:trPr>
          <w:trHeight w:val="342"/>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color w:val="FFFFFF"/>
                <w:sz w:val="20"/>
                <w:szCs w:val="20"/>
              </w:rPr>
            </w:pPr>
            <w:r w:rsidRPr="00FC1367">
              <w:rPr>
                <w:rFonts w:ascii="Times New Roman" w:hAnsi="Times New Roman" w:cs="Times New Roman"/>
                <w:color w:val="FFFFFF"/>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002"/>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color w:val="FFFFFF"/>
                <w:sz w:val="20"/>
                <w:szCs w:val="20"/>
              </w:rPr>
            </w:pPr>
            <w:r w:rsidRPr="00FC1367">
              <w:rPr>
                <w:rFonts w:ascii="Times New Roman" w:hAnsi="Times New Roman" w:cs="Times New Roman"/>
                <w:color w:val="FFFFFF"/>
                <w:sz w:val="20"/>
                <w:szCs w:val="20"/>
              </w:rPr>
              <w:t> </w:t>
            </w:r>
          </w:p>
        </w:tc>
        <w:tc>
          <w:tcPr>
            <w:tcW w:w="2126"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ответственному исполнителю Программы МУ «Управление образования администрации г. Пятигорска»</w:t>
            </w:r>
          </w:p>
        </w:tc>
        <w:tc>
          <w:tcPr>
            <w:tcW w:w="1418"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345 050,10</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346 156,52</w:t>
            </w:r>
          </w:p>
        </w:tc>
        <w:tc>
          <w:tcPr>
            <w:tcW w:w="130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362 861,89</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366 900,33</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389 497,20</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392 333,92</w:t>
            </w:r>
          </w:p>
        </w:tc>
        <w:tc>
          <w:tcPr>
            <w:tcW w:w="1358"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392 366,87</w:t>
            </w:r>
          </w:p>
        </w:tc>
        <w:tc>
          <w:tcPr>
            <w:tcW w:w="1417"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392 366,87</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color w:val="FFFFFF"/>
                <w:sz w:val="20"/>
                <w:szCs w:val="20"/>
              </w:rPr>
            </w:pPr>
            <w:r w:rsidRPr="00FC1367">
              <w:rPr>
                <w:rFonts w:ascii="Times New Roman" w:hAnsi="Times New Roman" w:cs="Times New Roman"/>
                <w:color w:val="FFFFFF"/>
                <w:sz w:val="20"/>
                <w:szCs w:val="20"/>
              </w:rPr>
              <w:t> </w:t>
            </w:r>
          </w:p>
        </w:tc>
        <w:tc>
          <w:tcPr>
            <w:tcW w:w="2126"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средства местного бюджета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280 334,96</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286 171,49</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288 926,79</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330 109,69</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351 972,64</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354 398,05</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340 332,49</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340 332,49</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color w:val="FFFFFF"/>
                <w:sz w:val="20"/>
                <w:szCs w:val="20"/>
              </w:rPr>
            </w:pPr>
            <w:r w:rsidRPr="00FC1367">
              <w:rPr>
                <w:rFonts w:ascii="Times New Roman" w:hAnsi="Times New Roman" w:cs="Times New Roman"/>
                <w:color w:val="FFFFFF"/>
                <w:sz w:val="20"/>
                <w:szCs w:val="20"/>
              </w:rPr>
              <w:t> </w:t>
            </w:r>
          </w:p>
        </w:tc>
        <w:tc>
          <w:tcPr>
            <w:tcW w:w="2126"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00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lastRenderedPageBreak/>
              <w:t> </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color w:val="FFFFFF"/>
                <w:sz w:val="20"/>
                <w:szCs w:val="20"/>
              </w:rPr>
            </w:pPr>
            <w:r w:rsidRPr="00FC1367">
              <w:rPr>
                <w:rFonts w:ascii="Times New Roman" w:hAnsi="Times New Roman" w:cs="Times New Roman"/>
                <w:color w:val="FFFFFF"/>
                <w:sz w:val="20"/>
                <w:szCs w:val="20"/>
              </w:rPr>
              <w:t> </w:t>
            </w:r>
          </w:p>
        </w:tc>
        <w:tc>
          <w:tcPr>
            <w:tcW w:w="2126"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ответственному исполнителю Программы МУ «Управление образования администрации г. 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280 334,96</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286 171,49</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288 926,79</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330 109,69</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351 972,64</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354 398,05</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340 332,49</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340 332,49</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color w:val="FFFFFF"/>
                <w:sz w:val="20"/>
                <w:szCs w:val="20"/>
              </w:rPr>
            </w:pPr>
            <w:r w:rsidRPr="00FC1367">
              <w:rPr>
                <w:rFonts w:ascii="Times New Roman" w:hAnsi="Times New Roman" w:cs="Times New Roman"/>
                <w:color w:val="FFFFFF"/>
                <w:sz w:val="20"/>
                <w:szCs w:val="20"/>
              </w:rPr>
              <w:t> </w:t>
            </w:r>
          </w:p>
        </w:tc>
        <w:tc>
          <w:tcPr>
            <w:tcW w:w="2126"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Иные источники финансирования</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160 231,92</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161 967,31</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113 471,55</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211 520,33</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211 520,33</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211 520,33</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211 520,33</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211 520,33</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color w:val="FFFFFF"/>
                <w:sz w:val="20"/>
                <w:szCs w:val="20"/>
              </w:rPr>
            </w:pPr>
            <w:r w:rsidRPr="00FC1367">
              <w:rPr>
                <w:rFonts w:ascii="Times New Roman" w:hAnsi="Times New Roman" w:cs="Times New Roman"/>
                <w:color w:val="FFFFFF"/>
                <w:sz w:val="20"/>
                <w:szCs w:val="20"/>
              </w:rPr>
              <w:t> </w:t>
            </w:r>
          </w:p>
        </w:tc>
        <w:tc>
          <w:tcPr>
            <w:tcW w:w="2126"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00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color w:val="FFFFFF"/>
                <w:sz w:val="20"/>
                <w:szCs w:val="20"/>
              </w:rPr>
            </w:pPr>
            <w:r w:rsidRPr="00FC1367">
              <w:rPr>
                <w:rFonts w:ascii="Times New Roman" w:hAnsi="Times New Roman" w:cs="Times New Roman"/>
                <w:color w:val="FFFFFF"/>
                <w:sz w:val="20"/>
                <w:szCs w:val="20"/>
              </w:rPr>
              <w:t> </w:t>
            </w:r>
          </w:p>
        </w:tc>
        <w:tc>
          <w:tcPr>
            <w:tcW w:w="2126"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ответственному исполнителю Программы МУ «Управление образования администрации г. 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160 231,92</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161 967,31</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113 471,55</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211 520,33</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211 520,33</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211 520,33</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211 520,33</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211 520,33</w:t>
            </w:r>
          </w:p>
        </w:tc>
      </w:tr>
      <w:tr w:rsidR="00FC1367" w:rsidRPr="00FC1367" w:rsidTr="009C7E5C">
        <w:trPr>
          <w:trHeight w:val="900"/>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следующие основные мероприятия подпрограммы:</w:t>
            </w:r>
          </w:p>
        </w:tc>
        <w:tc>
          <w:tcPr>
            <w:tcW w:w="2126"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color w:val="FF0000"/>
                <w:sz w:val="20"/>
                <w:szCs w:val="20"/>
              </w:rPr>
            </w:pPr>
            <w:r w:rsidRPr="00FC1367">
              <w:rPr>
                <w:rFonts w:ascii="Times New Roman" w:hAnsi="Times New Roman" w:cs="Times New Roman"/>
                <w:color w:val="FF0000"/>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900"/>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2.1.</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Обеспечение предоставления бесплатного дошкольного образования</w:t>
            </w:r>
          </w:p>
        </w:tc>
        <w:tc>
          <w:tcPr>
            <w:tcW w:w="2126"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color w:val="FF0000"/>
                <w:sz w:val="20"/>
                <w:szCs w:val="20"/>
              </w:rPr>
            </w:pPr>
            <w:r w:rsidRPr="00FC1367">
              <w:rPr>
                <w:rFonts w:ascii="Times New Roman" w:hAnsi="Times New Roman" w:cs="Times New Roman"/>
                <w:color w:val="FF0000"/>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lastRenderedPageBreak/>
              <w:t> </w:t>
            </w:r>
          </w:p>
        </w:tc>
        <w:tc>
          <w:tcPr>
            <w:tcW w:w="143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Бюджет города-курорта Пятигорска, в т.ч.</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620 936,50</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631 342,57</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650 943,00</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692 367,32</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740 007,30</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745 236,48</w:t>
            </w:r>
          </w:p>
        </w:tc>
        <w:tc>
          <w:tcPr>
            <w:tcW w:w="135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731 170,92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731 170,92</w:t>
            </w:r>
          </w:p>
        </w:tc>
      </w:tr>
      <w:tr w:rsidR="00FC1367" w:rsidRPr="00FC1367" w:rsidTr="009C7E5C">
        <w:trPr>
          <w:trHeight w:val="660"/>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средства бюджета Ставропольского края (далее - краевой бюджет)</w:t>
            </w:r>
          </w:p>
        </w:tc>
        <w:tc>
          <w:tcPr>
            <w:tcW w:w="1418"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344 407,24</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345 392,13</w:t>
            </w:r>
          </w:p>
        </w:tc>
        <w:tc>
          <w:tcPr>
            <w:tcW w:w="130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362 040,43</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365 714,85</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388 071,90</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390 875,67</w:t>
            </w:r>
          </w:p>
        </w:tc>
        <w:tc>
          <w:tcPr>
            <w:tcW w:w="1358"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390 875,67</w:t>
            </w:r>
          </w:p>
        </w:tc>
        <w:tc>
          <w:tcPr>
            <w:tcW w:w="1417"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390 875,67</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00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ответственному исполнителю Программы МУ «Управление образования администрации г. 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344 407,24</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345 392,13</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362 040,43</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365 714,85</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388 071,90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390 875,67</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390 875,67</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390 875,67</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средства местного бюджета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276 529,26</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285 950,44</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288 902,57</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326 652,47</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351 935,40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354 360,81</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340 295,25</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340 295,25</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00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ответственному исполнителю Программы МУ «Управление образования администрации г. 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276 529,26</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285 950,44</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288 902,57</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326 652,47</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351 935,40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354 360,81</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340 295,25</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340 295,25</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xml:space="preserve">Иные источники </w:t>
            </w:r>
            <w:r w:rsidRPr="00FC1367">
              <w:rPr>
                <w:rFonts w:ascii="Times New Roman" w:hAnsi="Times New Roman" w:cs="Times New Roman"/>
                <w:sz w:val="20"/>
                <w:szCs w:val="20"/>
              </w:rPr>
              <w:lastRenderedPageBreak/>
              <w:t>финансирования</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157 344,52</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159 709,57</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110 560,60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207 737,64</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207 737,64</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207 737,64</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207 737,64</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207 737,64</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lastRenderedPageBreak/>
              <w:t> </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00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ответственному исполнителю Программы МУ «Управление образования администрации г. 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157 344,52</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159 709,57</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110 560,60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207 737,64</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207 737,64</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207 737,64</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207 737,64</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207 737,64</w:t>
            </w:r>
          </w:p>
        </w:tc>
      </w:tr>
      <w:tr w:rsidR="00FC1367" w:rsidRPr="00FC1367" w:rsidTr="009C7E5C">
        <w:trPr>
          <w:trHeight w:val="1500"/>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2.2.</w:t>
            </w:r>
          </w:p>
        </w:tc>
        <w:tc>
          <w:tcPr>
            <w:tcW w:w="143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Совершенствование кадрового потенциала и социальная поддержка педагогических кадров в дошкольном образовании</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390"/>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Бюджет города-курорта Пятигорска, в т.ч.</w:t>
            </w:r>
          </w:p>
        </w:tc>
        <w:tc>
          <w:tcPr>
            <w:tcW w:w="1418"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642,86</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764,39</w:t>
            </w:r>
          </w:p>
        </w:tc>
        <w:tc>
          <w:tcPr>
            <w:tcW w:w="130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821,46</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1 185,48</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1 425,30</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1 458,25</w:t>
            </w:r>
          </w:p>
        </w:tc>
        <w:tc>
          <w:tcPr>
            <w:tcW w:w="1358"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1 491,20</w:t>
            </w:r>
          </w:p>
        </w:tc>
        <w:tc>
          <w:tcPr>
            <w:tcW w:w="1417"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1 491,20</w:t>
            </w:r>
          </w:p>
        </w:tc>
      </w:tr>
      <w:tr w:rsidR="00FC1367" w:rsidRPr="00FC1367" w:rsidTr="009C7E5C">
        <w:trPr>
          <w:trHeight w:val="660"/>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средства бюджета Ставропольского края (далее - краевой бюджет)</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642,86</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764,39</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821,46</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1 185,48</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1425,3</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1458,25</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1491,2</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1491,2</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00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lastRenderedPageBreak/>
              <w:t> </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ответственному исполнителю Программы МУ «Управление образования администрации г. 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642,86</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764,39</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821,46</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1 185,48</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1 425,30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1 458,25</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1 491,20</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1 491,20</w:t>
            </w:r>
          </w:p>
        </w:tc>
      </w:tr>
      <w:tr w:rsidR="00FC1367" w:rsidRPr="00FC1367" w:rsidTr="009C7E5C">
        <w:trPr>
          <w:trHeight w:val="900"/>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2.3.</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Проведение мероприятий в сфере дошкольного образования</w:t>
            </w:r>
          </w:p>
        </w:tc>
        <w:tc>
          <w:tcPr>
            <w:tcW w:w="2126"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Бюджет города-курорта Пятигорска, в т.ч.</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27,40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33,64</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24,22</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37,24</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37,24</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37,24</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37,24</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37,24</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средства местного бюджета</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27,4</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33,64</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24,22</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37,24</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37,24</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37,24</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37,24</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37,24</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002"/>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ответственному исполнителю Программы МУ «Управление образования администрации г. Пятигорска»</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27,4</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33,64</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24,22</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37,24</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37,24</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37,24</w:t>
            </w:r>
          </w:p>
        </w:tc>
        <w:tc>
          <w:tcPr>
            <w:tcW w:w="135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37,24</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37,24</w:t>
            </w:r>
          </w:p>
        </w:tc>
      </w:tr>
      <w:tr w:rsidR="00FC1367" w:rsidRPr="00FC1367" w:rsidTr="009C7E5C">
        <w:trPr>
          <w:trHeight w:val="1200"/>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2.4.</w:t>
            </w:r>
          </w:p>
        </w:tc>
        <w:tc>
          <w:tcPr>
            <w:tcW w:w="1430" w:type="dxa"/>
            <w:tcBorders>
              <w:top w:val="single" w:sz="4" w:space="0" w:color="auto"/>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xml:space="preserve">Укрепление материально-технической базы </w:t>
            </w:r>
            <w:r w:rsidRPr="00FC1367">
              <w:rPr>
                <w:rFonts w:ascii="Times New Roman" w:hAnsi="Times New Roman" w:cs="Times New Roman"/>
                <w:sz w:val="20"/>
                <w:szCs w:val="20"/>
              </w:rPr>
              <w:lastRenderedPageBreak/>
              <w:t>учреждений дошкольного образования</w:t>
            </w:r>
          </w:p>
        </w:tc>
        <w:tc>
          <w:tcPr>
            <w:tcW w:w="2126" w:type="dxa"/>
            <w:tcBorders>
              <w:top w:val="single" w:sz="4" w:space="0" w:color="auto"/>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lastRenderedPageBreak/>
              <w:t> </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lastRenderedPageBreak/>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Бюджет города-курорта Пятигорска, в т.ч.</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3 778,30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187,41</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3 419,98</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средства местного бюджета</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3 778,30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187,41</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3 419,98</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00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ответственному исполнителю Программы МУ «Управление образования администрации г. 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3 778,30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187,41</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3 419,98</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Иные источники финансирования</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2 887,40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2 257,74</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2 910,95</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3 782,69</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3 782,69</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3 782,69</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3 782,69</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3 782,69</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00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ответственному исполнителю Программы МУ «Управление образования администрации г. 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2 887,40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2257,74</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2910,95</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3 782,69</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3 782,69</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3 782,69</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3 782,69</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3 782,69</w:t>
            </w:r>
          </w:p>
        </w:tc>
      </w:tr>
      <w:tr w:rsidR="00FC1367" w:rsidRPr="00FC1367" w:rsidTr="009C7E5C">
        <w:trPr>
          <w:trHeight w:val="300"/>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right"/>
              <w:rPr>
                <w:rFonts w:ascii="Times New Roman" w:hAnsi="Times New Roman" w:cs="Times New Roman"/>
                <w:sz w:val="20"/>
                <w:szCs w:val="20"/>
              </w:rPr>
            </w:pPr>
            <w:r w:rsidRPr="00FC1367">
              <w:rPr>
                <w:rFonts w:ascii="Times New Roman" w:hAnsi="Times New Roman" w:cs="Times New Roman"/>
                <w:sz w:val="20"/>
                <w:szCs w:val="20"/>
              </w:rPr>
              <w:lastRenderedPageBreak/>
              <w:t>3</w:t>
            </w:r>
          </w:p>
        </w:tc>
        <w:tc>
          <w:tcPr>
            <w:tcW w:w="14329" w:type="dxa"/>
            <w:gridSpan w:val="10"/>
            <w:tcBorders>
              <w:top w:val="single" w:sz="4" w:space="0" w:color="auto"/>
              <w:left w:val="nil"/>
              <w:bottom w:val="single" w:sz="4" w:space="0" w:color="auto"/>
              <w:right w:val="single" w:sz="4" w:space="0" w:color="000000"/>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Подпрограмма 2 «Развитие системы общего образования в городе-курорте Пятигорске»</w:t>
            </w:r>
          </w:p>
        </w:tc>
      </w:tr>
      <w:tr w:rsidR="00FC1367" w:rsidRPr="00FC1367" w:rsidTr="009C7E5C">
        <w:trPr>
          <w:trHeight w:val="300"/>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подпрограмма, всего</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821 028,25</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880 072,34</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934 418,17</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1 073 193,03</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1 187 749,52</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1 092 426,40</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1 076 640,34</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1 076 640,34</w:t>
            </w:r>
          </w:p>
        </w:tc>
      </w:tr>
      <w:tr w:rsidR="00FC1367" w:rsidRPr="00FC1367" w:rsidTr="009C7E5C">
        <w:trPr>
          <w:trHeight w:val="342"/>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Бюджет города-курорта Пятигорска, в т.ч.</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744 293,86</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801 223,33</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881 585,40</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1 003 221,70</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1 117 778,19</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1 022 455,07</w:t>
            </w:r>
          </w:p>
        </w:tc>
        <w:tc>
          <w:tcPr>
            <w:tcW w:w="135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1 006 669,01</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1 006 669,01</w:t>
            </w:r>
          </w:p>
        </w:tc>
      </w:tr>
      <w:tr w:rsidR="00FC1367" w:rsidRPr="00FC1367" w:rsidTr="009C7E5C">
        <w:trPr>
          <w:trHeight w:val="660"/>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single" w:sz="4" w:space="0" w:color="auto"/>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средства бюджета Ставропольского края (далее - краевой бюджет)</w:t>
            </w:r>
          </w:p>
        </w:tc>
        <w:tc>
          <w:tcPr>
            <w:tcW w:w="1418"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534 612,61</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576 731,17</w:t>
            </w:r>
          </w:p>
        </w:tc>
        <w:tc>
          <w:tcPr>
            <w:tcW w:w="130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667 226,82</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764 076,68</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852 453,47</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763 220,51</w:t>
            </w:r>
          </w:p>
        </w:tc>
        <w:tc>
          <w:tcPr>
            <w:tcW w:w="1358"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763 254,86</w:t>
            </w:r>
          </w:p>
        </w:tc>
        <w:tc>
          <w:tcPr>
            <w:tcW w:w="1417"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763 254,86</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00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ответственному исполнителю Программы МУ «Управление образования администрации г. 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534 612,61</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576 731,17</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667 226,82</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764 076,68</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852 453,47</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763 220,51</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763 254,86</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763 254,86</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средства местного бюджета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209 681,25</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224 492,16</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214 358,58</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239 145,02</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265 324,72</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259 234,56</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243 414,15</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243 414,15</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00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xml:space="preserve">ответственному исполнителю Программы МУ «Управление образования </w:t>
            </w:r>
            <w:r w:rsidRPr="00FC1367">
              <w:rPr>
                <w:rFonts w:ascii="Times New Roman" w:hAnsi="Times New Roman" w:cs="Times New Roman"/>
                <w:sz w:val="20"/>
                <w:szCs w:val="20"/>
              </w:rPr>
              <w:lastRenderedPageBreak/>
              <w:t>администрации г. 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209 277,92</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224 077,16</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213 958,58</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238 745,02</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264 924,72</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258 834,56</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243 014,15</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243 014,15</w:t>
            </w:r>
          </w:p>
        </w:tc>
      </w:tr>
      <w:tr w:rsidR="00FC1367" w:rsidRPr="00FC1367" w:rsidTr="009C7E5C">
        <w:trPr>
          <w:trHeight w:val="106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lastRenderedPageBreak/>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соисполнителю Программы МУ «Управление социальной поддержки населения администрации г. 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403,33</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415,00</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400,00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400,00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400,00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400,00</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400,00</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400,00</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Иные источники финансирования</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76 734,39</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78 849,01</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52 832,77</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69 971,33</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69 971,33</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69 971,33</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69 971,33</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69 971,33</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002"/>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ответственному исполнителю Программы МУ «Управление образования администрации г. Пятигорска»</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76 734,39</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78 849,01</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52 832,77</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69 971,33</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69 971,33</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69 971,33</w:t>
            </w:r>
          </w:p>
        </w:tc>
        <w:tc>
          <w:tcPr>
            <w:tcW w:w="135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69 971,33</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69 971,33</w:t>
            </w:r>
          </w:p>
        </w:tc>
      </w:tr>
      <w:tr w:rsidR="00FC1367" w:rsidRPr="00FC1367" w:rsidTr="009C7E5C">
        <w:trPr>
          <w:trHeight w:val="900"/>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single" w:sz="4" w:space="0" w:color="auto"/>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следующие основные мероприятия подпрограммы:</w:t>
            </w:r>
          </w:p>
        </w:tc>
        <w:tc>
          <w:tcPr>
            <w:tcW w:w="2126" w:type="dxa"/>
            <w:tcBorders>
              <w:top w:val="single" w:sz="4" w:space="0" w:color="auto"/>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color w:val="FF0000"/>
                <w:sz w:val="20"/>
                <w:szCs w:val="20"/>
              </w:rPr>
            </w:pPr>
            <w:r w:rsidRPr="00FC1367">
              <w:rPr>
                <w:rFonts w:ascii="Times New Roman" w:hAnsi="Times New Roman" w:cs="Times New Roman"/>
                <w:color w:val="FF0000"/>
                <w:sz w:val="20"/>
                <w:szCs w:val="20"/>
              </w:rPr>
              <w:t> </w:t>
            </w:r>
          </w:p>
        </w:tc>
        <w:tc>
          <w:tcPr>
            <w:tcW w:w="130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900"/>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3.1.</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xml:space="preserve">Обеспечение предоставления </w:t>
            </w:r>
            <w:r w:rsidRPr="00FC1367">
              <w:rPr>
                <w:rFonts w:ascii="Times New Roman" w:hAnsi="Times New Roman" w:cs="Times New Roman"/>
                <w:sz w:val="20"/>
                <w:szCs w:val="20"/>
              </w:rPr>
              <w:lastRenderedPageBreak/>
              <w:t>бесплатного общего образования</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lastRenderedPageBreak/>
              <w:t> </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color w:val="FF0000"/>
                <w:sz w:val="20"/>
                <w:szCs w:val="20"/>
              </w:rPr>
            </w:pPr>
            <w:r w:rsidRPr="00FC1367">
              <w:rPr>
                <w:rFonts w:ascii="Times New Roman" w:hAnsi="Times New Roman" w:cs="Times New Roman"/>
                <w:color w:val="FF0000"/>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lastRenderedPageBreak/>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Бюджет города-курорта Пятигорска, в т.ч.</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709 981,69</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771 539,47</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800 211,25</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875 238,12</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902 112,67</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902 881,32</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887 060,91</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887 060,91</w:t>
            </w:r>
          </w:p>
        </w:tc>
      </w:tr>
      <w:tr w:rsidR="00FC1367" w:rsidRPr="00FC1367" w:rsidTr="009C7E5C">
        <w:trPr>
          <w:trHeight w:val="660"/>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средства бюджета Ставропольского края (далее - краевой бюджет)</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529 100,86</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567 586,25</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600 816,70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661 404,76</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659 451,50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657 704,00</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657 704,00</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657 704,00</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00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ответственному исполнителю Программы МУ «Управление образования администрации г. 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529 100,86</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567 586,25</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600 816,70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661 404,76</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659 451,50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657 704,00</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657 704,00</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657 704,00</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средства местного бюджета</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180 880,83</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203 953,22</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199 394,55</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213 833,36</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242 661,17</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245 177,32</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229 356,91</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229 356,91</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002"/>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xml:space="preserve">ответственному исполнителю Программы МУ «Управление образования администрации г. </w:t>
            </w:r>
            <w:r w:rsidRPr="00FC1367">
              <w:rPr>
                <w:rFonts w:ascii="Times New Roman" w:hAnsi="Times New Roman" w:cs="Times New Roman"/>
                <w:sz w:val="20"/>
                <w:szCs w:val="20"/>
              </w:rPr>
              <w:lastRenderedPageBreak/>
              <w:t>Пятигорска»</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180 880,83</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203 953,22</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199 394,55</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213 833,36</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242 661,17</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245 177,32</w:t>
            </w:r>
          </w:p>
        </w:tc>
        <w:tc>
          <w:tcPr>
            <w:tcW w:w="135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229 356,91</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229 356,91</w:t>
            </w:r>
          </w:p>
        </w:tc>
      </w:tr>
      <w:tr w:rsidR="00FC1367" w:rsidRPr="00FC1367" w:rsidTr="009C7E5C">
        <w:trPr>
          <w:trHeight w:val="342"/>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lastRenderedPageBreak/>
              <w:t> </w:t>
            </w:r>
          </w:p>
        </w:tc>
        <w:tc>
          <w:tcPr>
            <w:tcW w:w="1430" w:type="dxa"/>
            <w:tcBorders>
              <w:top w:val="single" w:sz="4" w:space="0" w:color="auto"/>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Иные источники финансирования</w:t>
            </w:r>
          </w:p>
        </w:tc>
        <w:tc>
          <w:tcPr>
            <w:tcW w:w="1418"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57 305,70</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57 956,44</w:t>
            </w:r>
          </w:p>
        </w:tc>
        <w:tc>
          <w:tcPr>
            <w:tcW w:w="130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48 861,90</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55 418,42</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55 418,42</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55 418,42</w:t>
            </w:r>
          </w:p>
        </w:tc>
        <w:tc>
          <w:tcPr>
            <w:tcW w:w="1358"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55 418,42</w:t>
            </w:r>
          </w:p>
        </w:tc>
        <w:tc>
          <w:tcPr>
            <w:tcW w:w="1417"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55 418,42</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00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ответственному исполнителю Программы МУ «Управление образования администрации г. 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57 305,70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57 956,44</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48 861,90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55 418,42</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55 418,42</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55 418,42</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55 418,42</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55 418,42</w:t>
            </w:r>
          </w:p>
        </w:tc>
      </w:tr>
      <w:tr w:rsidR="00FC1367" w:rsidRPr="00FC1367" w:rsidTr="009C7E5C">
        <w:trPr>
          <w:trHeight w:val="1500"/>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3.2.</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Совершенствование кадрового потенциала и социальная поддержка педагогических кадров в общем образовании</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Бюджет города-курорта Пятигорска, в т.ч.</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843,75</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1 119,85</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856,41</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1 290,83</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921,05</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955,41</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989,76</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989,76</w:t>
            </w:r>
          </w:p>
        </w:tc>
      </w:tr>
      <w:tr w:rsidR="00FC1367" w:rsidRPr="00FC1367" w:rsidTr="009C7E5C">
        <w:trPr>
          <w:trHeight w:val="660"/>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xml:space="preserve">средства бюджета Ставропольского края (далее - краевой </w:t>
            </w:r>
            <w:r w:rsidRPr="00FC1367">
              <w:rPr>
                <w:rFonts w:ascii="Times New Roman" w:hAnsi="Times New Roman" w:cs="Times New Roman"/>
                <w:sz w:val="20"/>
                <w:szCs w:val="20"/>
              </w:rPr>
              <w:lastRenderedPageBreak/>
              <w:t>бюджет)</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843,75</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1 119,85</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856,41</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1 290,83</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921,05</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955,41</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989,76</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989,76</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lastRenderedPageBreak/>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00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ответственному исполнителю Программы МУ «Управление образования администрации г. 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843,75</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1 119,85</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856,41</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1 290,83</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921,05</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955,41</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989,76</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989,76</w:t>
            </w:r>
          </w:p>
        </w:tc>
      </w:tr>
      <w:tr w:rsidR="00FC1367" w:rsidRPr="00FC1367" w:rsidTr="009C7E5C">
        <w:trPr>
          <w:trHeight w:val="1200"/>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3.3.</w:t>
            </w:r>
          </w:p>
        </w:tc>
        <w:tc>
          <w:tcPr>
            <w:tcW w:w="143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Организация и проведение мероприятий для детей и молодежи в сфере образования</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342"/>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single" w:sz="4" w:space="0" w:color="auto"/>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single" w:sz="4" w:space="0" w:color="auto"/>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Бюджет города-курорта Пятигорска, в т.ч.</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7 188,80</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7 297,27</w:t>
            </w:r>
          </w:p>
        </w:tc>
        <w:tc>
          <w:tcPr>
            <w:tcW w:w="130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6 868,49</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7 486,19</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3 594,11</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3 594,11</w:t>
            </w:r>
          </w:p>
        </w:tc>
        <w:tc>
          <w:tcPr>
            <w:tcW w:w="1358"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3 594,11</w:t>
            </w:r>
          </w:p>
        </w:tc>
        <w:tc>
          <w:tcPr>
            <w:tcW w:w="1417"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3 594,11</w:t>
            </w:r>
          </w:p>
        </w:tc>
      </w:tr>
      <w:tr w:rsidR="00FC1367" w:rsidRPr="00FC1367" w:rsidTr="009C7E5C">
        <w:trPr>
          <w:trHeight w:val="660"/>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средства бюджета Ставропольского края (далее - краевой бюджет)</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4 668,00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4 757,00</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4 796,00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4 905,50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00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lastRenderedPageBreak/>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ответственному исполнителю Программы МУ «Управление образования администрации г. 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4 668,00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4 757,00</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4 796,00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4 905,50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средства местного бюджета</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2 520,80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2 540,27</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2 072,49</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2 580,69</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3 594,11</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3 594,11</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3 594,11</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3 594,11</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00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ответственному исполнителю Программы МУ «Управление образования администрации г. 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2 117,47</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2 125,27</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1 672,49</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2 180,69</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3 194,11</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3 194,11</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3 194,11</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3 194,11</w:t>
            </w:r>
          </w:p>
        </w:tc>
      </w:tr>
      <w:tr w:rsidR="00FC1367" w:rsidRPr="00FC1367" w:rsidTr="009C7E5C">
        <w:trPr>
          <w:trHeight w:val="106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соисполнителю Программы МУ «Управление социальной поддержки населения администрации г. 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403,33</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415,00</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400,00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400,00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400,00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400,00</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400,00</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400,00</w:t>
            </w:r>
          </w:p>
        </w:tc>
      </w:tr>
      <w:tr w:rsidR="00FC1367" w:rsidRPr="00FC1367" w:rsidTr="009C7E5C">
        <w:trPr>
          <w:trHeight w:val="900"/>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3.4.</w:t>
            </w:r>
          </w:p>
        </w:tc>
        <w:tc>
          <w:tcPr>
            <w:tcW w:w="143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xml:space="preserve">Создание условий для сохранения укрепления здоровья детей и </w:t>
            </w:r>
            <w:r w:rsidRPr="00FC1367">
              <w:rPr>
                <w:rFonts w:ascii="Times New Roman" w:hAnsi="Times New Roman" w:cs="Times New Roman"/>
                <w:sz w:val="20"/>
                <w:szCs w:val="20"/>
              </w:rPr>
              <w:lastRenderedPageBreak/>
              <w:t>подростков</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lastRenderedPageBreak/>
              <w:t> </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342"/>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lastRenderedPageBreak/>
              <w:t> </w:t>
            </w:r>
          </w:p>
        </w:tc>
        <w:tc>
          <w:tcPr>
            <w:tcW w:w="1430" w:type="dxa"/>
            <w:tcBorders>
              <w:top w:val="single" w:sz="4" w:space="0" w:color="auto"/>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single" w:sz="4" w:space="0" w:color="auto"/>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Бюджет города-курорта Пятигорска, в т.ч.</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25 485,48</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16 618,87</w:t>
            </w:r>
          </w:p>
        </w:tc>
        <w:tc>
          <w:tcPr>
            <w:tcW w:w="130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48 801,06</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113 481,72</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114 765,70</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114 765,70</w:t>
            </w:r>
          </w:p>
        </w:tc>
        <w:tc>
          <w:tcPr>
            <w:tcW w:w="1358"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114 765,70</w:t>
            </w:r>
          </w:p>
        </w:tc>
        <w:tc>
          <w:tcPr>
            <w:tcW w:w="1417"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114 765,70</w:t>
            </w:r>
          </w:p>
        </w:tc>
      </w:tr>
      <w:tr w:rsidR="00FC1367" w:rsidRPr="00FC1367" w:rsidTr="009C7E5C">
        <w:trPr>
          <w:trHeight w:val="660"/>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средства бюджета Ставропольского края (далее - краевой бюджет)</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38 439,80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96 475,59</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104 561,10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104 561,10</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104 561,10</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104 561,10</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00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ответственному исполнителю Программы МУ «Управление образования администрации г. 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38 439,80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96 475,59</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104 561,10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104 561,10</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104 561,10</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104 561,10</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средства местного бюджета</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25 485,48</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16 618,87</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10 361,26</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17 006,13</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10 204,60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10 204,60</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10 204,60</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10 204,60</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00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xml:space="preserve">ответственному исполнителю Программы МУ «Управление образования администрации г. </w:t>
            </w:r>
            <w:r w:rsidRPr="00FC1367">
              <w:rPr>
                <w:rFonts w:ascii="Times New Roman" w:hAnsi="Times New Roman" w:cs="Times New Roman"/>
                <w:sz w:val="20"/>
                <w:szCs w:val="20"/>
              </w:rPr>
              <w:lastRenderedPageBreak/>
              <w:t>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25 485,48</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16 618,87</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10 361,26</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17 006,13</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10 204,60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10 204,60</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10 204,60</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10 204,60</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lastRenderedPageBreak/>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Иные источники финансирования</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14 307,81</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15 442,77</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10 189,75</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10 189,75</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10 189,75</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10 189,75</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10 189,75</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002"/>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ответственному исполнителю Программы МУ «Управление образования администрации г. Пятигорска»</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14 307,81</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15 442,77</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10 189,75</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10 189,75</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10 189,75</w:t>
            </w:r>
          </w:p>
        </w:tc>
        <w:tc>
          <w:tcPr>
            <w:tcW w:w="135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10 189,75</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10 189,75</w:t>
            </w:r>
          </w:p>
        </w:tc>
      </w:tr>
      <w:tr w:rsidR="00FC1367" w:rsidRPr="00FC1367" w:rsidTr="009C7E5C">
        <w:trPr>
          <w:trHeight w:val="600"/>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3.5.</w:t>
            </w:r>
          </w:p>
        </w:tc>
        <w:tc>
          <w:tcPr>
            <w:tcW w:w="1430" w:type="dxa"/>
            <w:tcBorders>
              <w:top w:val="single" w:sz="4" w:space="0" w:color="auto"/>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Проведение мероприятий в области общего образования</w:t>
            </w:r>
          </w:p>
        </w:tc>
        <w:tc>
          <w:tcPr>
            <w:tcW w:w="2126" w:type="dxa"/>
            <w:tcBorders>
              <w:top w:val="single" w:sz="4" w:space="0" w:color="auto"/>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342"/>
        </w:trPr>
        <w:tc>
          <w:tcPr>
            <w:tcW w:w="560" w:type="dxa"/>
            <w:tcBorders>
              <w:top w:val="nil"/>
              <w:left w:val="single" w:sz="4" w:space="0" w:color="auto"/>
              <w:bottom w:val="nil"/>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nil"/>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Бюджет города-курорта Пятигорска, в т.ч.</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294,51</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306,84</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268,70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324,67</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258,53</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258,53</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258,53</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258,53</w:t>
            </w:r>
          </w:p>
        </w:tc>
      </w:tr>
      <w:tr w:rsidR="00FC1367" w:rsidRPr="00FC1367" w:rsidTr="009C7E5C">
        <w:trPr>
          <w:trHeight w:val="342"/>
        </w:trPr>
        <w:tc>
          <w:tcPr>
            <w:tcW w:w="560" w:type="dxa"/>
            <w:tcBorders>
              <w:top w:val="single" w:sz="4" w:space="0" w:color="auto"/>
              <w:left w:val="single" w:sz="4" w:space="0" w:color="auto"/>
              <w:bottom w:val="nil"/>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single" w:sz="4" w:space="0" w:color="auto"/>
              <w:left w:val="nil"/>
              <w:bottom w:val="nil"/>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nil"/>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средства местного бюджета</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294,51</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306,84</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268,70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324,67</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258,53</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258,53</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258,53</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258,53</w:t>
            </w:r>
          </w:p>
        </w:tc>
      </w:tr>
      <w:tr w:rsidR="00FC1367" w:rsidRPr="00FC1367" w:rsidTr="009C7E5C">
        <w:trPr>
          <w:trHeight w:val="342"/>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single" w:sz="4" w:space="0" w:color="auto"/>
              <w:left w:val="nil"/>
              <w:bottom w:val="nil"/>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single" w:sz="4" w:space="0" w:color="auto"/>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002"/>
        </w:trPr>
        <w:tc>
          <w:tcPr>
            <w:tcW w:w="560" w:type="dxa"/>
            <w:tcBorders>
              <w:top w:val="nil"/>
              <w:left w:val="single" w:sz="4" w:space="0" w:color="auto"/>
              <w:bottom w:val="nil"/>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lastRenderedPageBreak/>
              <w:t> </w:t>
            </w:r>
          </w:p>
        </w:tc>
        <w:tc>
          <w:tcPr>
            <w:tcW w:w="1430" w:type="dxa"/>
            <w:tcBorders>
              <w:top w:val="single" w:sz="4" w:space="0" w:color="auto"/>
              <w:left w:val="nil"/>
              <w:bottom w:val="nil"/>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ответственному исполнителю Программы МУ «Управление образования администрации г. 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294,51</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306,84</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268,70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324,67</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258,53</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258,53</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258,53</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258,53</w:t>
            </w:r>
          </w:p>
        </w:tc>
      </w:tr>
      <w:tr w:rsidR="00FC1367" w:rsidRPr="00FC1367" w:rsidTr="009C7E5C">
        <w:trPr>
          <w:trHeight w:val="1200"/>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3.6.</w:t>
            </w:r>
          </w:p>
        </w:tc>
        <w:tc>
          <w:tcPr>
            <w:tcW w:w="1430" w:type="dxa"/>
            <w:tcBorders>
              <w:top w:val="single" w:sz="4" w:space="0" w:color="auto"/>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Укрепление материально-технической базы учреждений общего образования</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Бюджет города-курорта Пятигорска, в т.ч.</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499,63</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4 341,03</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24 579,49</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5 400,17</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96 126,13</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r>
      <w:tr w:rsidR="00FC1367" w:rsidRPr="00FC1367" w:rsidTr="009C7E5C">
        <w:trPr>
          <w:trHeight w:val="660"/>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средства бюджета Ставропольского края (далее - краевой бюджет)</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3 268,07</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22 317,91</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87 519,82</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002"/>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ответственному исполнителю Программы МУ «Управление образования администрации г. Пятигорска»</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3 268,07</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22 317,91</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87 519,82</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342"/>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lastRenderedPageBreak/>
              <w:t> </w:t>
            </w:r>
          </w:p>
        </w:tc>
        <w:tc>
          <w:tcPr>
            <w:tcW w:w="1430" w:type="dxa"/>
            <w:tcBorders>
              <w:top w:val="single" w:sz="4" w:space="0" w:color="auto"/>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single" w:sz="4" w:space="0" w:color="auto"/>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средства местного бюджета</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499,63</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1 072,96</w:t>
            </w:r>
          </w:p>
        </w:tc>
        <w:tc>
          <w:tcPr>
            <w:tcW w:w="130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2 261,58</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5 400,17</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8 606,31</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58"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417"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00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ответственному исполнителю Программы МУ «Управление образования администрации г. 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499,63</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1 072,96</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2 261,58</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5 400,17</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8 606,31</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Иные источники финансирования</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5 120,88</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5 449,80</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3 970,87</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4 363,16</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4 363,16</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4 363,16</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4 363,16</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4 363,16</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00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ответственному исполнителю Программы МУ «Управление образования администрации г. 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5 120,88</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5 449,80</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3 970,87</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4 363,16</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4 363,16</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4 363,16</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4 363,16</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4 363,16</w:t>
            </w:r>
          </w:p>
        </w:tc>
      </w:tr>
      <w:tr w:rsidR="00FC1367" w:rsidRPr="00FC1367" w:rsidTr="009C7E5C">
        <w:trPr>
          <w:trHeight w:val="300"/>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right"/>
              <w:rPr>
                <w:rFonts w:ascii="Times New Roman" w:hAnsi="Times New Roman" w:cs="Times New Roman"/>
                <w:sz w:val="20"/>
                <w:szCs w:val="20"/>
              </w:rPr>
            </w:pPr>
            <w:r w:rsidRPr="00FC1367">
              <w:rPr>
                <w:rFonts w:ascii="Times New Roman" w:hAnsi="Times New Roman" w:cs="Times New Roman"/>
                <w:sz w:val="20"/>
                <w:szCs w:val="20"/>
              </w:rPr>
              <w:t>4</w:t>
            </w:r>
          </w:p>
        </w:tc>
        <w:tc>
          <w:tcPr>
            <w:tcW w:w="14329" w:type="dxa"/>
            <w:gridSpan w:val="10"/>
            <w:tcBorders>
              <w:top w:val="single" w:sz="4" w:space="0" w:color="auto"/>
              <w:left w:val="nil"/>
              <w:bottom w:val="single" w:sz="4" w:space="0" w:color="auto"/>
              <w:right w:val="single" w:sz="4" w:space="0" w:color="000000"/>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Подпрограмма 3 «Развитие дополнительного образования в городе-курорте Пятигорске»</w:t>
            </w:r>
          </w:p>
        </w:tc>
      </w:tr>
      <w:tr w:rsidR="00FC1367" w:rsidRPr="00FC1367" w:rsidTr="009C7E5C">
        <w:trPr>
          <w:trHeight w:val="330"/>
        </w:trPr>
        <w:tc>
          <w:tcPr>
            <w:tcW w:w="560" w:type="dxa"/>
            <w:tcBorders>
              <w:top w:val="nil"/>
              <w:left w:val="single" w:sz="4" w:space="0" w:color="auto"/>
              <w:bottom w:val="nil"/>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nil"/>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подпрограмма, всего</w:t>
            </w:r>
          </w:p>
        </w:tc>
        <w:tc>
          <w:tcPr>
            <w:tcW w:w="2126" w:type="dxa"/>
            <w:tcBorders>
              <w:top w:val="nil"/>
              <w:left w:val="nil"/>
              <w:bottom w:val="nil"/>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113 694,16</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113 652,19</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115 830,68</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126 935,07</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141 349,60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141 148,76</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133 476,23</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133 476,23</w:t>
            </w:r>
          </w:p>
        </w:tc>
      </w:tr>
      <w:tr w:rsidR="00FC1367" w:rsidRPr="00FC1367" w:rsidTr="009C7E5C">
        <w:trPr>
          <w:trHeight w:val="342"/>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single" w:sz="4" w:space="0" w:color="auto"/>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single" w:sz="4" w:space="0" w:color="auto"/>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Бюджет города-курорта Пятигорска, в т.ч.</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88 040,06</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87 560,09</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89 821,42</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101 121,35</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115 598,52</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115 397,68</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107 725,15</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107 725,15</w:t>
            </w:r>
          </w:p>
        </w:tc>
      </w:tr>
      <w:tr w:rsidR="00FC1367" w:rsidRPr="00FC1367" w:rsidTr="009C7E5C">
        <w:trPr>
          <w:trHeight w:val="660"/>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lastRenderedPageBreak/>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средства бюджета Ставропольского края (далее - краевой бюджет)</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1 801,00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3 630,23</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690"/>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соисполнителю Программы МУ «Управление культуры администрации г. Пятигорска»</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1 801,00</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3 630,23</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5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r>
      <w:tr w:rsidR="00FC1367" w:rsidRPr="00FC1367" w:rsidTr="009C7E5C">
        <w:trPr>
          <w:trHeight w:val="342"/>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single" w:sz="4" w:space="0" w:color="auto"/>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средства местного бюджета</w:t>
            </w:r>
          </w:p>
        </w:tc>
        <w:tc>
          <w:tcPr>
            <w:tcW w:w="1418"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86 239,06</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87 560,09</w:t>
            </w:r>
          </w:p>
        </w:tc>
        <w:tc>
          <w:tcPr>
            <w:tcW w:w="130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89 821,42</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97 491,12</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115 598,52</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115 397,68</w:t>
            </w:r>
          </w:p>
        </w:tc>
        <w:tc>
          <w:tcPr>
            <w:tcW w:w="1358"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107 725,15</w:t>
            </w:r>
          </w:p>
        </w:tc>
        <w:tc>
          <w:tcPr>
            <w:tcW w:w="1417"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107 725,15</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00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ответственному исполнителю Программы МУ «Управление образования администрации г. 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42 649,53</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43 603,30</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44 033,98</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49 192,61</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59 276,46</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59 276,46</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56 290,85</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56 290,85</w:t>
            </w:r>
          </w:p>
        </w:tc>
      </w:tr>
      <w:tr w:rsidR="00FC1367" w:rsidRPr="00FC1367" w:rsidTr="009C7E5C">
        <w:trPr>
          <w:trHeight w:val="690"/>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соисполнителю Программы МУ «Управление культуры администрации г. Пятигорска»</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43 589,53</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43 956,79</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45 787,44</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48 298,51</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56 322,06</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56 121,22</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51 434,30</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51 434,30</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lastRenderedPageBreak/>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Иные источники финансирования</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25 654,10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26 092,10</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26 009,26</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25 813,72</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25 751,08</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25 751,08</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25 751,08</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25 751,08</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00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ответственному исполнителю Программы МУ «Управление образования администрации г. 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4 092,72</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4 524,47</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2 504,34</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2 901,12</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2 838,48</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2 838,48</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2 838,48</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2 838,48</w:t>
            </w:r>
          </w:p>
        </w:tc>
      </w:tr>
      <w:tr w:rsidR="00FC1367" w:rsidRPr="00FC1367" w:rsidTr="009C7E5C">
        <w:trPr>
          <w:trHeight w:val="690"/>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соисполнителю Программы МУ «Управление культуры администрации г. Пятигорска»</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21 561,38</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21 567,63</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23 504,92</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22 912,60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22 912,60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22 912,60</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22 912,60</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22 912,60</w:t>
            </w:r>
          </w:p>
        </w:tc>
      </w:tr>
      <w:tr w:rsidR="00FC1367" w:rsidRPr="00FC1367" w:rsidTr="009C7E5C">
        <w:trPr>
          <w:trHeight w:val="930"/>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следующие основные мероприятия подпрограммы:</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color w:val="FF0000"/>
                <w:sz w:val="20"/>
                <w:szCs w:val="20"/>
              </w:rPr>
            </w:pPr>
            <w:r w:rsidRPr="00FC1367">
              <w:rPr>
                <w:rFonts w:ascii="Times New Roman" w:hAnsi="Times New Roman" w:cs="Times New Roman"/>
                <w:color w:val="FF0000"/>
                <w:sz w:val="20"/>
                <w:szCs w:val="20"/>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200"/>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4.1.</w:t>
            </w:r>
          </w:p>
        </w:tc>
        <w:tc>
          <w:tcPr>
            <w:tcW w:w="1430" w:type="dxa"/>
            <w:tcBorders>
              <w:top w:val="single" w:sz="4" w:space="0" w:color="auto"/>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Обеспечение предоставления дополнительного образования</w:t>
            </w:r>
          </w:p>
        </w:tc>
        <w:tc>
          <w:tcPr>
            <w:tcW w:w="2126" w:type="dxa"/>
            <w:tcBorders>
              <w:top w:val="single" w:sz="4" w:space="0" w:color="auto"/>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color w:val="FF0000"/>
                <w:sz w:val="20"/>
                <w:szCs w:val="20"/>
              </w:rPr>
            </w:pPr>
            <w:r w:rsidRPr="00FC1367">
              <w:rPr>
                <w:rFonts w:ascii="Times New Roman" w:hAnsi="Times New Roman" w:cs="Times New Roman"/>
                <w:color w:val="FF0000"/>
                <w:sz w:val="20"/>
                <w:szCs w:val="20"/>
              </w:rPr>
              <w:t> </w:t>
            </w:r>
          </w:p>
        </w:tc>
        <w:tc>
          <w:tcPr>
            <w:tcW w:w="130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lastRenderedPageBreak/>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Бюджет города-курорта Пятигорска, в т.ч.</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87 346,78</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87 529,54</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89 821,42</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94 067,31</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98 193,67</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97 924,97</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90 252,44</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90 252,44</w:t>
            </w:r>
          </w:p>
        </w:tc>
      </w:tr>
      <w:tr w:rsidR="00FC1367" w:rsidRPr="00FC1367" w:rsidTr="009C7E5C">
        <w:trPr>
          <w:trHeight w:val="660"/>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средства бюджета Ставропольского края (далее - краевой бюджет)</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1 801,00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690"/>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соисполнителю Программы МУ «Управление культуры администрации г. Пятигорска»</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1 801,00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средства местного бюджета</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85 545,78</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87 529,54</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89 821,42</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94 067,31</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98 193,67</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97 924,97</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90 252,44</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90 252,44</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00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ответственному исполнителю Программы МУ «Управление образования администрации г. 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41 956,25</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43 572,75</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44 033,98</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45 768,80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41 871,61</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41 803,75</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38 818,14</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38 818,14</w:t>
            </w:r>
          </w:p>
        </w:tc>
      </w:tr>
      <w:tr w:rsidR="00FC1367" w:rsidRPr="00FC1367" w:rsidTr="009C7E5C">
        <w:trPr>
          <w:trHeight w:val="690"/>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xml:space="preserve">соисполнителю Программы МУ «Управление </w:t>
            </w:r>
            <w:r w:rsidRPr="00FC1367">
              <w:rPr>
                <w:rFonts w:ascii="Times New Roman" w:hAnsi="Times New Roman" w:cs="Times New Roman"/>
                <w:sz w:val="20"/>
                <w:szCs w:val="20"/>
              </w:rPr>
              <w:lastRenderedPageBreak/>
              <w:t>культуры администрации г. Пятигорска»</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43 589,53</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43 956,79</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45 787,44</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48 298,51</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56 322,06</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56 121,22</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51 434,30</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51 434,30</w:t>
            </w:r>
          </w:p>
        </w:tc>
      </w:tr>
      <w:tr w:rsidR="00FC1367" w:rsidRPr="00FC1367" w:rsidTr="009C7E5C">
        <w:trPr>
          <w:trHeight w:val="342"/>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lastRenderedPageBreak/>
              <w:t> </w:t>
            </w:r>
          </w:p>
        </w:tc>
        <w:tc>
          <w:tcPr>
            <w:tcW w:w="143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Иные 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25 654,10</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26 092,10</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26 009,26</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25 813,72</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25 751,08</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25 751,08</w:t>
            </w:r>
          </w:p>
        </w:tc>
        <w:tc>
          <w:tcPr>
            <w:tcW w:w="135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25 751,08</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25 751,08</w:t>
            </w:r>
          </w:p>
        </w:tc>
      </w:tr>
      <w:tr w:rsidR="00FC1367" w:rsidRPr="00FC1367" w:rsidTr="009C7E5C">
        <w:trPr>
          <w:trHeight w:val="342"/>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single" w:sz="4" w:space="0" w:color="auto"/>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single" w:sz="4" w:space="0" w:color="auto"/>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00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ответственному исполнителю Программы МУ «Управление образования администрации г. 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4 092,72</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4 524,47</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2 504,34</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2 901,12</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2 838,48</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2 838,48</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2 838,48</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2 838,48</w:t>
            </w:r>
          </w:p>
        </w:tc>
      </w:tr>
      <w:tr w:rsidR="00FC1367" w:rsidRPr="00FC1367" w:rsidTr="009C7E5C">
        <w:trPr>
          <w:trHeight w:val="690"/>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соисполнителю Программы МУ «Управление культуры администрации г. Пятигорска»</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21 561,38</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21 567,63</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23 504,92</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22 912,60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22 912,60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22 912,60</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22 912,60</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22 912,60</w:t>
            </w:r>
          </w:p>
        </w:tc>
      </w:tr>
      <w:tr w:rsidR="00FC1367" w:rsidRPr="00FC1367" w:rsidTr="009C7E5C">
        <w:trPr>
          <w:trHeight w:val="1500"/>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4.2.</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Проведение мероприятий в области дополнительного образования</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Бюджет города-курорта Пятигорска, в т.ч.</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30,55</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30,55</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361,20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361,20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361,20</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361,20</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361,20</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lastRenderedPageBreak/>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средства местного бюджета</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30,55</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30,55</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361,20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361,20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361,20</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361,20</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361,20</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00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ответственному исполнителю Программы МУ «Управление образования администрации г. 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30,55</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30,55</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361,20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361,20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361,20</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361,20</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361,20</w:t>
            </w:r>
          </w:p>
        </w:tc>
      </w:tr>
      <w:tr w:rsidR="00FC1367" w:rsidRPr="00FC1367" w:rsidTr="009C7E5C">
        <w:trPr>
          <w:trHeight w:val="1260"/>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4.3.</w:t>
            </w:r>
          </w:p>
        </w:tc>
        <w:tc>
          <w:tcPr>
            <w:tcW w:w="143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Осуществление капитального и текущего ремонта муниципальных учреждений</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342"/>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single" w:sz="4" w:space="0" w:color="auto"/>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Бюджет города-курорта Пятигорска, в т.ч.</w:t>
            </w:r>
          </w:p>
        </w:tc>
        <w:tc>
          <w:tcPr>
            <w:tcW w:w="1418"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662,73</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0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3 821,30</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58"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417"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средства бюджета Ставропольского края (далее - краевой бюджет)</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3 630,23</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00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lastRenderedPageBreak/>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ответственному исполнителю Программы МУ «Управление образования администрации г. 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3 630,23</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средства местного бюджета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662,73</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191,07</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00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ответственному исполнителю Программы МУ «Управление образования администрации г. 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662,73</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191,07</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290"/>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4.4.</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Организация и проведение мероприятий направленных на профессиональную ориентацию обучающихся</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342"/>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Бюджет города-курорта Пятигорска, в т.ч.</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342"/>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lastRenderedPageBreak/>
              <w:t> </w:t>
            </w:r>
          </w:p>
        </w:tc>
        <w:tc>
          <w:tcPr>
            <w:tcW w:w="1430" w:type="dxa"/>
            <w:tcBorders>
              <w:top w:val="single" w:sz="4" w:space="0" w:color="auto"/>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средства местного бюджета</w:t>
            </w:r>
          </w:p>
        </w:tc>
        <w:tc>
          <w:tcPr>
            <w:tcW w:w="1418"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color w:val="FF0000"/>
                <w:sz w:val="20"/>
                <w:szCs w:val="20"/>
              </w:rPr>
            </w:pPr>
            <w:r w:rsidRPr="00FC1367">
              <w:rPr>
                <w:rFonts w:ascii="Times New Roman" w:hAnsi="Times New Roman" w:cs="Times New Roman"/>
                <w:color w:val="FF0000"/>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00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ответственному исполнителю Программы МУ «Управление образования администрации г. 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color w:val="FF0000"/>
                <w:sz w:val="20"/>
                <w:szCs w:val="20"/>
              </w:rPr>
            </w:pPr>
            <w:r w:rsidRPr="00FC1367">
              <w:rPr>
                <w:rFonts w:ascii="Times New Roman" w:hAnsi="Times New Roman" w:cs="Times New Roman"/>
                <w:color w:val="FF0000"/>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050"/>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4.5.</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Реализация регионального проекта "Успех каждого ребенка"</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Бюджет города-курорта Пятигорска, в т.ч.</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2 871,54</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9 874,25</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9 942,11</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9 942,11</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9 942,11</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средства местного бюджета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2 871,54</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9 874,25</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9 942,11</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9 942,11</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9 942,11</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color w:val="FF0000"/>
                <w:sz w:val="20"/>
                <w:szCs w:val="20"/>
              </w:rPr>
            </w:pPr>
            <w:r w:rsidRPr="00FC1367">
              <w:rPr>
                <w:rFonts w:ascii="Times New Roman" w:hAnsi="Times New Roman" w:cs="Times New Roman"/>
                <w:color w:val="FF0000"/>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00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xml:space="preserve">ответственному исполнителю Программы МУ «Управление образования </w:t>
            </w:r>
            <w:r w:rsidRPr="00FC1367">
              <w:rPr>
                <w:rFonts w:ascii="Times New Roman" w:hAnsi="Times New Roman" w:cs="Times New Roman"/>
                <w:sz w:val="20"/>
                <w:szCs w:val="20"/>
              </w:rPr>
              <w:lastRenderedPageBreak/>
              <w:t>администрации г. 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color w:val="FF0000"/>
                <w:sz w:val="20"/>
                <w:szCs w:val="20"/>
              </w:rPr>
            </w:pPr>
            <w:r w:rsidRPr="00FC1367">
              <w:rPr>
                <w:rFonts w:ascii="Times New Roman" w:hAnsi="Times New Roman" w:cs="Times New Roman"/>
                <w:color w:val="FF0000"/>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2 871,54</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9 874,25</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9 942,11</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9 942,11</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9 942,11</w:t>
            </w:r>
          </w:p>
        </w:tc>
      </w:tr>
      <w:tr w:rsidR="00FC1367" w:rsidRPr="00FC1367" w:rsidTr="009C7E5C">
        <w:trPr>
          <w:trHeight w:val="1035"/>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4.6.</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Патриотическое воспитание подрастающего поколения</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Бюджет города-курорта Пятигорска, в т.ч.</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6 242,85</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6 242,85</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6 242,85</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6 242,85</w:t>
            </w:r>
          </w:p>
        </w:tc>
      </w:tr>
      <w:tr w:rsidR="00FC1367" w:rsidRPr="00FC1367" w:rsidTr="009C7E5C">
        <w:trPr>
          <w:trHeight w:val="342"/>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средства местного бюджета</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6 242,85</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6 242,85</w:t>
            </w:r>
          </w:p>
        </w:tc>
        <w:tc>
          <w:tcPr>
            <w:tcW w:w="135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6 242,85</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6 242,85</w:t>
            </w:r>
          </w:p>
        </w:tc>
      </w:tr>
      <w:tr w:rsidR="00FC1367" w:rsidRPr="00FC1367" w:rsidTr="009C7E5C">
        <w:trPr>
          <w:trHeight w:val="342"/>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single" w:sz="4" w:space="0" w:color="auto"/>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color w:val="FF0000"/>
                <w:sz w:val="20"/>
                <w:szCs w:val="20"/>
              </w:rPr>
            </w:pPr>
            <w:r w:rsidRPr="00FC1367">
              <w:rPr>
                <w:rFonts w:ascii="Times New Roman" w:hAnsi="Times New Roman" w:cs="Times New Roman"/>
                <w:color w:val="FF0000"/>
                <w:sz w:val="20"/>
                <w:szCs w:val="20"/>
              </w:rPr>
              <w:t> </w:t>
            </w:r>
          </w:p>
        </w:tc>
        <w:tc>
          <w:tcPr>
            <w:tcW w:w="130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00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ответственному исполнителю Программы МУ «Управление образования администрации г. 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6 242,85</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6 242,85</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6 242,85</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6 242,85</w:t>
            </w:r>
          </w:p>
        </w:tc>
      </w:tr>
      <w:tr w:rsidR="00FC1367" w:rsidRPr="00FC1367" w:rsidTr="009C7E5C">
        <w:trPr>
          <w:trHeight w:val="780"/>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4.7.</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Проведение мероприятий для детей и молодежи</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xml:space="preserve">Бюджет города-курорта Пятигорска, в </w:t>
            </w:r>
            <w:r w:rsidRPr="00FC1367">
              <w:rPr>
                <w:rFonts w:ascii="Times New Roman" w:hAnsi="Times New Roman" w:cs="Times New Roman"/>
                <w:sz w:val="20"/>
                <w:szCs w:val="20"/>
              </w:rPr>
              <w:lastRenderedPageBreak/>
              <w:t>т.ч.</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926,55</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926,55</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926,55</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926,55</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lastRenderedPageBreak/>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средства местного бюджета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926,55</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926,55</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926,55</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926,55</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color w:val="FF0000"/>
                <w:sz w:val="20"/>
                <w:szCs w:val="20"/>
              </w:rPr>
            </w:pPr>
            <w:r w:rsidRPr="00FC1367">
              <w:rPr>
                <w:rFonts w:ascii="Times New Roman" w:hAnsi="Times New Roman" w:cs="Times New Roman"/>
                <w:color w:val="FF0000"/>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00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ответственному исполнителю Программы МУ «Управление образования администрации г. 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926,55</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926,55</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926,55</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926,55</w:t>
            </w:r>
          </w:p>
        </w:tc>
      </w:tr>
      <w:tr w:rsidR="00FC1367" w:rsidRPr="00FC1367" w:rsidTr="009C7E5C">
        <w:trPr>
          <w:trHeight w:val="300"/>
        </w:trPr>
        <w:tc>
          <w:tcPr>
            <w:tcW w:w="13472" w:type="dxa"/>
            <w:gridSpan w:val="10"/>
            <w:tcBorders>
              <w:top w:val="single" w:sz="4" w:space="0" w:color="auto"/>
              <w:left w:val="single" w:sz="4" w:space="0" w:color="auto"/>
              <w:bottom w:val="single" w:sz="4" w:space="0" w:color="auto"/>
              <w:right w:val="single" w:sz="4" w:space="0" w:color="000000"/>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Подпрограмма 4 «Строительство, реконструкция объектов муниципальной собственности»</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600"/>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подпрограмма, всего</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930,00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364 310,97</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238 642,85</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52 974,95</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Бюджет города-курорта Пятигорска, в т.ч.</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930,00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364 310,97</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238 642,85</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52 974,95</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r>
      <w:tr w:rsidR="00FC1367" w:rsidRPr="00FC1367" w:rsidTr="009C7E5C">
        <w:trPr>
          <w:trHeight w:val="660"/>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средства бюджета Ставропольского края (далее - краевой бюджет)</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349 309,75</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207 754,73</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29 482,35</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302"/>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lastRenderedPageBreak/>
              <w:t> </w:t>
            </w:r>
          </w:p>
        </w:tc>
        <w:tc>
          <w:tcPr>
            <w:tcW w:w="143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соисполнителю Программы МУ «Управление архитектуры, строительства и жилищно-коммунального хозяйства администрации г. Пятигорска»</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349 309,75</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207 754,73</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29 482,35</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5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r>
      <w:tr w:rsidR="00FC1367" w:rsidRPr="00FC1367" w:rsidTr="009C7E5C">
        <w:trPr>
          <w:trHeight w:val="342"/>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single" w:sz="4" w:space="0" w:color="auto"/>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средства местного бюджета</w:t>
            </w:r>
          </w:p>
        </w:tc>
        <w:tc>
          <w:tcPr>
            <w:tcW w:w="1418"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930,00</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15 001,22</w:t>
            </w:r>
          </w:p>
        </w:tc>
        <w:tc>
          <w:tcPr>
            <w:tcW w:w="130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30 888,12</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23 492,60</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58"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417"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30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соисполнителю Программы МУ «Управление архитектуры, строительства и жилищно-коммунального хозяйства администрации г. 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930,00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15 001,22</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30 888,12</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23 492,60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r>
      <w:tr w:rsidR="00FC1367" w:rsidRPr="00FC1367" w:rsidTr="009C7E5C">
        <w:trPr>
          <w:trHeight w:val="900"/>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следующие основные мероприятия подпрограммы:</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color w:val="FF0000"/>
                <w:sz w:val="20"/>
                <w:szCs w:val="20"/>
              </w:rPr>
            </w:pPr>
            <w:r w:rsidRPr="00FC1367">
              <w:rPr>
                <w:rFonts w:ascii="Times New Roman" w:hAnsi="Times New Roman" w:cs="Times New Roman"/>
                <w:color w:val="FF0000"/>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color w:val="FF0000"/>
                <w:sz w:val="20"/>
                <w:szCs w:val="20"/>
              </w:rPr>
            </w:pPr>
            <w:r w:rsidRPr="00FC1367">
              <w:rPr>
                <w:rFonts w:ascii="Times New Roman" w:hAnsi="Times New Roman" w:cs="Times New Roman"/>
                <w:color w:val="FF0000"/>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200"/>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lastRenderedPageBreak/>
              <w:t>4.1.</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Строительство детского сада-яслей на 220 мест, ст. Константиновская, пересечение улиц Шоссейная и Почтовая (в т.ч. ПСД)</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color w:val="FF0000"/>
                <w:sz w:val="20"/>
                <w:szCs w:val="20"/>
              </w:rPr>
            </w:pPr>
            <w:r w:rsidRPr="00FC1367">
              <w:rPr>
                <w:rFonts w:ascii="Times New Roman" w:hAnsi="Times New Roman" w:cs="Times New Roman"/>
                <w:color w:val="FF0000"/>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color w:val="FF0000"/>
                <w:sz w:val="20"/>
                <w:szCs w:val="20"/>
              </w:rPr>
            </w:pPr>
            <w:r w:rsidRPr="00FC1367">
              <w:rPr>
                <w:rFonts w:ascii="Times New Roman" w:hAnsi="Times New Roman" w:cs="Times New Roman"/>
                <w:color w:val="FF0000"/>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Бюджет города-курорта Пятигорска, в т.ч.</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510,00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183 328,30</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85 318,53</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r>
      <w:tr w:rsidR="00FC1367" w:rsidRPr="00FC1367" w:rsidTr="009C7E5C">
        <w:trPr>
          <w:trHeight w:val="660"/>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средства бюджета Ставропольского края (далее - краевой бюджет)</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177 672,23</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77 886,09</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5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r>
      <w:tr w:rsidR="00FC1367" w:rsidRPr="00FC1367" w:rsidTr="009C7E5C">
        <w:trPr>
          <w:trHeight w:val="342"/>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single" w:sz="4" w:space="0" w:color="auto"/>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single" w:sz="4" w:space="0" w:color="auto"/>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30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соисполнителю Программы МУ «Управление архитектуры, строительства и жилищно-коммунального хозяйства администрации г. 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177 672,23</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77 886,09</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lastRenderedPageBreak/>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средства местного бюджета</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510,00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5 656,07</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7 432,44</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30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соисполнителю Программы МУ «Управление архитектуры, строительства и жилищно-коммунального хозяйства администрации г. 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510,00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5 656,07</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7 432,44</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500"/>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4.2.</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Строительство школы (5-6-ой микрорайон, ограниченный улицами Коллективная, Степная, Кочубея и р. Подкумок)</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Бюджет города-курорта Пятигорска, в т.ч.</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342"/>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средства местного бюджета</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342"/>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lastRenderedPageBreak/>
              <w:t> </w:t>
            </w:r>
          </w:p>
        </w:tc>
        <w:tc>
          <w:tcPr>
            <w:tcW w:w="1430" w:type="dxa"/>
            <w:tcBorders>
              <w:top w:val="single" w:sz="4" w:space="0" w:color="auto"/>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00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соисполнителю Программы МУ «Управление архитектуры, строительства и жилищно-коммунального хозяйства администрации г. 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900"/>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4.3.</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xml:space="preserve">Реализация регионального проекта «Современная школа»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Бюджет города-курорта Пятигорска, в т.ч.</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420,00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180 982,67</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153 324,32</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52 974,95</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r>
      <w:tr w:rsidR="00FC1367" w:rsidRPr="00FC1367" w:rsidTr="009C7E5C">
        <w:trPr>
          <w:trHeight w:val="660"/>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средства бюджета Ставропольского края (далее - краевой бюджет)</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171 637,52</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129 868,64</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29 482,35</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30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lastRenderedPageBreak/>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соисполнителю Программы МУ «Управление архитектуры, строительства и жилищно-коммунального хозяйства администрации г. 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171 637,52</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129 868,64</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29 482,35</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средства местного бюджета</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420,00</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9 345,15</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23 455,68</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23 492,60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0,00</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single" w:sz="4" w:space="0" w:color="auto"/>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302"/>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соисполнителю Программы МУ «Управление архитектуры, строительства и жилищно-коммунального хозяйства администрации г. Пятигорска»</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420,00</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9 345,15</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23 455,68</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23 492,60</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405"/>
        </w:trPr>
        <w:tc>
          <w:tcPr>
            <w:tcW w:w="14889" w:type="dxa"/>
            <w:gridSpan w:val="11"/>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Подпрограмма 5 «Обеспечение реализации муниципальной программы города-курорта Пятигорска «Развитие образования» и общепрограммные мероприятия»</w:t>
            </w:r>
          </w:p>
        </w:tc>
      </w:tr>
      <w:tr w:rsidR="00FC1367" w:rsidRPr="00FC1367" w:rsidTr="009C7E5C">
        <w:trPr>
          <w:trHeight w:val="405"/>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подпрограмма, всего</w:t>
            </w:r>
          </w:p>
        </w:tc>
        <w:tc>
          <w:tcPr>
            <w:tcW w:w="2126"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42 302,52</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44 309,83</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51 048,58</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42 574,82</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43 745,87</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43 745,87</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43 745,87</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43 745,87</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xml:space="preserve">Бюджет города-курорта Пятигорска, в </w:t>
            </w:r>
            <w:r w:rsidRPr="00FC1367">
              <w:rPr>
                <w:rFonts w:ascii="Times New Roman" w:hAnsi="Times New Roman" w:cs="Times New Roman"/>
                <w:sz w:val="20"/>
                <w:szCs w:val="20"/>
              </w:rPr>
              <w:lastRenderedPageBreak/>
              <w:t>т.ч.</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lastRenderedPageBreak/>
              <w:t>42 302,52</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44 309,83</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51 048,58</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42 574,82</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43 745,87</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43 745,87</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43 745,87</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43 745,87</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lastRenderedPageBreak/>
              <w:t> </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средства местного бюджета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42 302,52</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44 309,83</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51 048,58</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42 574,82</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43 745,87</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43 745,87</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43 745,87</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43 745,87</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00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ответственному исполнителю Программы МУ «Управление образования администрации г. Пятигорска»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42 302,52</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44 309,83</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51 048,58</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42 574,82</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43 745,87</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43 745,87</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43 745,87</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43 745,87</w:t>
            </w:r>
          </w:p>
        </w:tc>
      </w:tr>
      <w:tr w:rsidR="00FC1367" w:rsidRPr="00FC1367" w:rsidTr="009C7E5C">
        <w:trPr>
          <w:trHeight w:val="405"/>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следующие основные мероприятия подпрограммы:</w:t>
            </w:r>
          </w:p>
        </w:tc>
        <w:tc>
          <w:tcPr>
            <w:tcW w:w="2126"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405"/>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5.1.</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Обеспечение реализации программы</w:t>
            </w:r>
          </w:p>
        </w:tc>
        <w:tc>
          <w:tcPr>
            <w:tcW w:w="2126"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nil"/>
              <w:bottom w:val="single" w:sz="4" w:space="0" w:color="auto"/>
              <w:right w:val="nil"/>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Бюджет города-курорта Пятигорска, в т.ч.</w:t>
            </w:r>
          </w:p>
        </w:tc>
        <w:tc>
          <w:tcPr>
            <w:tcW w:w="1418"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42 302,52</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44 309,83</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51 048,58</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42 574,82</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43 745,87</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43 745,87</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43 745,87</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43 745,87</w:t>
            </w:r>
          </w:p>
        </w:tc>
      </w:tr>
      <w:tr w:rsidR="00FC1367" w:rsidRPr="00FC1367" w:rsidTr="009C7E5C">
        <w:trPr>
          <w:trHeight w:val="342"/>
        </w:trPr>
        <w:tc>
          <w:tcPr>
            <w:tcW w:w="560" w:type="dxa"/>
            <w:tcBorders>
              <w:top w:val="nil"/>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nil"/>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средства местного бюджета</w:t>
            </w:r>
          </w:p>
        </w:tc>
        <w:tc>
          <w:tcPr>
            <w:tcW w:w="141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42 302,52</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44 309,83</w:t>
            </w:r>
          </w:p>
        </w:tc>
        <w:tc>
          <w:tcPr>
            <w:tcW w:w="130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51 048,58</w:t>
            </w:r>
          </w:p>
        </w:tc>
        <w:tc>
          <w:tcPr>
            <w:tcW w:w="136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42 574,82</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43 745,87</w:t>
            </w:r>
          </w:p>
        </w:tc>
        <w:tc>
          <w:tcPr>
            <w:tcW w:w="1280"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43 745,87</w:t>
            </w:r>
          </w:p>
        </w:tc>
        <w:tc>
          <w:tcPr>
            <w:tcW w:w="1358"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43 745,87</w:t>
            </w:r>
          </w:p>
        </w:tc>
        <w:tc>
          <w:tcPr>
            <w:tcW w:w="1417" w:type="dxa"/>
            <w:tcBorders>
              <w:top w:val="nil"/>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43 745,87</w:t>
            </w:r>
          </w:p>
        </w:tc>
      </w:tr>
      <w:tr w:rsidR="00FC1367" w:rsidRPr="00FC1367" w:rsidTr="009C7E5C">
        <w:trPr>
          <w:trHeight w:val="342"/>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143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в том числе предусмотренные:</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color w:val="FF0000"/>
                <w:sz w:val="20"/>
                <w:szCs w:val="20"/>
              </w:rPr>
            </w:pPr>
            <w:r w:rsidRPr="00FC1367">
              <w:rPr>
                <w:rFonts w:ascii="Times New Roman" w:hAnsi="Times New Roman" w:cs="Times New Roman"/>
                <w:color w:val="FF0000"/>
                <w:sz w:val="20"/>
                <w:szCs w:val="20"/>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358"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 </w:t>
            </w:r>
          </w:p>
        </w:tc>
      </w:tr>
      <w:tr w:rsidR="00FC1367" w:rsidRPr="00FC1367" w:rsidTr="009C7E5C">
        <w:trPr>
          <w:trHeight w:val="1002"/>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lastRenderedPageBreak/>
              <w:t> </w:t>
            </w:r>
          </w:p>
        </w:tc>
        <w:tc>
          <w:tcPr>
            <w:tcW w:w="143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 </w:t>
            </w:r>
          </w:p>
        </w:tc>
        <w:tc>
          <w:tcPr>
            <w:tcW w:w="2126"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rPr>
                <w:rFonts w:ascii="Times New Roman" w:hAnsi="Times New Roman" w:cs="Times New Roman"/>
                <w:sz w:val="20"/>
                <w:szCs w:val="20"/>
              </w:rPr>
            </w:pPr>
            <w:r w:rsidRPr="00FC1367">
              <w:rPr>
                <w:rFonts w:ascii="Times New Roman" w:hAnsi="Times New Roman" w:cs="Times New Roman"/>
                <w:sz w:val="20"/>
                <w:szCs w:val="20"/>
              </w:rPr>
              <w:t>ответственному исполнителю Программы МУ «Управление образования администрации г. Пятигорска»</w:t>
            </w:r>
          </w:p>
        </w:tc>
        <w:tc>
          <w:tcPr>
            <w:tcW w:w="1418"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42 302,52</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44 309,83</w:t>
            </w:r>
          </w:p>
        </w:tc>
        <w:tc>
          <w:tcPr>
            <w:tcW w:w="130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51 048,58</w:t>
            </w:r>
          </w:p>
        </w:tc>
        <w:tc>
          <w:tcPr>
            <w:tcW w:w="136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42 574,82</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43 745,87</w:t>
            </w:r>
          </w:p>
        </w:tc>
        <w:tc>
          <w:tcPr>
            <w:tcW w:w="1280"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43 745,87</w:t>
            </w:r>
          </w:p>
        </w:tc>
        <w:tc>
          <w:tcPr>
            <w:tcW w:w="1358"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43 745,87</w:t>
            </w:r>
          </w:p>
        </w:tc>
        <w:tc>
          <w:tcPr>
            <w:tcW w:w="1417" w:type="dxa"/>
            <w:tcBorders>
              <w:top w:val="single" w:sz="4" w:space="0" w:color="auto"/>
              <w:left w:val="nil"/>
              <w:bottom w:val="single" w:sz="4" w:space="0" w:color="auto"/>
              <w:right w:val="single" w:sz="4" w:space="0" w:color="auto"/>
            </w:tcBorders>
            <w:shd w:val="clear" w:color="000000" w:fill="FFFFFF"/>
            <w:hideMark/>
          </w:tcPr>
          <w:p w:rsidR="00FC1367" w:rsidRPr="00FC1367" w:rsidRDefault="00FC1367" w:rsidP="009C7E5C">
            <w:pPr>
              <w:jc w:val="center"/>
              <w:rPr>
                <w:rFonts w:ascii="Times New Roman" w:hAnsi="Times New Roman" w:cs="Times New Roman"/>
                <w:sz w:val="20"/>
                <w:szCs w:val="20"/>
              </w:rPr>
            </w:pPr>
            <w:r w:rsidRPr="00FC1367">
              <w:rPr>
                <w:rFonts w:ascii="Times New Roman" w:hAnsi="Times New Roman" w:cs="Times New Roman"/>
                <w:sz w:val="20"/>
                <w:szCs w:val="20"/>
              </w:rPr>
              <w:t>43 745,87</w:t>
            </w:r>
          </w:p>
        </w:tc>
      </w:tr>
    </w:tbl>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jc w:val="right"/>
        <w:outlineLvl w:val="1"/>
        <w:rPr>
          <w:rFonts w:ascii="Times New Roman" w:hAnsi="Times New Roman" w:cs="Times New Roman"/>
          <w:szCs w:val="20"/>
        </w:rPr>
      </w:pPr>
      <w:r w:rsidRPr="00FC1367">
        <w:rPr>
          <w:rFonts w:ascii="Times New Roman" w:hAnsi="Times New Roman" w:cs="Times New Roman"/>
          <w:szCs w:val="20"/>
        </w:rPr>
        <w:t>Приложение 4</w:t>
      </w:r>
    </w:p>
    <w:p w:rsidR="00FC1367" w:rsidRPr="00FC1367" w:rsidRDefault="00FC1367" w:rsidP="00FC1367">
      <w:pPr>
        <w:widowControl w:val="0"/>
        <w:autoSpaceDE w:val="0"/>
        <w:autoSpaceDN w:val="0"/>
        <w:jc w:val="right"/>
        <w:rPr>
          <w:rFonts w:ascii="Times New Roman" w:hAnsi="Times New Roman" w:cs="Times New Roman"/>
          <w:szCs w:val="20"/>
        </w:rPr>
      </w:pPr>
      <w:r w:rsidRPr="00FC1367">
        <w:rPr>
          <w:rFonts w:ascii="Times New Roman" w:hAnsi="Times New Roman" w:cs="Times New Roman"/>
          <w:szCs w:val="20"/>
        </w:rPr>
        <w:t>к муниципальной программе</w:t>
      </w:r>
    </w:p>
    <w:p w:rsidR="00FC1367" w:rsidRPr="00FC1367" w:rsidRDefault="00FC1367" w:rsidP="00FC1367">
      <w:pPr>
        <w:widowControl w:val="0"/>
        <w:autoSpaceDE w:val="0"/>
        <w:autoSpaceDN w:val="0"/>
        <w:jc w:val="right"/>
        <w:rPr>
          <w:rFonts w:ascii="Times New Roman" w:hAnsi="Times New Roman" w:cs="Times New Roman"/>
          <w:szCs w:val="20"/>
        </w:rPr>
      </w:pPr>
      <w:r w:rsidRPr="00FC1367">
        <w:rPr>
          <w:rFonts w:ascii="Times New Roman" w:hAnsi="Times New Roman" w:cs="Times New Roman"/>
          <w:szCs w:val="20"/>
        </w:rPr>
        <w:t>города-курорта Пятигорска</w:t>
      </w:r>
    </w:p>
    <w:p w:rsidR="00FC1367" w:rsidRPr="00FC1367" w:rsidRDefault="00FC1367" w:rsidP="00FC1367">
      <w:pPr>
        <w:widowControl w:val="0"/>
        <w:autoSpaceDE w:val="0"/>
        <w:autoSpaceDN w:val="0"/>
        <w:jc w:val="right"/>
        <w:rPr>
          <w:rFonts w:ascii="Times New Roman" w:hAnsi="Times New Roman" w:cs="Times New Roman"/>
          <w:szCs w:val="20"/>
        </w:rPr>
      </w:pPr>
      <w:r w:rsidRPr="00FC1367">
        <w:rPr>
          <w:rFonts w:ascii="Times New Roman" w:hAnsi="Times New Roman" w:cs="Times New Roman"/>
          <w:szCs w:val="20"/>
        </w:rPr>
        <w:t>«Развитие образования»</w:t>
      </w: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jc w:val="center"/>
        <w:rPr>
          <w:rFonts w:ascii="Times New Roman" w:hAnsi="Times New Roman" w:cs="Times New Roman"/>
          <w:b/>
          <w:szCs w:val="20"/>
        </w:rPr>
      </w:pPr>
      <w:bookmarkStart w:id="9" w:name="P1948"/>
      <w:bookmarkEnd w:id="9"/>
      <w:r w:rsidRPr="00FC1367">
        <w:rPr>
          <w:rFonts w:ascii="Times New Roman" w:hAnsi="Times New Roman" w:cs="Times New Roman"/>
          <w:b/>
          <w:szCs w:val="20"/>
        </w:rPr>
        <w:lastRenderedPageBreak/>
        <w:t>ПЕРЕЧЕНЬ</w:t>
      </w:r>
    </w:p>
    <w:p w:rsidR="00FC1367" w:rsidRPr="00FC1367" w:rsidRDefault="00FC1367" w:rsidP="00FC1367">
      <w:pPr>
        <w:widowControl w:val="0"/>
        <w:autoSpaceDE w:val="0"/>
        <w:autoSpaceDN w:val="0"/>
        <w:jc w:val="center"/>
        <w:rPr>
          <w:rFonts w:ascii="Times New Roman" w:hAnsi="Times New Roman" w:cs="Times New Roman"/>
          <w:b/>
          <w:szCs w:val="20"/>
        </w:rPr>
      </w:pPr>
      <w:r w:rsidRPr="00FC1367">
        <w:rPr>
          <w:rFonts w:ascii="Times New Roman" w:hAnsi="Times New Roman" w:cs="Times New Roman"/>
          <w:b/>
          <w:szCs w:val="20"/>
        </w:rPr>
        <w:t>ОСНОВНЫХ МЕРОПРИЯТИЙ ПОДПРОГРАММ МУНИЦИПАЛЬНОЙ ПРОГРАММЫ</w:t>
      </w:r>
    </w:p>
    <w:p w:rsidR="00FC1367" w:rsidRPr="00FC1367" w:rsidRDefault="00FC1367" w:rsidP="00FC1367">
      <w:pPr>
        <w:widowControl w:val="0"/>
        <w:autoSpaceDE w:val="0"/>
        <w:autoSpaceDN w:val="0"/>
        <w:jc w:val="center"/>
        <w:rPr>
          <w:rFonts w:ascii="Times New Roman" w:hAnsi="Times New Roman" w:cs="Times New Roman"/>
          <w:b/>
          <w:szCs w:val="20"/>
        </w:rPr>
      </w:pPr>
      <w:r w:rsidRPr="00FC1367">
        <w:rPr>
          <w:rFonts w:ascii="Times New Roman" w:hAnsi="Times New Roman" w:cs="Times New Roman"/>
          <w:b/>
          <w:szCs w:val="20"/>
        </w:rPr>
        <w:t>ГОРОДА-КУРОРТА ПЯТИГОРСКА «РАЗВИТИЕ ОБРАЗОВАНИЯ»</w:t>
      </w:r>
    </w:p>
    <w:p w:rsidR="00FC1367" w:rsidRPr="00FC1367" w:rsidRDefault="00FC1367" w:rsidP="00FC1367">
      <w:pPr>
        <w:spacing w:after="1"/>
        <w:rPr>
          <w:rFonts w:ascii="Times New Roman" w:hAnsi="Times New Roman" w:cs="Times New Roman"/>
        </w:rPr>
      </w:pPr>
    </w:p>
    <w:p w:rsidR="00FC1367" w:rsidRPr="00FC1367" w:rsidRDefault="00FC1367" w:rsidP="00FC1367">
      <w:pPr>
        <w:spacing w:after="1"/>
        <w:rPr>
          <w:rFonts w:ascii="Times New Roman" w:hAnsi="Times New Roman" w:cs="Times New Roman"/>
        </w:rPr>
      </w:pPr>
    </w:p>
    <w:p w:rsidR="00FC1367" w:rsidRPr="00FC1367" w:rsidRDefault="00FC1367" w:rsidP="00FC1367">
      <w:pPr>
        <w:widowControl w:val="0"/>
        <w:autoSpaceDE w:val="0"/>
        <w:autoSpaceDN w:val="0"/>
        <w:rPr>
          <w:rFonts w:ascii="Times New Roman" w:hAnsi="Times New Roman" w:cs="Times New Roman"/>
          <w:szCs w:val="20"/>
        </w:rPr>
      </w:pPr>
    </w:p>
    <w:tbl>
      <w:tblPr>
        <w:tblW w:w="14616" w:type="dxa"/>
        <w:tblInd w:w="93" w:type="dxa"/>
        <w:tblLook w:val="04A0"/>
      </w:tblPr>
      <w:tblGrid>
        <w:gridCol w:w="699"/>
        <w:gridCol w:w="5013"/>
        <w:gridCol w:w="3151"/>
        <w:gridCol w:w="1384"/>
        <w:gridCol w:w="1384"/>
        <w:gridCol w:w="2985"/>
      </w:tblGrid>
      <w:tr w:rsidR="00FC1367" w:rsidRPr="00FC1367" w:rsidTr="009C7E5C">
        <w:trPr>
          <w:trHeight w:val="315"/>
        </w:trPr>
        <w:tc>
          <w:tcPr>
            <w:tcW w:w="6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 п/п</w:t>
            </w:r>
          </w:p>
        </w:tc>
        <w:tc>
          <w:tcPr>
            <w:tcW w:w="50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Наименование подпрограммы программы, основного мероприятия подпрограммы программы</w:t>
            </w:r>
          </w:p>
        </w:tc>
        <w:tc>
          <w:tcPr>
            <w:tcW w:w="31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Ответственный исполнитель подпрограммы программы, основного мероприятия подпрограммы программы</w:t>
            </w:r>
          </w:p>
        </w:tc>
        <w:tc>
          <w:tcPr>
            <w:tcW w:w="2768" w:type="dxa"/>
            <w:gridSpan w:val="2"/>
            <w:tcBorders>
              <w:top w:val="single" w:sz="4" w:space="0" w:color="auto"/>
              <w:left w:val="nil"/>
              <w:bottom w:val="single" w:sz="4" w:space="0" w:color="auto"/>
              <w:right w:val="single" w:sz="4" w:space="0" w:color="000000"/>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Срок</w:t>
            </w:r>
          </w:p>
        </w:tc>
        <w:tc>
          <w:tcPr>
            <w:tcW w:w="2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Связь с индикаторами достижения целей Программы и показателями решения задач подпрограммы Программы</w:t>
            </w:r>
          </w:p>
        </w:tc>
      </w:tr>
      <w:tr w:rsidR="00FC1367" w:rsidRPr="00FC1367" w:rsidTr="009C7E5C">
        <w:trPr>
          <w:trHeight w:val="509"/>
        </w:trPr>
        <w:tc>
          <w:tcPr>
            <w:tcW w:w="699" w:type="dxa"/>
            <w:vMerge/>
            <w:tcBorders>
              <w:top w:val="single" w:sz="4" w:space="0" w:color="auto"/>
              <w:left w:val="single" w:sz="4" w:space="0" w:color="auto"/>
              <w:bottom w:val="single" w:sz="4" w:space="0" w:color="000000"/>
              <w:right w:val="single" w:sz="4" w:space="0" w:color="auto"/>
            </w:tcBorders>
            <w:vAlign w:val="center"/>
            <w:hideMark/>
          </w:tcPr>
          <w:p w:rsidR="00FC1367" w:rsidRPr="00FC1367" w:rsidRDefault="00FC1367" w:rsidP="009C7E5C">
            <w:pPr>
              <w:rPr>
                <w:rFonts w:ascii="Times New Roman" w:hAnsi="Times New Roman" w:cs="Times New Roman"/>
              </w:rPr>
            </w:pPr>
          </w:p>
        </w:tc>
        <w:tc>
          <w:tcPr>
            <w:tcW w:w="5013" w:type="dxa"/>
            <w:vMerge/>
            <w:tcBorders>
              <w:top w:val="single" w:sz="4" w:space="0" w:color="auto"/>
              <w:left w:val="single" w:sz="4" w:space="0" w:color="auto"/>
              <w:bottom w:val="single" w:sz="4" w:space="0" w:color="000000"/>
              <w:right w:val="single" w:sz="4" w:space="0" w:color="auto"/>
            </w:tcBorders>
            <w:vAlign w:val="center"/>
            <w:hideMark/>
          </w:tcPr>
          <w:p w:rsidR="00FC1367" w:rsidRPr="00FC1367" w:rsidRDefault="00FC1367" w:rsidP="009C7E5C">
            <w:pPr>
              <w:rPr>
                <w:rFonts w:ascii="Times New Roman" w:hAnsi="Times New Roman" w:cs="Times New Roman"/>
              </w:rPr>
            </w:pPr>
          </w:p>
        </w:tc>
        <w:tc>
          <w:tcPr>
            <w:tcW w:w="3151" w:type="dxa"/>
            <w:vMerge/>
            <w:tcBorders>
              <w:top w:val="single" w:sz="4" w:space="0" w:color="auto"/>
              <w:left w:val="single" w:sz="4" w:space="0" w:color="auto"/>
              <w:bottom w:val="single" w:sz="4" w:space="0" w:color="000000"/>
              <w:right w:val="single" w:sz="4" w:space="0" w:color="auto"/>
            </w:tcBorders>
            <w:vAlign w:val="center"/>
            <w:hideMark/>
          </w:tcPr>
          <w:p w:rsidR="00FC1367" w:rsidRPr="00FC1367" w:rsidRDefault="00FC1367" w:rsidP="009C7E5C">
            <w:pPr>
              <w:rPr>
                <w:rFonts w:ascii="Times New Roman" w:hAnsi="Times New Roman" w:cs="Times New Roman"/>
              </w:rPr>
            </w:pPr>
          </w:p>
        </w:tc>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начала реализации</w:t>
            </w:r>
          </w:p>
        </w:tc>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окончания реализации</w:t>
            </w:r>
          </w:p>
        </w:tc>
        <w:tc>
          <w:tcPr>
            <w:tcW w:w="2985" w:type="dxa"/>
            <w:vMerge/>
            <w:tcBorders>
              <w:top w:val="single" w:sz="4" w:space="0" w:color="auto"/>
              <w:left w:val="single" w:sz="4" w:space="0" w:color="auto"/>
              <w:bottom w:val="single" w:sz="4" w:space="0" w:color="000000"/>
              <w:right w:val="single" w:sz="4" w:space="0" w:color="auto"/>
            </w:tcBorders>
            <w:vAlign w:val="center"/>
            <w:hideMark/>
          </w:tcPr>
          <w:p w:rsidR="00FC1367" w:rsidRPr="00FC1367" w:rsidRDefault="00FC1367" w:rsidP="009C7E5C">
            <w:pPr>
              <w:rPr>
                <w:rFonts w:ascii="Times New Roman" w:hAnsi="Times New Roman" w:cs="Times New Roman"/>
              </w:rPr>
            </w:pPr>
          </w:p>
        </w:tc>
      </w:tr>
      <w:tr w:rsidR="00FC1367" w:rsidRPr="00FC1367" w:rsidTr="009C7E5C">
        <w:trPr>
          <w:trHeight w:val="780"/>
        </w:trPr>
        <w:tc>
          <w:tcPr>
            <w:tcW w:w="699" w:type="dxa"/>
            <w:vMerge/>
            <w:tcBorders>
              <w:top w:val="single" w:sz="4" w:space="0" w:color="auto"/>
              <w:left w:val="single" w:sz="4" w:space="0" w:color="auto"/>
              <w:bottom w:val="single" w:sz="4" w:space="0" w:color="000000"/>
              <w:right w:val="single" w:sz="4" w:space="0" w:color="auto"/>
            </w:tcBorders>
            <w:vAlign w:val="center"/>
            <w:hideMark/>
          </w:tcPr>
          <w:p w:rsidR="00FC1367" w:rsidRPr="00FC1367" w:rsidRDefault="00FC1367" w:rsidP="009C7E5C">
            <w:pPr>
              <w:rPr>
                <w:rFonts w:ascii="Times New Roman" w:hAnsi="Times New Roman" w:cs="Times New Roman"/>
              </w:rPr>
            </w:pPr>
          </w:p>
        </w:tc>
        <w:tc>
          <w:tcPr>
            <w:tcW w:w="5013" w:type="dxa"/>
            <w:vMerge/>
            <w:tcBorders>
              <w:top w:val="single" w:sz="4" w:space="0" w:color="auto"/>
              <w:left w:val="single" w:sz="4" w:space="0" w:color="auto"/>
              <w:bottom w:val="single" w:sz="4" w:space="0" w:color="000000"/>
              <w:right w:val="single" w:sz="4" w:space="0" w:color="auto"/>
            </w:tcBorders>
            <w:vAlign w:val="center"/>
            <w:hideMark/>
          </w:tcPr>
          <w:p w:rsidR="00FC1367" w:rsidRPr="00FC1367" w:rsidRDefault="00FC1367" w:rsidP="009C7E5C">
            <w:pPr>
              <w:rPr>
                <w:rFonts w:ascii="Times New Roman" w:hAnsi="Times New Roman" w:cs="Times New Roman"/>
              </w:rPr>
            </w:pPr>
          </w:p>
        </w:tc>
        <w:tc>
          <w:tcPr>
            <w:tcW w:w="3151" w:type="dxa"/>
            <w:vMerge/>
            <w:tcBorders>
              <w:top w:val="single" w:sz="4" w:space="0" w:color="auto"/>
              <w:left w:val="single" w:sz="4" w:space="0" w:color="auto"/>
              <w:bottom w:val="single" w:sz="4" w:space="0" w:color="000000"/>
              <w:right w:val="single" w:sz="4" w:space="0" w:color="auto"/>
            </w:tcBorders>
            <w:vAlign w:val="center"/>
            <w:hideMark/>
          </w:tcPr>
          <w:p w:rsidR="00FC1367" w:rsidRPr="00FC1367" w:rsidRDefault="00FC1367" w:rsidP="009C7E5C">
            <w:pPr>
              <w:rPr>
                <w:rFonts w:ascii="Times New Roman" w:hAnsi="Times New Roman" w:cs="Times New Roman"/>
              </w:rPr>
            </w:pPr>
          </w:p>
        </w:tc>
        <w:tc>
          <w:tcPr>
            <w:tcW w:w="1384" w:type="dxa"/>
            <w:vMerge/>
            <w:tcBorders>
              <w:top w:val="nil"/>
              <w:left w:val="single" w:sz="4" w:space="0" w:color="auto"/>
              <w:bottom w:val="single" w:sz="4" w:space="0" w:color="000000"/>
              <w:right w:val="single" w:sz="4" w:space="0" w:color="auto"/>
            </w:tcBorders>
            <w:vAlign w:val="center"/>
            <w:hideMark/>
          </w:tcPr>
          <w:p w:rsidR="00FC1367" w:rsidRPr="00FC1367" w:rsidRDefault="00FC1367" w:rsidP="009C7E5C">
            <w:pPr>
              <w:rPr>
                <w:rFonts w:ascii="Times New Roman" w:hAnsi="Times New Roman" w:cs="Times New Roman"/>
              </w:rPr>
            </w:pPr>
          </w:p>
        </w:tc>
        <w:tc>
          <w:tcPr>
            <w:tcW w:w="1384" w:type="dxa"/>
            <w:vMerge/>
            <w:tcBorders>
              <w:top w:val="nil"/>
              <w:left w:val="single" w:sz="4" w:space="0" w:color="auto"/>
              <w:bottom w:val="single" w:sz="4" w:space="0" w:color="000000"/>
              <w:right w:val="single" w:sz="4" w:space="0" w:color="auto"/>
            </w:tcBorders>
            <w:vAlign w:val="center"/>
            <w:hideMark/>
          </w:tcPr>
          <w:p w:rsidR="00FC1367" w:rsidRPr="00FC1367" w:rsidRDefault="00FC1367" w:rsidP="009C7E5C">
            <w:pPr>
              <w:rPr>
                <w:rFonts w:ascii="Times New Roman" w:hAnsi="Times New Roman" w:cs="Times New Roman"/>
              </w:rPr>
            </w:pPr>
          </w:p>
        </w:tc>
        <w:tc>
          <w:tcPr>
            <w:tcW w:w="2985" w:type="dxa"/>
            <w:vMerge/>
            <w:tcBorders>
              <w:top w:val="single" w:sz="4" w:space="0" w:color="auto"/>
              <w:left w:val="single" w:sz="4" w:space="0" w:color="auto"/>
              <w:bottom w:val="single" w:sz="4" w:space="0" w:color="000000"/>
              <w:right w:val="single" w:sz="4" w:space="0" w:color="auto"/>
            </w:tcBorders>
            <w:vAlign w:val="center"/>
            <w:hideMark/>
          </w:tcPr>
          <w:p w:rsidR="00FC1367" w:rsidRPr="00FC1367" w:rsidRDefault="00FC1367" w:rsidP="009C7E5C">
            <w:pPr>
              <w:rPr>
                <w:rFonts w:ascii="Times New Roman" w:hAnsi="Times New Roman" w:cs="Times New Roman"/>
              </w:rPr>
            </w:pPr>
          </w:p>
        </w:tc>
      </w:tr>
      <w:tr w:rsidR="00FC1367" w:rsidRPr="00FC1367" w:rsidTr="009C7E5C">
        <w:trPr>
          <w:trHeight w:val="315"/>
        </w:trPr>
        <w:tc>
          <w:tcPr>
            <w:tcW w:w="699" w:type="dxa"/>
            <w:tcBorders>
              <w:top w:val="nil"/>
              <w:left w:val="single" w:sz="4" w:space="0" w:color="auto"/>
              <w:bottom w:val="single" w:sz="4" w:space="0" w:color="auto"/>
              <w:right w:val="single" w:sz="4" w:space="0" w:color="auto"/>
            </w:tcBorders>
            <w:shd w:val="clear" w:color="auto" w:fill="auto"/>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1</w:t>
            </w:r>
          </w:p>
        </w:tc>
        <w:tc>
          <w:tcPr>
            <w:tcW w:w="5013" w:type="dxa"/>
            <w:tcBorders>
              <w:top w:val="nil"/>
              <w:left w:val="nil"/>
              <w:bottom w:val="single" w:sz="4" w:space="0" w:color="auto"/>
              <w:right w:val="single" w:sz="4" w:space="0" w:color="auto"/>
            </w:tcBorders>
            <w:shd w:val="clear" w:color="auto" w:fill="auto"/>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w:t>
            </w:r>
          </w:p>
        </w:tc>
        <w:tc>
          <w:tcPr>
            <w:tcW w:w="3151" w:type="dxa"/>
            <w:tcBorders>
              <w:top w:val="nil"/>
              <w:left w:val="nil"/>
              <w:bottom w:val="single" w:sz="4" w:space="0" w:color="auto"/>
              <w:right w:val="single" w:sz="4" w:space="0" w:color="auto"/>
            </w:tcBorders>
            <w:shd w:val="clear" w:color="auto" w:fill="auto"/>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3</w:t>
            </w:r>
          </w:p>
        </w:tc>
        <w:tc>
          <w:tcPr>
            <w:tcW w:w="1384" w:type="dxa"/>
            <w:tcBorders>
              <w:top w:val="nil"/>
              <w:left w:val="nil"/>
              <w:bottom w:val="single" w:sz="4" w:space="0" w:color="auto"/>
              <w:right w:val="single" w:sz="4" w:space="0" w:color="auto"/>
            </w:tcBorders>
            <w:shd w:val="clear" w:color="auto" w:fill="auto"/>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4</w:t>
            </w:r>
          </w:p>
        </w:tc>
        <w:tc>
          <w:tcPr>
            <w:tcW w:w="1384" w:type="dxa"/>
            <w:tcBorders>
              <w:top w:val="nil"/>
              <w:left w:val="nil"/>
              <w:bottom w:val="single" w:sz="4" w:space="0" w:color="auto"/>
              <w:right w:val="single" w:sz="4" w:space="0" w:color="auto"/>
            </w:tcBorders>
            <w:shd w:val="clear" w:color="auto" w:fill="auto"/>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5</w:t>
            </w:r>
          </w:p>
        </w:tc>
        <w:tc>
          <w:tcPr>
            <w:tcW w:w="2985" w:type="dxa"/>
            <w:tcBorders>
              <w:top w:val="nil"/>
              <w:left w:val="nil"/>
              <w:bottom w:val="single" w:sz="4" w:space="0" w:color="auto"/>
              <w:right w:val="single" w:sz="4" w:space="0" w:color="auto"/>
            </w:tcBorders>
            <w:shd w:val="clear" w:color="auto" w:fill="auto"/>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6</w:t>
            </w:r>
          </w:p>
        </w:tc>
      </w:tr>
      <w:tr w:rsidR="00FC1367" w:rsidRPr="00FC1367" w:rsidTr="009C7E5C">
        <w:trPr>
          <w:trHeight w:val="930"/>
        </w:trPr>
        <w:tc>
          <w:tcPr>
            <w:tcW w:w="14616"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Цель Программы: Повышение доступности и качества дошкольного, общего, дополнительного образования в городе-курорте Пятигорске, создание правовых и социально-экономических условий для нравственного, интеллектуального и физического развития детей</w:t>
            </w:r>
          </w:p>
        </w:tc>
      </w:tr>
      <w:tr w:rsidR="00FC1367" w:rsidRPr="00FC1367" w:rsidTr="009C7E5C">
        <w:trPr>
          <w:trHeight w:val="210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1.</w:t>
            </w:r>
          </w:p>
        </w:tc>
        <w:tc>
          <w:tcPr>
            <w:tcW w:w="5013" w:type="dxa"/>
            <w:tcBorders>
              <w:top w:val="single" w:sz="4" w:space="0" w:color="auto"/>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Подпрограмма 1 «Развитие системы дошкольного образования в городе-курорте Пятигорске»  (далее -Подпрограмма 1)</w:t>
            </w:r>
          </w:p>
        </w:tc>
        <w:tc>
          <w:tcPr>
            <w:tcW w:w="3151" w:type="dxa"/>
            <w:tcBorders>
              <w:top w:val="single" w:sz="4" w:space="0" w:color="auto"/>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Муниципальное учреждение «Управление образования администрации г. Пятигорска»</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2018</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2025</w:t>
            </w:r>
          </w:p>
        </w:tc>
        <w:tc>
          <w:tcPr>
            <w:tcW w:w="2985" w:type="dxa"/>
            <w:tcBorders>
              <w:top w:val="single" w:sz="4" w:space="0" w:color="auto"/>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п.1.1.-1.5., 1.8  в таблице Приложение 1                                                                                                    к муниципальной программе города-курорта Пятигорска «Развитие образования»</w:t>
            </w:r>
          </w:p>
        </w:tc>
      </w:tr>
      <w:tr w:rsidR="00FC1367" w:rsidRPr="00FC1367" w:rsidTr="009C7E5C">
        <w:trPr>
          <w:trHeight w:val="660"/>
        </w:trPr>
        <w:tc>
          <w:tcPr>
            <w:tcW w:w="14616"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Задача 1 Подпрограммы 1: Обеспечение государственных гарантий доступности общедоступного и бесплатного дошкольного образования по основным образовательным программам</w:t>
            </w:r>
          </w:p>
        </w:tc>
      </w:tr>
      <w:tr w:rsidR="00FC1367" w:rsidRPr="00FC1367" w:rsidTr="009C7E5C">
        <w:trPr>
          <w:trHeight w:val="157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lastRenderedPageBreak/>
              <w:t>1.1.</w:t>
            </w:r>
          </w:p>
        </w:tc>
        <w:tc>
          <w:tcPr>
            <w:tcW w:w="5013" w:type="dxa"/>
            <w:tcBorders>
              <w:top w:val="single" w:sz="4" w:space="0" w:color="auto"/>
              <w:left w:val="nil"/>
              <w:bottom w:val="single" w:sz="4" w:space="0" w:color="auto"/>
              <w:right w:val="single" w:sz="4" w:space="0" w:color="auto"/>
            </w:tcBorders>
            <w:shd w:val="clear" w:color="000000" w:fill="FFFFFF"/>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Обеспечение предоставления бесплатного дошкольного образования</w:t>
            </w:r>
          </w:p>
        </w:tc>
        <w:tc>
          <w:tcPr>
            <w:tcW w:w="3151" w:type="dxa"/>
            <w:tcBorders>
              <w:top w:val="single" w:sz="4" w:space="0" w:color="auto"/>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Муниципальное учреждение «Управление образования администрации г. Пятигорска»</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2018</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2025</w:t>
            </w:r>
          </w:p>
        </w:tc>
        <w:tc>
          <w:tcPr>
            <w:tcW w:w="2985" w:type="dxa"/>
            <w:tcBorders>
              <w:top w:val="single" w:sz="4" w:space="0" w:color="auto"/>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п.1.1 - 1.6. в таблице Приложение 1                                                                                                    к муниципальной программе города-курорта Пятигорска «Развитие образования»</w:t>
            </w:r>
          </w:p>
        </w:tc>
      </w:tr>
      <w:tr w:rsidR="00FC1367" w:rsidRPr="00FC1367" w:rsidTr="009C7E5C">
        <w:trPr>
          <w:trHeight w:val="315"/>
        </w:trPr>
        <w:tc>
          <w:tcPr>
            <w:tcW w:w="14616"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Задача 2 Подпрограммы 1: Развитие кадрового потенциала в учреждениях дошкольного образования</w:t>
            </w:r>
          </w:p>
        </w:tc>
      </w:tr>
      <w:tr w:rsidR="00FC1367" w:rsidRPr="00FC1367" w:rsidTr="009C7E5C">
        <w:trPr>
          <w:trHeight w:val="1575"/>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1.2.</w:t>
            </w:r>
          </w:p>
        </w:tc>
        <w:tc>
          <w:tcPr>
            <w:tcW w:w="5013" w:type="dxa"/>
            <w:tcBorders>
              <w:top w:val="nil"/>
              <w:left w:val="nil"/>
              <w:bottom w:val="single" w:sz="4" w:space="0" w:color="auto"/>
              <w:right w:val="single" w:sz="4" w:space="0" w:color="auto"/>
            </w:tcBorders>
            <w:shd w:val="clear" w:color="000000" w:fill="FFFFFF"/>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Совершенствование кадрового потенциала и социальная поддержка педагогических кадров в дошкольном образовании</w:t>
            </w:r>
          </w:p>
        </w:tc>
        <w:tc>
          <w:tcPr>
            <w:tcW w:w="3151" w:type="dxa"/>
            <w:vMerge w:val="restart"/>
            <w:tcBorders>
              <w:top w:val="nil"/>
              <w:left w:val="single" w:sz="4" w:space="0" w:color="auto"/>
              <w:bottom w:val="single" w:sz="4" w:space="0" w:color="000000"/>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Муниципальное учреждение «Управление образования администрации г. Пятигорска»</w:t>
            </w:r>
          </w:p>
        </w:tc>
        <w:tc>
          <w:tcPr>
            <w:tcW w:w="1384"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2018</w:t>
            </w:r>
          </w:p>
        </w:tc>
        <w:tc>
          <w:tcPr>
            <w:tcW w:w="1384"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2025</w:t>
            </w:r>
          </w:p>
        </w:tc>
        <w:tc>
          <w:tcPr>
            <w:tcW w:w="2985"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п.1.2.1.-1.2.5. в таблице Приложение 1                                                                                                    к муниципальной программе города-курорта Пятигорска «Развитие образования»</w:t>
            </w:r>
          </w:p>
        </w:tc>
      </w:tr>
      <w:tr w:rsidR="00FC1367" w:rsidRPr="00FC1367" w:rsidTr="009C7E5C">
        <w:trPr>
          <w:trHeight w:val="1575"/>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1.3</w:t>
            </w:r>
          </w:p>
        </w:tc>
        <w:tc>
          <w:tcPr>
            <w:tcW w:w="5013" w:type="dxa"/>
            <w:tcBorders>
              <w:top w:val="nil"/>
              <w:left w:val="nil"/>
              <w:bottom w:val="single" w:sz="4" w:space="0" w:color="auto"/>
              <w:right w:val="single" w:sz="4" w:space="0" w:color="auto"/>
            </w:tcBorders>
            <w:shd w:val="clear" w:color="000000" w:fill="FFFFFF"/>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Проведение мероприятий в сфере дошкольного образования</w:t>
            </w:r>
          </w:p>
        </w:tc>
        <w:tc>
          <w:tcPr>
            <w:tcW w:w="3151" w:type="dxa"/>
            <w:vMerge/>
            <w:tcBorders>
              <w:top w:val="nil"/>
              <w:left w:val="single" w:sz="4" w:space="0" w:color="auto"/>
              <w:bottom w:val="single" w:sz="4" w:space="0" w:color="000000"/>
              <w:right w:val="single" w:sz="4" w:space="0" w:color="auto"/>
            </w:tcBorders>
            <w:vAlign w:val="center"/>
            <w:hideMark/>
          </w:tcPr>
          <w:p w:rsidR="00FC1367" w:rsidRPr="00FC1367" w:rsidRDefault="00FC1367" w:rsidP="009C7E5C">
            <w:pPr>
              <w:jc w:val="center"/>
              <w:rPr>
                <w:rFonts w:ascii="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2018</w:t>
            </w:r>
          </w:p>
        </w:tc>
        <w:tc>
          <w:tcPr>
            <w:tcW w:w="1384"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2025</w:t>
            </w:r>
          </w:p>
        </w:tc>
        <w:tc>
          <w:tcPr>
            <w:tcW w:w="2985"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п.1.2.5. в таблице Приложение 1                                                                                                    к муниципальной программе города-курорта Пятигорска « Развитие образования»</w:t>
            </w:r>
          </w:p>
        </w:tc>
      </w:tr>
      <w:tr w:rsidR="00FC1367" w:rsidRPr="00FC1367" w:rsidTr="009C7E5C">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p>
        </w:tc>
        <w:tc>
          <w:tcPr>
            <w:tcW w:w="13917" w:type="dxa"/>
            <w:gridSpan w:val="5"/>
            <w:tcBorders>
              <w:top w:val="single" w:sz="4" w:space="0" w:color="auto"/>
              <w:left w:val="nil"/>
              <w:bottom w:val="single" w:sz="4" w:space="0" w:color="auto"/>
              <w:right w:val="single" w:sz="4" w:space="0" w:color="auto"/>
            </w:tcBorders>
            <w:shd w:val="clear" w:color="000000" w:fill="FFFFFF"/>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Задача 3  Подпрограммы 1: Развитие и модернизация системы дошкольного образования</w:t>
            </w:r>
          </w:p>
        </w:tc>
      </w:tr>
      <w:tr w:rsidR="00FC1367" w:rsidRPr="00FC1367" w:rsidTr="009C7E5C">
        <w:trPr>
          <w:trHeight w:val="1575"/>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1.4.</w:t>
            </w:r>
          </w:p>
        </w:tc>
        <w:tc>
          <w:tcPr>
            <w:tcW w:w="5013" w:type="dxa"/>
            <w:tcBorders>
              <w:top w:val="nil"/>
              <w:left w:val="nil"/>
              <w:bottom w:val="single" w:sz="4" w:space="0" w:color="auto"/>
              <w:right w:val="single" w:sz="4" w:space="0" w:color="auto"/>
            </w:tcBorders>
            <w:shd w:val="clear" w:color="000000" w:fill="FFFFFF"/>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Укрепление материально-технической базы учреждений дошкольного образования</w:t>
            </w:r>
          </w:p>
        </w:tc>
        <w:tc>
          <w:tcPr>
            <w:tcW w:w="3151"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Муниципальное учреждение «Управление образования администрации г. Пятигорска»</w:t>
            </w:r>
          </w:p>
        </w:tc>
        <w:tc>
          <w:tcPr>
            <w:tcW w:w="1384"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2018</w:t>
            </w:r>
          </w:p>
        </w:tc>
        <w:tc>
          <w:tcPr>
            <w:tcW w:w="1384"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2025</w:t>
            </w:r>
          </w:p>
        </w:tc>
        <w:tc>
          <w:tcPr>
            <w:tcW w:w="2985"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п. 1.3.1. в таблице Приложение 1                                                                                                    к муниципальной программе города-курорта Пятигорска «Развитие образования»</w:t>
            </w:r>
          </w:p>
        </w:tc>
      </w:tr>
      <w:tr w:rsidR="00FC1367" w:rsidRPr="00FC1367" w:rsidTr="009C7E5C">
        <w:trPr>
          <w:trHeight w:val="1905"/>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lastRenderedPageBreak/>
              <w:t>2.</w:t>
            </w:r>
          </w:p>
        </w:tc>
        <w:tc>
          <w:tcPr>
            <w:tcW w:w="5013" w:type="dxa"/>
            <w:tcBorders>
              <w:top w:val="nil"/>
              <w:left w:val="nil"/>
              <w:bottom w:val="single" w:sz="4" w:space="0" w:color="auto"/>
              <w:right w:val="nil"/>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Подпрограмма 2 «Развитие системы общего образования в городе-курорте Пятигорске»  (далее Подпрограмма 2)</w:t>
            </w:r>
          </w:p>
        </w:tc>
        <w:tc>
          <w:tcPr>
            <w:tcW w:w="3151" w:type="dxa"/>
            <w:tcBorders>
              <w:top w:val="nil"/>
              <w:left w:val="single" w:sz="4" w:space="0" w:color="auto"/>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Муниципальное учреждение «Управление образования администрации г. Пятигорска»</w:t>
            </w:r>
          </w:p>
        </w:tc>
        <w:tc>
          <w:tcPr>
            <w:tcW w:w="1384"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2018</w:t>
            </w:r>
          </w:p>
        </w:tc>
        <w:tc>
          <w:tcPr>
            <w:tcW w:w="1384"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2025</w:t>
            </w:r>
          </w:p>
        </w:tc>
        <w:tc>
          <w:tcPr>
            <w:tcW w:w="2985"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п.1.1.-1.8 в таблице Приложение 1                                                                                                    к муниципальной программе города-курорта Пятигорска «Развитие образования»</w:t>
            </w:r>
          </w:p>
        </w:tc>
      </w:tr>
      <w:tr w:rsidR="00FC1367" w:rsidRPr="00FC1367" w:rsidTr="009C7E5C">
        <w:trPr>
          <w:trHeight w:val="735"/>
        </w:trPr>
        <w:tc>
          <w:tcPr>
            <w:tcW w:w="14616"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Задача 1 Подпрограммы 2: Обеспечение государственных гарантий по предоставлению общедоступного и бесплатного начального общего, основного общего и среднего общего образования по основным общеобразовательным программам</w:t>
            </w:r>
          </w:p>
        </w:tc>
      </w:tr>
      <w:tr w:rsidR="00FC1367" w:rsidRPr="00FC1367" w:rsidTr="009C7E5C">
        <w:trPr>
          <w:trHeight w:val="1575"/>
        </w:trPr>
        <w:tc>
          <w:tcPr>
            <w:tcW w:w="699" w:type="dxa"/>
            <w:tcBorders>
              <w:top w:val="nil"/>
              <w:left w:val="single" w:sz="4" w:space="0" w:color="auto"/>
              <w:bottom w:val="nil"/>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2.1.</w:t>
            </w:r>
          </w:p>
        </w:tc>
        <w:tc>
          <w:tcPr>
            <w:tcW w:w="5013" w:type="dxa"/>
            <w:tcBorders>
              <w:top w:val="nil"/>
              <w:left w:val="nil"/>
              <w:bottom w:val="single" w:sz="4" w:space="0" w:color="auto"/>
              <w:right w:val="single" w:sz="4" w:space="0" w:color="auto"/>
            </w:tcBorders>
            <w:shd w:val="clear" w:color="000000" w:fill="FFFFFF"/>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Обеспечение предоставления бесплатного общего образования</w:t>
            </w:r>
          </w:p>
        </w:tc>
        <w:tc>
          <w:tcPr>
            <w:tcW w:w="3151"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Муниципальное учреждение «Управление образования администрации г. Пятигорска»</w:t>
            </w:r>
          </w:p>
        </w:tc>
        <w:tc>
          <w:tcPr>
            <w:tcW w:w="1384"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2018</w:t>
            </w:r>
          </w:p>
        </w:tc>
        <w:tc>
          <w:tcPr>
            <w:tcW w:w="1384"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2025</w:t>
            </w:r>
          </w:p>
        </w:tc>
        <w:tc>
          <w:tcPr>
            <w:tcW w:w="2985"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п. 2.1.1. -2.1.7. в таблице Приложение 1                                                                                                    к муниципальной программе города-курорта Пятигорска «Развитие образования»</w:t>
            </w:r>
          </w:p>
        </w:tc>
      </w:tr>
      <w:tr w:rsidR="00FC1367" w:rsidRPr="00FC1367" w:rsidTr="009C7E5C">
        <w:trPr>
          <w:trHeight w:val="315"/>
        </w:trPr>
        <w:tc>
          <w:tcPr>
            <w:tcW w:w="14616"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Задача 2 Подпрограммы 2: Развитие кадрового потенциала в общеобразовательных учреждениях</w:t>
            </w:r>
          </w:p>
        </w:tc>
      </w:tr>
      <w:tr w:rsidR="00FC1367" w:rsidRPr="00FC1367" w:rsidTr="009C7E5C">
        <w:trPr>
          <w:trHeight w:val="1575"/>
        </w:trPr>
        <w:tc>
          <w:tcPr>
            <w:tcW w:w="699" w:type="dxa"/>
            <w:tcBorders>
              <w:top w:val="nil"/>
              <w:left w:val="single" w:sz="4" w:space="0" w:color="auto"/>
              <w:bottom w:val="nil"/>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2.2.</w:t>
            </w:r>
          </w:p>
        </w:tc>
        <w:tc>
          <w:tcPr>
            <w:tcW w:w="5013" w:type="dxa"/>
            <w:tcBorders>
              <w:top w:val="nil"/>
              <w:left w:val="nil"/>
              <w:bottom w:val="single" w:sz="4" w:space="0" w:color="auto"/>
              <w:right w:val="single" w:sz="4" w:space="0" w:color="auto"/>
            </w:tcBorders>
            <w:shd w:val="clear" w:color="000000" w:fill="FFFFFF"/>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Совершенствование кадрового потенциала и социальная поддержка педагогических кадров в общем образовании</w:t>
            </w:r>
          </w:p>
        </w:tc>
        <w:tc>
          <w:tcPr>
            <w:tcW w:w="3151" w:type="dxa"/>
            <w:vMerge w:val="restart"/>
            <w:tcBorders>
              <w:top w:val="nil"/>
              <w:left w:val="single" w:sz="4" w:space="0" w:color="auto"/>
              <w:bottom w:val="single" w:sz="4" w:space="0" w:color="000000"/>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Муниципальное учреждение «Управление образования администрации г. Пятигорска»</w:t>
            </w:r>
          </w:p>
        </w:tc>
        <w:tc>
          <w:tcPr>
            <w:tcW w:w="1384"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2018</w:t>
            </w:r>
          </w:p>
        </w:tc>
        <w:tc>
          <w:tcPr>
            <w:tcW w:w="1384"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2025</w:t>
            </w:r>
          </w:p>
        </w:tc>
        <w:tc>
          <w:tcPr>
            <w:tcW w:w="2985"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п. 2.2.1.-2.2.8. в таблице Приложение 1                                                                                                    к муниципальной программе города-курорта Пятигорска «Развитие образования»</w:t>
            </w:r>
          </w:p>
        </w:tc>
      </w:tr>
      <w:tr w:rsidR="00FC1367" w:rsidRPr="00FC1367" w:rsidTr="009C7E5C">
        <w:trPr>
          <w:trHeight w:val="1575"/>
        </w:trPr>
        <w:tc>
          <w:tcPr>
            <w:tcW w:w="699" w:type="dxa"/>
            <w:tcBorders>
              <w:top w:val="single" w:sz="4" w:space="0" w:color="auto"/>
              <w:left w:val="single" w:sz="4" w:space="0" w:color="auto"/>
              <w:bottom w:val="nil"/>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2.3.</w:t>
            </w:r>
          </w:p>
        </w:tc>
        <w:tc>
          <w:tcPr>
            <w:tcW w:w="5013" w:type="dxa"/>
            <w:tcBorders>
              <w:top w:val="nil"/>
              <w:left w:val="nil"/>
              <w:bottom w:val="single" w:sz="4" w:space="0" w:color="auto"/>
              <w:right w:val="single" w:sz="4" w:space="0" w:color="auto"/>
            </w:tcBorders>
            <w:shd w:val="clear" w:color="000000" w:fill="FFFFFF"/>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Проведение мероприятий в области  общего образования</w:t>
            </w:r>
          </w:p>
        </w:tc>
        <w:tc>
          <w:tcPr>
            <w:tcW w:w="3151" w:type="dxa"/>
            <w:vMerge/>
            <w:tcBorders>
              <w:top w:val="nil"/>
              <w:left w:val="single" w:sz="4" w:space="0" w:color="auto"/>
              <w:bottom w:val="single" w:sz="4" w:space="0" w:color="000000"/>
              <w:right w:val="single" w:sz="4" w:space="0" w:color="auto"/>
            </w:tcBorders>
            <w:vAlign w:val="center"/>
            <w:hideMark/>
          </w:tcPr>
          <w:p w:rsidR="00FC1367" w:rsidRPr="00FC1367" w:rsidRDefault="00FC1367" w:rsidP="009C7E5C">
            <w:pPr>
              <w:jc w:val="center"/>
              <w:rPr>
                <w:rFonts w:ascii="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2018</w:t>
            </w:r>
          </w:p>
        </w:tc>
        <w:tc>
          <w:tcPr>
            <w:tcW w:w="1384"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2025</w:t>
            </w:r>
          </w:p>
        </w:tc>
        <w:tc>
          <w:tcPr>
            <w:tcW w:w="2985"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п. 2.2.4. в таблице Приложение 1                                                                                                    к муниципальной программе города-курорта Пятигорска «Развитие образования»</w:t>
            </w:r>
          </w:p>
        </w:tc>
      </w:tr>
      <w:tr w:rsidR="00FC1367" w:rsidRPr="00FC1367" w:rsidTr="009C7E5C">
        <w:trPr>
          <w:trHeight w:val="315"/>
        </w:trPr>
        <w:tc>
          <w:tcPr>
            <w:tcW w:w="14616"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Задача 3 Подпрограммы 2: Совершенствование системы работы с одаренными детьми</w:t>
            </w:r>
          </w:p>
        </w:tc>
      </w:tr>
      <w:tr w:rsidR="00FC1367" w:rsidRPr="00FC1367" w:rsidTr="009C7E5C">
        <w:trPr>
          <w:trHeight w:val="2205"/>
        </w:trPr>
        <w:tc>
          <w:tcPr>
            <w:tcW w:w="699" w:type="dxa"/>
            <w:tcBorders>
              <w:top w:val="nil"/>
              <w:left w:val="single" w:sz="4" w:space="0" w:color="auto"/>
              <w:bottom w:val="nil"/>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lastRenderedPageBreak/>
              <w:t>2.4.</w:t>
            </w:r>
          </w:p>
        </w:tc>
        <w:tc>
          <w:tcPr>
            <w:tcW w:w="5013" w:type="dxa"/>
            <w:tcBorders>
              <w:top w:val="nil"/>
              <w:left w:val="nil"/>
              <w:bottom w:val="single" w:sz="4" w:space="0" w:color="auto"/>
              <w:right w:val="single" w:sz="4" w:space="0" w:color="auto"/>
            </w:tcBorders>
            <w:shd w:val="clear" w:color="000000" w:fill="FFFFFF"/>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Организация и проведение мероприятий для детей и молодежи в сфере образования</w:t>
            </w:r>
          </w:p>
        </w:tc>
        <w:tc>
          <w:tcPr>
            <w:tcW w:w="3151"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Муниципальное учреждение «Управление образования администрации г. Пятигорска МУ «Управление социальной поддержки населения администрации г.Пятигорска»</w:t>
            </w:r>
          </w:p>
        </w:tc>
        <w:tc>
          <w:tcPr>
            <w:tcW w:w="1384"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2018</w:t>
            </w:r>
          </w:p>
        </w:tc>
        <w:tc>
          <w:tcPr>
            <w:tcW w:w="1384"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2025</w:t>
            </w:r>
          </w:p>
        </w:tc>
        <w:tc>
          <w:tcPr>
            <w:tcW w:w="2985"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п. 2.3.1.-2.3.2.в таблице Приложение 1                                                                                                    к муниципальной программе города-курорта Пятигорска «Развитие образования»</w:t>
            </w:r>
          </w:p>
        </w:tc>
      </w:tr>
      <w:tr w:rsidR="00FC1367" w:rsidRPr="00FC1367" w:rsidTr="009C7E5C">
        <w:trPr>
          <w:trHeight w:val="315"/>
        </w:trPr>
        <w:tc>
          <w:tcPr>
            <w:tcW w:w="14616"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Задача  4 Подпрограммы 2: Развитие системы муниципальной поддержки оздоровления и отдыха детей</w:t>
            </w:r>
          </w:p>
        </w:tc>
      </w:tr>
      <w:tr w:rsidR="00FC1367" w:rsidRPr="00FC1367" w:rsidTr="009C7E5C">
        <w:trPr>
          <w:trHeight w:val="157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2.5.</w:t>
            </w:r>
          </w:p>
        </w:tc>
        <w:tc>
          <w:tcPr>
            <w:tcW w:w="5013" w:type="dxa"/>
            <w:tcBorders>
              <w:top w:val="single" w:sz="4" w:space="0" w:color="auto"/>
              <w:left w:val="nil"/>
              <w:bottom w:val="single" w:sz="4" w:space="0" w:color="auto"/>
              <w:right w:val="single" w:sz="4" w:space="0" w:color="auto"/>
            </w:tcBorders>
            <w:shd w:val="clear" w:color="000000" w:fill="FFFFFF"/>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Создание условий для сохранения  и укрепления здоровья детей и подростков</w:t>
            </w:r>
          </w:p>
        </w:tc>
        <w:tc>
          <w:tcPr>
            <w:tcW w:w="3151" w:type="dxa"/>
            <w:tcBorders>
              <w:top w:val="single" w:sz="4" w:space="0" w:color="auto"/>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Муниципальное учреждение «Управление образования администрации г. Пятигорска»</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2018</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2025</w:t>
            </w:r>
          </w:p>
        </w:tc>
        <w:tc>
          <w:tcPr>
            <w:tcW w:w="2985" w:type="dxa"/>
            <w:tcBorders>
              <w:top w:val="single" w:sz="4" w:space="0" w:color="auto"/>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п.2.4.1. -2.4.3. в таблице Приложение 1                                                                                                    к муниципальной программе города-курорта Пятигорска «Развитие образования»</w:t>
            </w:r>
          </w:p>
        </w:tc>
      </w:tr>
      <w:tr w:rsidR="00FC1367" w:rsidRPr="00FC1367" w:rsidTr="009C7E5C">
        <w:trPr>
          <w:trHeight w:val="315"/>
        </w:trPr>
        <w:tc>
          <w:tcPr>
            <w:tcW w:w="14616"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Задача  5 Подпрограммы 2: Развитие и модернизация системы начального общего, основного общего и среднего общего образования</w:t>
            </w:r>
          </w:p>
        </w:tc>
      </w:tr>
      <w:tr w:rsidR="00FC1367" w:rsidRPr="00FC1367" w:rsidTr="009C7E5C">
        <w:trPr>
          <w:trHeight w:val="1575"/>
        </w:trPr>
        <w:tc>
          <w:tcPr>
            <w:tcW w:w="699" w:type="dxa"/>
            <w:tcBorders>
              <w:top w:val="nil"/>
              <w:left w:val="single" w:sz="4" w:space="0" w:color="auto"/>
              <w:bottom w:val="nil"/>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2.6.</w:t>
            </w:r>
          </w:p>
        </w:tc>
        <w:tc>
          <w:tcPr>
            <w:tcW w:w="5013" w:type="dxa"/>
            <w:tcBorders>
              <w:top w:val="nil"/>
              <w:left w:val="nil"/>
              <w:bottom w:val="single" w:sz="4" w:space="0" w:color="auto"/>
              <w:right w:val="single" w:sz="4" w:space="0" w:color="auto"/>
            </w:tcBorders>
            <w:shd w:val="clear" w:color="000000" w:fill="FFFFFF"/>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Укрепление материально-технической базы учреждений общего образования</w:t>
            </w:r>
          </w:p>
        </w:tc>
        <w:tc>
          <w:tcPr>
            <w:tcW w:w="3151"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Муниципальное учреждение «Управление образования администрации г. Пятигорска»</w:t>
            </w:r>
          </w:p>
        </w:tc>
        <w:tc>
          <w:tcPr>
            <w:tcW w:w="1384"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2018</w:t>
            </w:r>
          </w:p>
        </w:tc>
        <w:tc>
          <w:tcPr>
            <w:tcW w:w="1384"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2025</w:t>
            </w:r>
          </w:p>
        </w:tc>
        <w:tc>
          <w:tcPr>
            <w:tcW w:w="2985"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п.2.5.1в таблице Приложение 1                                                                                                    к муниципальной программе города-курорта Пятигорска «Развитие образования»</w:t>
            </w:r>
          </w:p>
        </w:tc>
      </w:tr>
      <w:tr w:rsidR="00FC1367" w:rsidRPr="00FC1367" w:rsidTr="009C7E5C">
        <w:trPr>
          <w:trHeight w:val="1995"/>
        </w:trPr>
        <w:tc>
          <w:tcPr>
            <w:tcW w:w="699" w:type="dxa"/>
            <w:tcBorders>
              <w:top w:val="single" w:sz="4" w:space="0" w:color="auto"/>
              <w:left w:val="single" w:sz="4" w:space="0" w:color="auto"/>
              <w:bottom w:val="nil"/>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3.</w:t>
            </w:r>
          </w:p>
        </w:tc>
        <w:tc>
          <w:tcPr>
            <w:tcW w:w="5013" w:type="dxa"/>
            <w:tcBorders>
              <w:top w:val="nil"/>
              <w:left w:val="nil"/>
              <w:bottom w:val="single" w:sz="4" w:space="0" w:color="auto"/>
              <w:right w:val="nil"/>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Подпрограмма 3 «Развитие дополнительного образования в городе-курорте Пятигорске»  (далее -Подпрограмма 3)</w:t>
            </w:r>
          </w:p>
        </w:tc>
        <w:tc>
          <w:tcPr>
            <w:tcW w:w="3151" w:type="dxa"/>
            <w:tcBorders>
              <w:top w:val="nil"/>
              <w:left w:val="single" w:sz="4" w:space="0" w:color="auto"/>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Муниципальное учреждение «Управление образования администрации г. Пятигорска»</w:t>
            </w:r>
          </w:p>
        </w:tc>
        <w:tc>
          <w:tcPr>
            <w:tcW w:w="1384"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2018</w:t>
            </w:r>
          </w:p>
        </w:tc>
        <w:tc>
          <w:tcPr>
            <w:tcW w:w="1384"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2025</w:t>
            </w:r>
          </w:p>
        </w:tc>
        <w:tc>
          <w:tcPr>
            <w:tcW w:w="2985"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п.1.1.-1.4.,1.7. в таблице Приложение 1                                                                                                    к муниципальной программе города-курорта Пятигорска «Развитие образования»</w:t>
            </w:r>
          </w:p>
        </w:tc>
      </w:tr>
      <w:tr w:rsidR="00FC1367" w:rsidRPr="00FC1367" w:rsidTr="009C7E5C">
        <w:trPr>
          <w:trHeight w:val="675"/>
        </w:trPr>
        <w:tc>
          <w:tcPr>
            <w:tcW w:w="14616"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Задача 1 Подпрограммы 3: Обеспечение доступности дополнительного образования, развитие и модернизация системы дополнительного образования в городе-курорте Пятигорске</w:t>
            </w:r>
          </w:p>
        </w:tc>
      </w:tr>
      <w:tr w:rsidR="00FC1367" w:rsidRPr="00FC1367" w:rsidTr="009C7E5C">
        <w:trPr>
          <w:trHeight w:val="1890"/>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lastRenderedPageBreak/>
              <w:t>3.1.</w:t>
            </w:r>
          </w:p>
        </w:tc>
        <w:tc>
          <w:tcPr>
            <w:tcW w:w="5013"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Обеспечение предоставления дополнительного образования</w:t>
            </w:r>
          </w:p>
        </w:tc>
        <w:tc>
          <w:tcPr>
            <w:tcW w:w="3151" w:type="dxa"/>
            <w:vMerge w:val="restart"/>
            <w:tcBorders>
              <w:top w:val="nil"/>
              <w:left w:val="single" w:sz="4" w:space="0" w:color="auto"/>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Ответственный исполнитель подпрограммы - Муниципальное учреждение «Управление образования администрации г. Пятигорска»; соисполнители подпрограммы -  Муниципальное учреждение «Управление культуры администрации г. Пятигорска»</w:t>
            </w:r>
          </w:p>
        </w:tc>
        <w:tc>
          <w:tcPr>
            <w:tcW w:w="1384"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2018</w:t>
            </w:r>
          </w:p>
        </w:tc>
        <w:tc>
          <w:tcPr>
            <w:tcW w:w="1384"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2025</w:t>
            </w:r>
          </w:p>
        </w:tc>
        <w:tc>
          <w:tcPr>
            <w:tcW w:w="2985" w:type="dxa"/>
            <w:vMerge w:val="restart"/>
            <w:tcBorders>
              <w:top w:val="nil"/>
              <w:left w:val="single" w:sz="4" w:space="0" w:color="auto"/>
              <w:bottom w:val="single" w:sz="4" w:space="0" w:color="000000"/>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п. 3.1.1 и 3.1.2. в таблице Приложение 1                                                                                                    к муниципальной программе города-курорта Пятигорска «Развитие образования»</w:t>
            </w:r>
          </w:p>
        </w:tc>
      </w:tr>
      <w:tr w:rsidR="00FC1367" w:rsidRPr="00FC1367" w:rsidTr="009C7E5C">
        <w:trPr>
          <w:trHeight w:val="795"/>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3.2.</w:t>
            </w:r>
          </w:p>
        </w:tc>
        <w:tc>
          <w:tcPr>
            <w:tcW w:w="5013"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Проведение мероприятий в области дополнительного образования</w:t>
            </w:r>
          </w:p>
        </w:tc>
        <w:tc>
          <w:tcPr>
            <w:tcW w:w="3151" w:type="dxa"/>
            <w:vMerge/>
            <w:tcBorders>
              <w:top w:val="nil"/>
              <w:left w:val="single" w:sz="4" w:space="0" w:color="auto"/>
              <w:bottom w:val="single" w:sz="4" w:space="0" w:color="auto"/>
              <w:right w:val="single" w:sz="4" w:space="0" w:color="auto"/>
            </w:tcBorders>
            <w:vAlign w:val="center"/>
            <w:hideMark/>
          </w:tcPr>
          <w:p w:rsidR="00FC1367" w:rsidRPr="00FC1367" w:rsidRDefault="00FC1367" w:rsidP="009C7E5C">
            <w:pPr>
              <w:jc w:val="center"/>
              <w:rPr>
                <w:rFonts w:ascii="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2018</w:t>
            </w:r>
          </w:p>
        </w:tc>
        <w:tc>
          <w:tcPr>
            <w:tcW w:w="1384"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2025</w:t>
            </w:r>
          </w:p>
        </w:tc>
        <w:tc>
          <w:tcPr>
            <w:tcW w:w="2985" w:type="dxa"/>
            <w:vMerge/>
            <w:tcBorders>
              <w:top w:val="nil"/>
              <w:left w:val="single" w:sz="4" w:space="0" w:color="auto"/>
              <w:bottom w:val="single" w:sz="4" w:space="0" w:color="auto"/>
              <w:right w:val="single" w:sz="4" w:space="0" w:color="auto"/>
            </w:tcBorders>
            <w:vAlign w:val="center"/>
            <w:hideMark/>
          </w:tcPr>
          <w:p w:rsidR="00FC1367" w:rsidRPr="00FC1367" w:rsidRDefault="00FC1367" w:rsidP="009C7E5C">
            <w:pPr>
              <w:jc w:val="center"/>
              <w:rPr>
                <w:rFonts w:ascii="Times New Roman" w:hAnsi="Times New Roman" w:cs="Times New Roman"/>
              </w:rPr>
            </w:pPr>
          </w:p>
        </w:tc>
      </w:tr>
      <w:tr w:rsidR="00FC1367" w:rsidRPr="00FC1367" w:rsidTr="009C7E5C">
        <w:trPr>
          <w:trHeight w:val="82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3.3.</w:t>
            </w:r>
          </w:p>
        </w:tc>
        <w:tc>
          <w:tcPr>
            <w:tcW w:w="5013" w:type="dxa"/>
            <w:tcBorders>
              <w:top w:val="single" w:sz="4" w:space="0" w:color="auto"/>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Укрепление материально-технической базы учреждений дополнительного образования</w:t>
            </w:r>
          </w:p>
        </w:tc>
        <w:tc>
          <w:tcPr>
            <w:tcW w:w="3151" w:type="dxa"/>
            <w:vMerge/>
            <w:tcBorders>
              <w:top w:val="single" w:sz="4" w:space="0" w:color="auto"/>
              <w:left w:val="single" w:sz="4" w:space="0" w:color="auto"/>
              <w:bottom w:val="single" w:sz="4" w:space="0" w:color="auto"/>
              <w:right w:val="single" w:sz="4" w:space="0" w:color="auto"/>
            </w:tcBorders>
            <w:vAlign w:val="center"/>
            <w:hideMark/>
          </w:tcPr>
          <w:p w:rsidR="00FC1367" w:rsidRPr="00FC1367" w:rsidRDefault="00FC1367" w:rsidP="009C7E5C">
            <w:pPr>
              <w:jc w:val="center"/>
              <w:rPr>
                <w:rFonts w:ascii="Times New Roman" w:hAnsi="Times New Roman" w:cs="Times New Roman"/>
              </w:rPr>
            </w:pP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2018</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2025</w:t>
            </w:r>
          </w:p>
        </w:tc>
        <w:tc>
          <w:tcPr>
            <w:tcW w:w="2985" w:type="dxa"/>
            <w:vMerge/>
            <w:tcBorders>
              <w:top w:val="single" w:sz="4" w:space="0" w:color="auto"/>
              <w:left w:val="single" w:sz="4" w:space="0" w:color="auto"/>
              <w:bottom w:val="single" w:sz="4" w:space="0" w:color="auto"/>
              <w:right w:val="single" w:sz="4" w:space="0" w:color="auto"/>
            </w:tcBorders>
            <w:vAlign w:val="center"/>
            <w:hideMark/>
          </w:tcPr>
          <w:p w:rsidR="00FC1367" w:rsidRPr="00FC1367" w:rsidRDefault="00FC1367" w:rsidP="009C7E5C">
            <w:pPr>
              <w:jc w:val="center"/>
              <w:rPr>
                <w:rFonts w:ascii="Times New Roman" w:hAnsi="Times New Roman" w:cs="Times New Roman"/>
              </w:rPr>
            </w:pPr>
          </w:p>
        </w:tc>
      </w:tr>
      <w:tr w:rsidR="00FC1367" w:rsidRPr="00FC1367" w:rsidTr="009C7E5C">
        <w:trPr>
          <w:trHeight w:val="1275"/>
        </w:trPr>
        <w:tc>
          <w:tcPr>
            <w:tcW w:w="14616"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Задача 2 Подпрограммы 3: Формирование эффективной системы выявления, поддержки , развития способностей и талантов у детей , направленной на самоопределение и профессиональную ориентацию всех обучающихся</w:t>
            </w:r>
          </w:p>
        </w:tc>
      </w:tr>
      <w:tr w:rsidR="00FC1367" w:rsidRPr="00FC1367" w:rsidTr="009C7E5C">
        <w:trPr>
          <w:trHeight w:val="1575"/>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3.4.</w:t>
            </w:r>
          </w:p>
        </w:tc>
        <w:tc>
          <w:tcPr>
            <w:tcW w:w="5013" w:type="dxa"/>
            <w:tcBorders>
              <w:top w:val="nil"/>
              <w:left w:val="nil"/>
              <w:bottom w:val="single" w:sz="4" w:space="0" w:color="auto"/>
              <w:right w:val="nil"/>
            </w:tcBorders>
            <w:shd w:val="clear" w:color="000000" w:fill="FFFFFF"/>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Организация и проведение мероприятий направленных на профессиональную ориентацию обучающихся</w:t>
            </w:r>
          </w:p>
        </w:tc>
        <w:tc>
          <w:tcPr>
            <w:tcW w:w="3151" w:type="dxa"/>
            <w:tcBorders>
              <w:top w:val="nil"/>
              <w:left w:val="single" w:sz="4" w:space="0" w:color="auto"/>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Муниципальное учреждение «Управление образования администрации г. Пятигорска»</w:t>
            </w:r>
          </w:p>
        </w:tc>
        <w:tc>
          <w:tcPr>
            <w:tcW w:w="1384"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2018</w:t>
            </w:r>
          </w:p>
        </w:tc>
        <w:tc>
          <w:tcPr>
            <w:tcW w:w="1384"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2025</w:t>
            </w:r>
          </w:p>
        </w:tc>
        <w:tc>
          <w:tcPr>
            <w:tcW w:w="2985"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п.3.2.1. и п.3.2.2. в таблице Приложение 1                                                                                                    к муниципальной программе города-курорта Пятигорска «Развитие образования»</w:t>
            </w:r>
          </w:p>
        </w:tc>
      </w:tr>
      <w:tr w:rsidR="00FC1367" w:rsidRPr="00FC1367" w:rsidTr="009C7E5C">
        <w:trPr>
          <w:trHeight w:val="1275"/>
        </w:trPr>
        <w:tc>
          <w:tcPr>
            <w:tcW w:w="14616"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Задача 3 Подпрограммы 3: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местного бюджета, легкость и оперативность смены осваиваемых образовательных программ</w:t>
            </w:r>
          </w:p>
        </w:tc>
      </w:tr>
      <w:tr w:rsidR="00FC1367" w:rsidRPr="00FC1367" w:rsidTr="009C7E5C">
        <w:trPr>
          <w:trHeight w:val="1575"/>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lastRenderedPageBreak/>
              <w:t>3.5.</w:t>
            </w:r>
          </w:p>
        </w:tc>
        <w:tc>
          <w:tcPr>
            <w:tcW w:w="5013" w:type="dxa"/>
            <w:tcBorders>
              <w:top w:val="nil"/>
              <w:left w:val="nil"/>
              <w:bottom w:val="single" w:sz="4" w:space="0" w:color="auto"/>
              <w:right w:val="nil"/>
            </w:tcBorders>
            <w:shd w:val="clear" w:color="000000" w:fill="FFFFFF"/>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Обеспечение функционирования системы персонифицированного финансирования дополнительного образования детей</w:t>
            </w:r>
          </w:p>
        </w:tc>
        <w:tc>
          <w:tcPr>
            <w:tcW w:w="3151" w:type="dxa"/>
            <w:tcBorders>
              <w:top w:val="nil"/>
              <w:left w:val="single" w:sz="4" w:space="0" w:color="auto"/>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Муниципальное учреждение «Управление образования администрации г. Пятигорска»</w:t>
            </w:r>
          </w:p>
        </w:tc>
        <w:tc>
          <w:tcPr>
            <w:tcW w:w="1384"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2021</w:t>
            </w:r>
          </w:p>
        </w:tc>
        <w:tc>
          <w:tcPr>
            <w:tcW w:w="1384"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2025</w:t>
            </w:r>
          </w:p>
        </w:tc>
        <w:tc>
          <w:tcPr>
            <w:tcW w:w="2985"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п.3.3.1. в таблице Приложение 1                                                                                                    к муниципальной программе города-курорта Пятигорска «Развитие образования»</w:t>
            </w:r>
          </w:p>
        </w:tc>
      </w:tr>
      <w:tr w:rsidR="00FC1367" w:rsidRPr="00FC1367" w:rsidTr="009C7E5C">
        <w:trPr>
          <w:trHeight w:val="555"/>
        </w:trPr>
        <w:tc>
          <w:tcPr>
            <w:tcW w:w="14616"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Задача 4 Подпрограммы 3: Воспитание гражданственности и патриотизма у молодежи, проживающей на территории города-курорта Пятигорска</w:t>
            </w:r>
          </w:p>
        </w:tc>
      </w:tr>
      <w:tr w:rsidR="00FC1367" w:rsidRPr="00FC1367" w:rsidTr="009C7E5C">
        <w:trPr>
          <w:trHeight w:val="1890"/>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3.6.</w:t>
            </w:r>
          </w:p>
        </w:tc>
        <w:tc>
          <w:tcPr>
            <w:tcW w:w="5013" w:type="dxa"/>
            <w:tcBorders>
              <w:top w:val="nil"/>
              <w:left w:val="nil"/>
              <w:bottom w:val="single" w:sz="4" w:space="0" w:color="auto"/>
              <w:right w:val="nil"/>
            </w:tcBorders>
            <w:shd w:val="clear" w:color="000000" w:fill="FFFFFF"/>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Патриотическое воспитание подрастающего поколения</w:t>
            </w:r>
          </w:p>
        </w:tc>
        <w:tc>
          <w:tcPr>
            <w:tcW w:w="3151" w:type="dxa"/>
            <w:tcBorders>
              <w:top w:val="nil"/>
              <w:left w:val="single" w:sz="4" w:space="0" w:color="auto"/>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Муниципальное учреждение «Управление образования администрации г. Пятигорска»</w:t>
            </w:r>
          </w:p>
        </w:tc>
        <w:tc>
          <w:tcPr>
            <w:tcW w:w="1384"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2022</w:t>
            </w:r>
          </w:p>
        </w:tc>
        <w:tc>
          <w:tcPr>
            <w:tcW w:w="1384"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2025</w:t>
            </w:r>
          </w:p>
        </w:tc>
        <w:tc>
          <w:tcPr>
            <w:tcW w:w="2985"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п.3.4.1.  в таблице Приложение 1                                                                                                    к муниципальной программе города-курорта Пятигорска «Развитие образования»</w:t>
            </w:r>
          </w:p>
        </w:tc>
      </w:tr>
      <w:tr w:rsidR="00FC1367" w:rsidRPr="00FC1367" w:rsidTr="009C7E5C">
        <w:trPr>
          <w:trHeight w:val="1905"/>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4.</w:t>
            </w:r>
          </w:p>
        </w:tc>
        <w:tc>
          <w:tcPr>
            <w:tcW w:w="5013" w:type="dxa"/>
            <w:tcBorders>
              <w:top w:val="nil"/>
              <w:left w:val="nil"/>
              <w:bottom w:val="single" w:sz="4" w:space="0" w:color="auto"/>
              <w:right w:val="nil"/>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Подпрограмма 4 «Строительство, реконструкция объектов муниципальной собственности»  (далее -Подпрограмма 4)</w:t>
            </w:r>
          </w:p>
        </w:tc>
        <w:tc>
          <w:tcPr>
            <w:tcW w:w="3151" w:type="dxa"/>
            <w:tcBorders>
              <w:top w:val="nil"/>
              <w:left w:val="single" w:sz="4" w:space="0" w:color="auto"/>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Муниципальное учреждение «Управление образования администрации г. Пятигорска»</w:t>
            </w:r>
          </w:p>
        </w:tc>
        <w:tc>
          <w:tcPr>
            <w:tcW w:w="1384"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2018</w:t>
            </w:r>
          </w:p>
        </w:tc>
        <w:tc>
          <w:tcPr>
            <w:tcW w:w="1384"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2025</w:t>
            </w:r>
          </w:p>
        </w:tc>
        <w:tc>
          <w:tcPr>
            <w:tcW w:w="2985"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п.1.1.-1.4, 1.7 в таблице Приложение 1                                                                                                    к муниципальной программе города-курорта Пятигорска «Развитие образования»</w:t>
            </w:r>
          </w:p>
        </w:tc>
      </w:tr>
      <w:tr w:rsidR="00FC1367" w:rsidRPr="00FC1367" w:rsidTr="009C7E5C">
        <w:trPr>
          <w:trHeight w:val="315"/>
        </w:trPr>
        <w:tc>
          <w:tcPr>
            <w:tcW w:w="14616"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Задача  1 Подпрограммы 4: Обеспечение обучения обучающихся общеобразовательных организаций города в 1 - 11 классах в одну смену</w:t>
            </w:r>
          </w:p>
        </w:tc>
      </w:tr>
      <w:tr w:rsidR="00FC1367" w:rsidRPr="00FC1367" w:rsidTr="009C7E5C">
        <w:trPr>
          <w:trHeight w:val="1890"/>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4.1.</w:t>
            </w:r>
          </w:p>
        </w:tc>
        <w:tc>
          <w:tcPr>
            <w:tcW w:w="5013"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Реализация регионального проекта «Современная школа»</w:t>
            </w:r>
          </w:p>
        </w:tc>
        <w:tc>
          <w:tcPr>
            <w:tcW w:w="3151" w:type="dxa"/>
            <w:vMerge w:val="restart"/>
            <w:tcBorders>
              <w:top w:val="nil"/>
              <w:left w:val="single" w:sz="4" w:space="0" w:color="auto"/>
              <w:bottom w:val="single" w:sz="4" w:space="0" w:color="000000"/>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Муниципальное учреждение «Управление городского хозяйства, транспорта и связи администрации города Пятигорска»</w:t>
            </w:r>
          </w:p>
        </w:tc>
        <w:tc>
          <w:tcPr>
            <w:tcW w:w="1384"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2018</w:t>
            </w:r>
          </w:p>
        </w:tc>
        <w:tc>
          <w:tcPr>
            <w:tcW w:w="1384"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2021</w:t>
            </w:r>
          </w:p>
        </w:tc>
        <w:tc>
          <w:tcPr>
            <w:tcW w:w="2985"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п.4.1.1. в таблице Приложение 1                                                                                                    к муниципальной программе города-курорта Пятигорска «Развитие образования»</w:t>
            </w:r>
          </w:p>
        </w:tc>
      </w:tr>
      <w:tr w:rsidR="00FC1367" w:rsidRPr="00FC1367" w:rsidTr="009C7E5C">
        <w:trPr>
          <w:trHeight w:val="1575"/>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lastRenderedPageBreak/>
              <w:t>4.2.</w:t>
            </w:r>
          </w:p>
        </w:tc>
        <w:tc>
          <w:tcPr>
            <w:tcW w:w="5013"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Строительство школы (5-6-ой микрорайон, ограниченный улицами Коллективная, Степная, Кочубея и р. Подкумок)</w:t>
            </w:r>
          </w:p>
        </w:tc>
        <w:tc>
          <w:tcPr>
            <w:tcW w:w="3151" w:type="dxa"/>
            <w:vMerge/>
            <w:tcBorders>
              <w:top w:val="nil"/>
              <w:left w:val="single" w:sz="4" w:space="0" w:color="auto"/>
              <w:bottom w:val="single" w:sz="4" w:space="0" w:color="000000"/>
              <w:right w:val="single" w:sz="4" w:space="0" w:color="auto"/>
            </w:tcBorders>
            <w:vAlign w:val="center"/>
            <w:hideMark/>
          </w:tcPr>
          <w:p w:rsidR="00FC1367" w:rsidRPr="00FC1367" w:rsidRDefault="00FC1367" w:rsidP="009C7E5C">
            <w:pPr>
              <w:jc w:val="center"/>
              <w:rPr>
                <w:rFonts w:ascii="Times New Roman" w:hAnsi="Times New Roman" w:cs="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2021</w:t>
            </w:r>
          </w:p>
        </w:tc>
        <w:tc>
          <w:tcPr>
            <w:tcW w:w="1384"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2024</w:t>
            </w:r>
          </w:p>
        </w:tc>
        <w:tc>
          <w:tcPr>
            <w:tcW w:w="2985"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п.4.1.1. в таблице Приложение 1                                                                                                    к муниципальной программе города-курорта Пятигорска «Развитие образования»</w:t>
            </w:r>
          </w:p>
        </w:tc>
      </w:tr>
      <w:tr w:rsidR="00FC1367" w:rsidRPr="00FC1367" w:rsidTr="009C7E5C">
        <w:trPr>
          <w:trHeight w:val="1125"/>
        </w:trPr>
        <w:tc>
          <w:tcPr>
            <w:tcW w:w="14616"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Задача 2  Подпрограммы 4: Создание для детей дошкольного возраста дополнительных мест в образовательных учреждениях, реализующих основную общеобразовательную программу дошкольного образования, в том числе для детей в возрасте от 2 месяцев до 7 лет</w:t>
            </w:r>
          </w:p>
        </w:tc>
      </w:tr>
      <w:tr w:rsidR="00FC1367" w:rsidRPr="00FC1367" w:rsidTr="009C7E5C">
        <w:trPr>
          <w:trHeight w:val="1890"/>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4.3.</w:t>
            </w:r>
          </w:p>
        </w:tc>
        <w:tc>
          <w:tcPr>
            <w:tcW w:w="5013"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Строительство детского сада-ясли на 220 мест, ст. Константиновская, пересечение улиц Шоссейная и Почтовая (в т.ч. ПСД)</w:t>
            </w:r>
          </w:p>
        </w:tc>
        <w:tc>
          <w:tcPr>
            <w:tcW w:w="3151"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Муниципальное учреждение «Управление архитектуры, строительства и жилищно-коммунального хозяйства администрации города Пятигорска»</w:t>
            </w:r>
          </w:p>
        </w:tc>
        <w:tc>
          <w:tcPr>
            <w:tcW w:w="1384"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2018</w:t>
            </w:r>
          </w:p>
        </w:tc>
        <w:tc>
          <w:tcPr>
            <w:tcW w:w="1384"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2021</w:t>
            </w:r>
          </w:p>
        </w:tc>
        <w:tc>
          <w:tcPr>
            <w:tcW w:w="2985"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п.4.2.1 в таблице Приложение 1                                                                                                    к муниципальной программе города-курорта Пятигорска «Развитие образования»</w:t>
            </w:r>
          </w:p>
        </w:tc>
      </w:tr>
      <w:tr w:rsidR="00FC1367" w:rsidRPr="00FC1367" w:rsidTr="009C7E5C">
        <w:trPr>
          <w:trHeight w:val="7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5</w:t>
            </w:r>
          </w:p>
        </w:tc>
        <w:tc>
          <w:tcPr>
            <w:tcW w:w="5013" w:type="dxa"/>
            <w:tcBorders>
              <w:top w:val="nil"/>
              <w:left w:val="nil"/>
              <w:bottom w:val="single" w:sz="4" w:space="0" w:color="auto"/>
              <w:right w:val="nil"/>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Подпрограмма 5 «Обеспечение реализации муниципальной программы города-курорта Пятигорска «Развитие образования» и общепрограммные мероприятия» муниципальной программы города-курорта Пятигорска «Развитие образования»</w:t>
            </w:r>
          </w:p>
        </w:tc>
        <w:tc>
          <w:tcPr>
            <w:tcW w:w="3151" w:type="dxa"/>
            <w:tcBorders>
              <w:top w:val="nil"/>
              <w:left w:val="single" w:sz="4" w:space="0" w:color="auto"/>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Муниципальное учреждение «Управление образования администрации г. Пятигорска»</w:t>
            </w:r>
          </w:p>
        </w:tc>
        <w:tc>
          <w:tcPr>
            <w:tcW w:w="1384"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2018</w:t>
            </w:r>
          </w:p>
        </w:tc>
        <w:tc>
          <w:tcPr>
            <w:tcW w:w="1384"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2025</w:t>
            </w:r>
          </w:p>
        </w:tc>
        <w:tc>
          <w:tcPr>
            <w:tcW w:w="2985"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п.1.1. -1.8. в таблице Приложение 1                                                                                                    к муниципальной программе города-курорта Пятигорска «Развитие образования»</w:t>
            </w:r>
          </w:p>
        </w:tc>
      </w:tr>
      <w:tr w:rsidR="00FC1367" w:rsidRPr="00FC1367" w:rsidTr="009C7E5C">
        <w:trPr>
          <w:trHeight w:val="1575"/>
        </w:trPr>
        <w:tc>
          <w:tcPr>
            <w:tcW w:w="699" w:type="dxa"/>
            <w:tcBorders>
              <w:top w:val="nil"/>
              <w:left w:val="single" w:sz="4" w:space="0" w:color="auto"/>
              <w:bottom w:val="single" w:sz="4" w:space="0" w:color="auto"/>
              <w:right w:val="single" w:sz="4" w:space="0" w:color="auto"/>
            </w:tcBorders>
            <w:shd w:val="clear" w:color="auto" w:fill="auto"/>
            <w:vAlign w:val="bottom"/>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5.1.</w:t>
            </w:r>
          </w:p>
        </w:tc>
        <w:tc>
          <w:tcPr>
            <w:tcW w:w="5013" w:type="dxa"/>
            <w:tcBorders>
              <w:top w:val="nil"/>
              <w:left w:val="nil"/>
              <w:bottom w:val="single" w:sz="4" w:space="0" w:color="auto"/>
              <w:right w:val="single" w:sz="4" w:space="0" w:color="auto"/>
            </w:tcBorders>
            <w:shd w:val="clear" w:color="auto" w:fill="auto"/>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Обеспечение реализации программы</w:t>
            </w:r>
          </w:p>
        </w:tc>
        <w:tc>
          <w:tcPr>
            <w:tcW w:w="3151"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Муниципальное учреждение «Управление образования администрации г. Пятигорска»</w:t>
            </w:r>
          </w:p>
        </w:tc>
        <w:tc>
          <w:tcPr>
            <w:tcW w:w="1384"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2018</w:t>
            </w:r>
          </w:p>
        </w:tc>
        <w:tc>
          <w:tcPr>
            <w:tcW w:w="1384"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2025</w:t>
            </w:r>
          </w:p>
        </w:tc>
        <w:tc>
          <w:tcPr>
            <w:tcW w:w="2985" w:type="dxa"/>
            <w:tcBorders>
              <w:top w:val="nil"/>
              <w:left w:val="nil"/>
              <w:bottom w:val="single" w:sz="4" w:space="0" w:color="auto"/>
              <w:right w:val="single" w:sz="4" w:space="0" w:color="auto"/>
            </w:tcBorders>
            <w:shd w:val="clear" w:color="auto" w:fill="auto"/>
            <w:vAlign w:val="center"/>
            <w:hideMark/>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п. 1.1.1- п. 4.2.1. в таблице Приложение 1                                                                                                    к муниципальной программе города-курорта Пятигорска «Развитие образования»</w:t>
            </w:r>
          </w:p>
        </w:tc>
      </w:tr>
    </w:tbl>
    <w:p w:rsidR="00FC1367" w:rsidRPr="00FC1367" w:rsidRDefault="00FC1367" w:rsidP="00FC1367">
      <w:pPr>
        <w:widowControl w:val="0"/>
        <w:autoSpaceDE w:val="0"/>
        <w:autoSpaceDN w:val="0"/>
        <w:jc w:val="center"/>
        <w:rPr>
          <w:rFonts w:ascii="Times New Roman" w:hAnsi="Times New Roman" w:cs="Times New Roman"/>
          <w:szCs w:val="20"/>
        </w:rPr>
      </w:pPr>
    </w:p>
    <w:p w:rsidR="00FC1367" w:rsidRPr="00FC1367" w:rsidRDefault="00FC1367" w:rsidP="00FC1367">
      <w:pPr>
        <w:widowControl w:val="0"/>
        <w:autoSpaceDE w:val="0"/>
        <w:autoSpaceDN w:val="0"/>
        <w:jc w:val="center"/>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jc w:val="right"/>
        <w:outlineLvl w:val="1"/>
        <w:rPr>
          <w:rFonts w:ascii="Times New Roman" w:hAnsi="Times New Roman" w:cs="Times New Roman"/>
          <w:szCs w:val="20"/>
        </w:rPr>
      </w:pPr>
      <w:r w:rsidRPr="00FC1367">
        <w:rPr>
          <w:rFonts w:ascii="Times New Roman" w:hAnsi="Times New Roman" w:cs="Times New Roman"/>
          <w:szCs w:val="20"/>
        </w:rPr>
        <w:t>Приложение 5</w:t>
      </w:r>
    </w:p>
    <w:p w:rsidR="00FC1367" w:rsidRPr="00FC1367" w:rsidRDefault="00FC1367" w:rsidP="00FC1367">
      <w:pPr>
        <w:widowControl w:val="0"/>
        <w:autoSpaceDE w:val="0"/>
        <w:autoSpaceDN w:val="0"/>
        <w:jc w:val="right"/>
        <w:rPr>
          <w:rFonts w:ascii="Times New Roman" w:hAnsi="Times New Roman" w:cs="Times New Roman"/>
          <w:szCs w:val="20"/>
        </w:rPr>
      </w:pPr>
      <w:r w:rsidRPr="00FC1367">
        <w:rPr>
          <w:rFonts w:ascii="Times New Roman" w:hAnsi="Times New Roman" w:cs="Times New Roman"/>
          <w:szCs w:val="20"/>
        </w:rPr>
        <w:t>к муниципальной программе</w:t>
      </w:r>
    </w:p>
    <w:p w:rsidR="00FC1367" w:rsidRPr="00FC1367" w:rsidRDefault="00FC1367" w:rsidP="00FC1367">
      <w:pPr>
        <w:widowControl w:val="0"/>
        <w:autoSpaceDE w:val="0"/>
        <w:autoSpaceDN w:val="0"/>
        <w:jc w:val="right"/>
        <w:rPr>
          <w:rFonts w:ascii="Times New Roman" w:hAnsi="Times New Roman" w:cs="Times New Roman"/>
          <w:szCs w:val="20"/>
        </w:rPr>
      </w:pPr>
      <w:r w:rsidRPr="00FC1367">
        <w:rPr>
          <w:rFonts w:ascii="Times New Roman" w:hAnsi="Times New Roman" w:cs="Times New Roman"/>
          <w:szCs w:val="20"/>
        </w:rPr>
        <w:t>города-курорта Пятигорска</w:t>
      </w:r>
    </w:p>
    <w:p w:rsidR="00FC1367" w:rsidRPr="00FC1367" w:rsidRDefault="00FC1367" w:rsidP="00FC1367">
      <w:pPr>
        <w:widowControl w:val="0"/>
        <w:autoSpaceDE w:val="0"/>
        <w:autoSpaceDN w:val="0"/>
        <w:jc w:val="right"/>
        <w:rPr>
          <w:rFonts w:ascii="Times New Roman" w:hAnsi="Times New Roman" w:cs="Times New Roman"/>
          <w:szCs w:val="20"/>
        </w:rPr>
      </w:pPr>
      <w:r w:rsidRPr="00FC1367">
        <w:rPr>
          <w:rFonts w:ascii="Times New Roman" w:hAnsi="Times New Roman" w:cs="Times New Roman"/>
          <w:szCs w:val="20"/>
        </w:rPr>
        <w:t>«Развитие образования»</w:t>
      </w:r>
    </w:p>
    <w:p w:rsidR="00FC1367" w:rsidRPr="00FC1367" w:rsidRDefault="00FC1367" w:rsidP="00FC1367">
      <w:pPr>
        <w:widowControl w:val="0"/>
        <w:autoSpaceDE w:val="0"/>
        <w:autoSpaceDN w:val="0"/>
        <w:rPr>
          <w:rFonts w:ascii="Times New Roman" w:hAnsi="Times New Roman" w:cs="Times New Roman"/>
          <w:szCs w:val="20"/>
        </w:rPr>
      </w:pPr>
    </w:p>
    <w:p w:rsidR="00FC1367" w:rsidRPr="00FC1367" w:rsidRDefault="00FC1367" w:rsidP="00FC1367">
      <w:pPr>
        <w:widowControl w:val="0"/>
        <w:autoSpaceDE w:val="0"/>
        <w:autoSpaceDN w:val="0"/>
        <w:jc w:val="center"/>
        <w:rPr>
          <w:rFonts w:ascii="Times New Roman" w:hAnsi="Times New Roman" w:cs="Times New Roman"/>
          <w:b/>
          <w:szCs w:val="20"/>
        </w:rPr>
      </w:pPr>
      <w:bookmarkStart w:id="10" w:name="P2123"/>
      <w:bookmarkEnd w:id="10"/>
      <w:r w:rsidRPr="00FC1367">
        <w:rPr>
          <w:rFonts w:ascii="Times New Roman" w:hAnsi="Times New Roman" w:cs="Times New Roman"/>
          <w:b/>
          <w:szCs w:val="20"/>
        </w:rPr>
        <w:t>СВЕДЕНИЯ</w:t>
      </w:r>
    </w:p>
    <w:p w:rsidR="00FC1367" w:rsidRPr="00FC1367" w:rsidRDefault="00FC1367" w:rsidP="00FC1367">
      <w:pPr>
        <w:widowControl w:val="0"/>
        <w:autoSpaceDE w:val="0"/>
        <w:autoSpaceDN w:val="0"/>
        <w:jc w:val="center"/>
        <w:rPr>
          <w:rFonts w:ascii="Times New Roman" w:hAnsi="Times New Roman" w:cs="Times New Roman"/>
          <w:b/>
          <w:szCs w:val="20"/>
        </w:rPr>
      </w:pPr>
      <w:r w:rsidRPr="00FC1367">
        <w:rPr>
          <w:rFonts w:ascii="Times New Roman" w:hAnsi="Times New Roman" w:cs="Times New Roman"/>
          <w:b/>
          <w:szCs w:val="20"/>
        </w:rPr>
        <w:t>О ВЕСОВЫХ КОЭФФИЦИЕНТАХ, ПРИСВОЕННЫХ ЦЕЛЯМ МУНИЦИПАЛЬНОЙ</w:t>
      </w:r>
    </w:p>
    <w:p w:rsidR="00FC1367" w:rsidRPr="00FC1367" w:rsidRDefault="00FC1367" w:rsidP="00FC1367">
      <w:pPr>
        <w:widowControl w:val="0"/>
        <w:autoSpaceDE w:val="0"/>
        <w:autoSpaceDN w:val="0"/>
        <w:jc w:val="center"/>
        <w:rPr>
          <w:rFonts w:ascii="Times New Roman" w:hAnsi="Times New Roman" w:cs="Times New Roman"/>
          <w:b/>
          <w:szCs w:val="20"/>
        </w:rPr>
      </w:pPr>
      <w:r w:rsidRPr="00FC1367">
        <w:rPr>
          <w:rFonts w:ascii="Times New Roman" w:hAnsi="Times New Roman" w:cs="Times New Roman"/>
          <w:b/>
          <w:szCs w:val="20"/>
        </w:rPr>
        <w:t>ПРОГРАММЫ ГОРОДА-КУРОРТА ПЯТИГОРСКА «РАЗВИТИЕ ОБРАЗОВАНИЯ»,</w:t>
      </w:r>
    </w:p>
    <w:p w:rsidR="00FC1367" w:rsidRPr="00FC1367" w:rsidRDefault="00FC1367" w:rsidP="00FC1367">
      <w:pPr>
        <w:widowControl w:val="0"/>
        <w:autoSpaceDE w:val="0"/>
        <w:autoSpaceDN w:val="0"/>
        <w:jc w:val="center"/>
        <w:rPr>
          <w:rFonts w:ascii="Times New Roman" w:hAnsi="Times New Roman" w:cs="Times New Roman"/>
          <w:b/>
          <w:szCs w:val="20"/>
        </w:rPr>
      </w:pPr>
      <w:r w:rsidRPr="00FC1367">
        <w:rPr>
          <w:rFonts w:ascii="Times New Roman" w:hAnsi="Times New Roman" w:cs="Times New Roman"/>
          <w:b/>
          <w:szCs w:val="20"/>
        </w:rPr>
        <w:t>ЗАДАЧАМ ПОДПРОГРАММ ПРОГРАММЫ</w:t>
      </w:r>
    </w:p>
    <w:p w:rsidR="00FC1367" w:rsidRPr="00FC1367" w:rsidRDefault="00FC1367" w:rsidP="00FC1367">
      <w:pPr>
        <w:widowControl w:val="0"/>
        <w:autoSpaceDE w:val="0"/>
        <w:autoSpaceDN w:val="0"/>
        <w:rPr>
          <w:rFonts w:ascii="Times New Roman" w:hAnsi="Times New Roman" w:cs="Times New Roman"/>
          <w:szCs w:val="20"/>
        </w:rPr>
      </w:pPr>
    </w:p>
    <w:tbl>
      <w:tblPr>
        <w:tblW w:w="50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6"/>
        <w:gridCol w:w="4235"/>
        <w:gridCol w:w="1173"/>
        <w:gridCol w:w="109"/>
        <w:gridCol w:w="1176"/>
        <w:gridCol w:w="1285"/>
        <w:gridCol w:w="1176"/>
        <w:gridCol w:w="27"/>
        <w:gridCol w:w="1252"/>
        <w:gridCol w:w="27"/>
        <w:gridCol w:w="1250"/>
        <w:gridCol w:w="27"/>
        <w:gridCol w:w="1250"/>
        <w:gridCol w:w="27"/>
        <w:gridCol w:w="1270"/>
      </w:tblGrid>
      <w:tr w:rsidR="00FC1367" w:rsidRPr="00FC1367" w:rsidTr="009C7E5C">
        <w:trPr>
          <w:trHeight w:val="713"/>
          <w:tblHeader/>
          <w:jc w:val="center"/>
        </w:trPr>
        <w:tc>
          <w:tcPr>
            <w:tcW w:w="165" w:type="pct"/>
            <w:vMerge w:val="restart"/>
            <w:vAlign w:val="center"/>
          </w:tcPr>
          <w:p w:rsidR="00FC1367" w:rsidRPr="00FC1367" w:rsidRDefault="00FC1367" w:rsidP="009C7E5C">
            <w:pPr>
              <w:widowControl w:val="0"/>
              <w:autoSpaceDE w:val="0"/>
              <w:autoSpaceDN w:val="0"/>
              <w:adjustRightInd w:val="0"/>
              <w:rPr>
                <w:rFonts w:ascii="Times New Roman" w:hAnsi="Times New Roman" w:cs="Times New Roman"/>
              </w:rPr>
            </w:pPr>
            <w:r w:rsidRPr="00FC1367">
              <w:rPr>
                <w:rFonts w:ascii="Times New Roman" w:hAnsi="Times New Roman" w:cs="Times New Roman"/>
              </w:rPr>
              <w:t>№</w:t>
            </w:r>
          </w:p>
          <w:p w:rsidR="00FC1367" w:rsidRPr="00FC1367" w:rsidRDefault="00FC1367" w:rsidP="009C7E5C">
            <w:pPr>
              <w:widowControl w:val="0"/>
              <w:autoSpaceDE w:val="0"/>
              <w:autoSpaceDN w:val="0"/>
              <w:adjustRightInd w:val="0"/>
              <w:rPr>
                <w:rFonts w:ascii="Times New Roman" w:hAnsi="Times New Roman" w:cs="Times New Roman"/>
              </w:rPr>
            </w:pPr>
            <w:r w:rsidRPr="00FC1367">
              <w:rPr>
                <w:rFonts w:ascii="Times New Roman" w:hAnsi="Times New Roman" w:cs="Times New Roman"/>
              </w:rPr>
              <w:t>п/п</w:t>
            </w:r>
          </w:p>
        </w:tc>
        <w:tc>
          <w:tcPr>
            <w:tcW w:w="1434" w:type="pct"/>
            <w:vMerge w:val="restart"/>
            <w:vAlign w:val="center"/>
          </w:tcPr>
          <w:p w:rsidR="00FC1367" w:rsidRPr="00FC1367" w:rsidRDefault="00FC1367" w:rsidP="009C7E5C">
            <w:pPr>
              <w:widowControl w:val="0"/>
              <w:autoSpaceDE w:val="0"/>
              <w:autoSpaceDN w:val="0"/>
              <w:adjustRightInd w:val="0"/>
              <w:jc w:val="center"/>
              <w:rPr>
                <w:rFonts w:ascii="Times New Roman" w:hAnsi="Times New Roman" w:cs="Times New Roman"/>
              </w:rPr>
            </w:pPr>
            <w:r w:rsidRPr="00FC1367">
              <w:rPr>
                <w:rFonts w:ascii="Times New Roman" w:hAnsi="Times New Roman" w:cs="Times New Roman"/>
              </w:rPr>
              <w:t>Цели Программы и задачи подпрограмм</w:t>
            </w:r>
          </w:p>
        </w:tc>
        <w:tc>
          <w:tcPr>
            <w:tcW w:w="3401" w:type="pct"/>
            <w:gridSpan w:val="13"/>
          </w:tcPr>
          <w:p w:rsidR="00FC1367" w:rsidRPr="00FC1367" w:rsidRDefault="00FC1367" w:rsidP="009C7E5C">
            <w:pPr>
              <w:widowControl w:val="0"/>
              <w:autoSpaceDE w:val="0"/>
              <w:autoSpaceDN w:val="0"/>
              <w:adjustRightInd w:val="0"/>
              <w:jc w:val="center"/>
              <w:rPr>
                <w:rFonts w:ascii="Times New Roman" w:hAnsi="Times New Roman" w:cs="Times New Roman"/>
              </w:rPr>
            </w:pPr>
            <w:r w:rsidRPr="00FC1367">
              <w:rPr>
                <w:rFonts w:ascii="Times New Roman" w:hAnsi="Times New Roman" w:cs="Times New Roman"/>
              </w:rPr>
              <w:t>Значения весовых коэффициентов, присвоенных целям Программы и задачам подпрограмм по годам</w:t>
            </w:r>
          </w:p>
        </w:tc>
      </w:tr>
      <w:tr w:rsidR="00FC1367" w:rsidRPr="00FC1367" w:rsidTr="009C7E5C">
        <w:trPr>
          <w:tblHeader/>
          <w:jc w:val="center"/>
        </w:trPr>
        <w:tc>
          <w:tcPr>
            <w:tcW w:w="165" w:type="pct"/>
            <w:vMerge/>
          </w:tcPr>
          <w:p w:rsidR="00FC1367" w:rsidRPr="00FC1367" w:rsidRDefault="00FC1367" w:rsidP="009C7E5C">
            <w:pPr>
              <w:rPr>
                <w:rFonts w:ascii="Times New Roman" w:hAnsi="Times New Roman" w:cs="Times New Roman"/>
              </w:rPr>
            </w:pPr>
          </w:p>
        </w:tc>
        <w:tc>
          <w:tcPr>
            <w:tcW w:w="1434" w:type="pct"/>
            <w:vMerge/>
          </w:tcPr>
          <w:p w:rsidR="00FC1367" w:rsidRPr="00FC1367" w:rsidRDefault="00FC1367" w:rsidP="009C7E5C">
            <w:pPr>
              <w:rPr>
                <w:rFonts w:ascii="Times New Roman" w:hAnsi="Times New Roman" w:cs="Times New Roman"/>
              </w:rPr>
            </w:pPr>
          </w:p>
        </w:tc>
        <w:tc>
          <w:tcPr>
            <w:tcW w:w="434" w:type="pct"/>
            <w:gridSpan w:val="2"/>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2018</w:t>
            </w:r>
          </w:p>
        </w:tc>
        <w:tc>
          <w:tcPr>
            <w:tcW w:w="398" w:type="pct"/>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2019</w:t>
            </w:r>
          </w:p>
        </w:tc>
        <w:tc>
          <w:tcPr>
            <w:tcW w:w="435" w:type="pct"/>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2020</w:t>
            </w:r>
          </w:p>
        </w:tc>
        <w:tc>
          <w:tcPr>
            <w:tcW w:w="407" w:type="pct"/>
            <w:gridSpan w:val="2"/>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2021</w:t>
            </w:r>
          </w:p>
        </w:tc>
        <w:tc>
          <w:tcPr>
            <w:tcW w:w="433" w:type="pct"/>
            <w:gridSpan w:val="2"/>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2022</w:t>
            </w:r>
          </w:p>
        </w:tc>
        <w:tc>
          <w:tcPr>
            <w:tcW w:w="432" w:type="pct"/>
            <w:gridSpan w:val="2"/>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2023</w:t>
            </w:r>
          </w:p>
        </w:tc>
        <w:tc>
          <w:tcPr>
            <w:tcW w:w="432" w:type="pct"/>
            <w:gridSpan w:val="2"/>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2024</w:t>
            </w:r>
          </w:p>
        </w:tc>
        <w:tc>
          <w:tcPr>
            <w:tcW w:w="432" w:type="pct"/>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2025</w:t>
            </w:r>
          </w:p>
        </w:tc>
      </w:tr>
      <w:tr w:rsidR="00FC1367" w:rsidRPr="00FC1367" w:rsidTr="009C7E5C">
        <w:trPr>
          <w:jc w:val="center"/>
        </w:trPr>
        <w:tc>
          <w:tcPr>
            <w:tcW w:w="165" w:type="pct"/>
            <w:vAlign w:val="center"/>
          </w:tcPr>
          <w:p w:rsidR="00FC1367" w:rsidRPr="00FC1367" w:rsidRDefault="00FC1367" w:rsidP="009C7E5C">
            <w:pPr>
              <w:widowControl w:val="0"/>
              <w:autoSpaceDE w:val="0"/>
              <w:autoSpaceDN w:val="0"/>
              <w:adjustRightInd w:val="0"/>
              <w:jc w:val="center"/>
              <w:rPr>
                <w:rFonts w:ascii="Times New Roman" w:hAnsi="Times New Roman" w:cs="Times New Roman"/>
                <w:lang w:val="en-US"/>
              </w:rPr>
            </w:pPr>
            <w:r w:rsidRPr="00FC1367">
              <w:rPr>
                <w:rFonts w:ascii="Times New Roman" w:hAnsi="Times New Roman" w:cs="Times New Roman"/>
                <w:lang w:val="en-US"/>
              </w:rPr>
              <w:t>1.</w:t>
            </w:r>
          </w:p>
        </w:tc>
        <w:tc>
          <w:tcPr>
            <w:tcW w:w="1434" w:type="pct"/>
            <w:vAlign w:val="center"/>
          </w:tcPr>
          <w:p w:rsidR="00FC1367" w:rsidRPr="00FC1367" w:rsidRDefault="00FC1367" w:rsidP="009C7E5C">
            <w:pPr>
              <w:widowControl w:val="0"/>
              <w:autoSpaceDE w:val="0"/>
              <w:autoSpaceDN w:val="0"/>
              <w:adjustRightInd w:val="0"/>
              <w:jc w:val="center"/>
              <w:rPr>
                <w:rFonts w:ascii="Times New Roman" w:hAnsi="Times New Roman" w:cs="Times New Roman"/>
              </w:rPr>
            </w:pPr>
            <w:r w:rsidRPr="00FC1367">
              <w:rPr>
                <w:rFonts w:ascii="Times New Roman" w:hAnsi="Times New Roman" w:cs="Times New Roman"/>
              </w:rPr>
              <w:t xml:space="preserve">I  Цель Программы Повышение доступности и качества дошкольного, </w:t>
            </w:r>
            <w:r w:rsidRPr="00FC1367">
              <w:rPr>
                <w:rFonts w:ascii="Times New Roman" w:hAnsi="Times New Roman" w:cs="Times New Roman"/>
              </w:rPr>
              <w:lastRenderedPageBreak/>
              <w:t>общего, дополнительного образования в городе-курорте Пятигорске, создание правовых и социально-экономических условий для нравственного, интеллектуального и физического развития детей</w:t>
            </w:r>
          </w:p>
        </w:tc>
        <w:tc>
          <w:tcPr>
            <w:tcW w:w="434" w:type="pct"/>
            <w:gridSpan w:val="2"/>
            <w:vAlign w:val="center"/>
          </w:tcPr>
          <w:p w:rsidR="00FC1367" w:rsidRPr="00FC1367" w:rsidRDefault="00FC1367" w:rsidP="009C7E5C">
            <w:pPr>
              <w:widowControl w:val="0"/>
              <w:autoSpaceDE w:val="0"/>
              <w:autoSpaceDN w:val="0"/>
              <w:adjustRightInd w:val="0"/>
              <w:ind w:firstLine="720"/>
              <w:jc w:val="center"/>
              <w:rPr>
                <w:rFonts w:ascii="Times New Roman" w:hAnsi="Times New Roman" w:cs="Times New Roman"/>
              </w:rPr>
            </w:pPr>
            <w:r w:rsidRPr="00FC1367">
              <w:rPr>
                <w:rFonts w:ascii="Times New Roman" w:hAnsi="Times New Roman" w:cs="Times New Roman"/>
              </w:rPr>
              <w:lastRenderedPageBreak/>
              <w:t>1</w:t>
            </w:r>
          </w:p>
        </w:tc>
        <w:tc>
          <w:tcPr>
            <w:tcW w:w="398" w:type="pct"/>
            <w:vAlign w:val="center"/>
          </w:tcPr>
          <w:p w:rsidR="00FC1367" w:rsidRPr="00FC1367" w:rsidRDefault="00FC1367" w:rsidP="009C7E5C">
            <w:pPr>
              <w:widowControl w:val="0"/>
              <w:autoSpaceDE w:val="0"/>
              <w:autoSpaceDN w:val="0"/>
              <w:adjustRightInd w:val="0"/>
              <w:ind w:firstLine="720"/>
              <w:jc w:val="center"/>
              <w:rPr>
                <w:rFonts w:ascii="Times New Roman" w:hAnsi="Times New Roman" w:cs="Times New Roman"/>
              </w:rPr>
            </w:pPr>
            <w:r w:rsidRPr="00FC1367">
              <w:rPr>
                <w:rFonts w:ascii="Times New Roman" w:hAnsi="Times New Roman" w:cs="Times New Roman"/>
              </w:rPr>
              <w:t>1</w:t>
            </w:r>
          </w:p>
        </w:tc>
        <w:tc>
          <w:tcPr>
            <w:tcW w:w="435" w:type="pct"/>
            <w:vAlign w:val="center"/>
          </w:tcPr>
          <w:p w:rsidR="00FC1367" w:rsidRPr="00FC1367" w:rsidRDefault="00FC1367" w:rsidP="009C7E5C">
            <w:pPr>
              <w:widowControl w:val="0"/>
              <w:autoSpaceDE w:val="0"/>
              <w:autoSpaceDN w:val="0"/>
              <w:adjustRightInd w:val="0"/>
              <w:ind w:firstLine="720"/>
              <w:jc w:val="center"/>
              <w:rPr>
                <w:rFonts w:ascii="Times New Roman" w:hAnsi="Times New Roman" w:cs="Times New Roman"/>
              </w:rPr>
            </w:pPr>
            <w:r w:rsidRPr="00FC1367">
              <w:rPr>
                <w:rFonts w:ascii="Times New Roman" w:hAnsi="Times New Roman" w:cs="Times New Roman"/>
              </w:rPr>
              <w:t>1</w:t>
            </w:r>
          </w:p>
        </w:tc>
        <w:tc>
          <w:tcPr>
            <w:tcW w:w="407" w:type="pct"/>
            <w:gridSpan w:val="2"/>
            <w:vAlign w:val="center"/>
          </w:tcPr>
          <w:p w:rsidR="00FC1367" w:rsidRPr="00FC1367" w:rsidRDefault="00FC1367" w:rsidP="009C7E5C">
            <w:pPr>
              <w:widowControl w:val="0"/>
              <w:autoSpaceDE w:val="0"/>
              <w:autoSpaceDN w:val="0"/>
              <w:adjustRightInd w:val="0"/>
              <w:ind w:firstLine="720"/>
              <w:jc w:val="center"/>
              <w:rPr>
                <w:rFonts w:ascii="Times New Roman" w:hAnsi="Times New Roman" w:cs="Times New Roman"/>
              </w:rPr>
            </w:pPr>
            <w:r w:rsidRPr="00FC1367">
              <w:rPr>
                <w:rFonts w:ascii="Times New Roman" w:hAnsi="Times New Roman" w:cs="Times New Roman"/>
              </w:rPr>
              <w:t>1</w:t>
            </w:r>
          </w:p>
        </w:tc>
        <w:tc>
          <w:tcPr>
            <w:tcW w:w="433" w:type="pct"/>
            <w:gridSpan w:val="2"/>
            <w:vAlign w:val="center"/>
          </w:tcPr>
          <w:p w:rsidR="00FC1367" w:rsidRPr="00FC1367" w:rsidRDefault="00FC1367" w:rsidP="009C7E5C">
            <w:pPr>
              <w:widowControl w:val="0"/>
              <w:autoSpaceDE w:val="0"/>
              <w:autoSpaceDN w:val="0"/>
              <w:adjustRightInd w:val="0"/>
              <w:ind w:firstLine="720"/>
              <w:jc w:val="center"/>
              <w:rPr>
                <w:rFonts w:ascii="Times New Roman" w:hAnsi="Times New Roman" w:cs="Times New Roman"/>
              </w:rPr>
            </w:pPr>
            <w:r w:rsidRPr="00FC1367">
              <w:rPr>
                <w:rFonts w:ascii="Times New Roman" w:hAnsi="Times New Roman" w:cs="Times New Roman"/>
              </w:rPr>
              <w:t>1</w:t>
            </w:r>
          </w:p>
        </w:tc>
        <w:tc>
          <w:tcPr>
            <w:tcW w:w="432" w:type="pct"/>
            <w:gridSpan w:val="2"/>
            <w:vAlign w:val="center"/>
          </w:tcPr>
          <w:p w:rsidR="00FC1367" w:rsidRPr="00FC1367" w:rsidRDefault="00FC1367" w:rsidP="009C7E5C">
            <w:pPr>
              <w:widowControl w:val="0"/>
              <w:autoSpaceDE w:val="0"/>
              <w:autoSpaceDN w:val="0"/>
              <w:adjustRightInd w:val="0"/>
              <w:ind w:firstLine="720"/>
              <w:jc w:val="center"/>
              <w:rPr>
                <w:rFonts w:ascii="Times New Roman" w:hAnsi="Times New Roman" w:cs="Times New Roman"/>
              </w:rPr>
            </w:pPr>
            <w:r w:rsidRPr="00FC1367">
              <w:rPr>
                <w:rFonts w:ascii="Times New Roman" w:hAnsi="Times New Roman" w:cs="Times New Roman"/>
              </w:rPr>
              <w:t>1</w:t>
            </w:r>
          </w:p>
        </w:tc>
        <w:tc>
          <w:tcPr>
            <w:tcW w:w="432" w:type="pct"/>
            <w:gridSpan w:val="2"/>
            <w:vAlign w:val="center"/>
          </w:tcPr>
          <w:p w:rsidR="00FC1367" w:rsidRPr="00FC1367" w:rsidRDefault="00FC1367" w:rsidP="009C7E5C">
            <w:pPr>
              <w:widowControl w:val="0"/>
              <w:autoSpaceDE w:val="0"/>
              <w:autoSpaceDN w:val="0"/>
              <w:adjustRightInd w:val="0"/>
              <w:ind w:firstLine="720"/>
              <w:jc w:val="center"/>
              <w:rPr>
                <w:rFonts w:ascii="Times New Roman" w:hAnsi="Times New Roman" w:cs="Times New Roman"/>
              </w:rPr>
            </w:pPr>
            <w:r w:rsidRPr="00FC1367">
              <w:rPr>
                <w:rFonts w:ascii="Times New Roman" w:hAnsi="Times New Roman" w:cs="Times New Roman"/>
              </w:rPr>
              <w:t>1</w:t>
            </w:r>
          </w:p>
        </w:tc>
        <w:tc>
          <w:tcPr>
            <w:tcW w:w="432" w:type="pct"/>
            <w:vAlign w:val="center"/>
          </w:tcPr>
          <w:p w:rsidR="00FC1367" w:rsidRPr="00FC1367" w:rsidRDefault="00FC1367" w:rsidP="009C7E5C">
            <w:pPr>
              <w:widowControl w:val="0"/>
              <w:autoSpaceDE w:val="0"/>
              <w:autoSpaceDN w:val="0"/>
              <w:adjustRightInd w:val="0"/>
              <w:ind w:firstLine="720"/>
              <w:jc w:val="center"/>
              <w:rPr>
                <w:rFonts w:ascii="Times New Roman" w:hAnsi="Times New Roman" w:cs="Times New Roman"/>
              </w:rPr>
            </w:pPr>
            <w:r w:rsidRPr="00FC1367">
              <w:rPr>
                <w:rFonts w:ascii="Times New Roman" w:hAnsi="Times New Roman" w:cs="Times New Roman"/>
              </w:rPr>
              <w:t>1</w:t>
            </w:r>
          </w:p>
        </w:tc>
      </w:tr>
      <w:tr w:rsidR="00FC1367" w:rsidRPr="00FC1367" w:rsidTr="009C7E5C">
        <w:trPr>
          <w:jc w:val="center"/>
        </w:trPr>
        <w:tc>
          <w:tcPr>
            <w:tcW w:w="5000" w:type="pct"/>
            <w:gridSpan w:val="15"/>
            <w:vAlign w:val="center"/>
          </w:tcPr>
          <w:p w:rsidR="00FC1367" w:rsidRPr="00FC1367" w:rsidRDefault="00FC1367" w:rsidP="009C7E5C">
            <w:pPr>
              <w:widowControl w:val="0"/>
              <w:autoSpaceDE w:val="0"/>
              <w:autoSpaceDN w:val="0"/>
              <w:adjustRightInd w:val="0"/>
              <w:ind w:firstLine="720"/>
              <w:jc w:val="center"/>
              <w:rPr>
                <w:rFonts w:ascii="Times New Roman" w:hAnsi="Times New Roman" w:cs="Times New Roman"/>
              </w:rPr>
            </w:pPr>
            <w:r w:rsidRPr="00FC1367">
              <w:rPr>
                <w:rFonts w:ascii="Times New Roman" w:hAnsi="Times New Roman" w:cs="Times New Roman"/>
              </w:rPr>
              <w:lastRenderedPageBreak/>
              <w:t>Подпрограмма 1 «Развитие системы дошкольного образования в городе-курорте Пятигорске» (далее – Подпрограмма 1)</w:t>
            </w:r>
          </w:p>
        </w:tc>
      </w:tr>
      <w:tr w:rsidR="00FC1367" w:rsidRPr="00FC1367" w:rsidTr="009C7E5C">
        <w:trPr>
          <w:jc w:val="center"/>
        </w:trPr>
        <w:tc>
          <w:tcPr>
            <w:tcW w:w="165" w:type="pct"/>
            <w:vAlign w:val="center"/>
          </w:tcPr>
          <w:p w:rsidR="00FC1367" w:rsidRPr="00FC1367" w:rsidRDefault="00FC1367" w:rsidP="009C7E5C">
            <w:pPr>
              <w:widowControl w:val="0"/>
              <w:autoSpaceDE w:val="0"/>
              <w:autoSpaceDN w:val="0"/>
              <w:adjustRightInd w:val="0"/>
              <w:jc w:val="center"/>
              <w:rPr>
                <w:rFonts w:ascii="Times New Roman" w:hAnsi="Times New Roman" w:cs="Times New Roman"/>
              </w:rPr>
            </w:pPr>
            <w:r w:rsidRPr="00FC1367">
              <w:rPr>
                <w:rFonts w:ascii="Times New Roman" w:hAnsi="Times New Roman" w:cs="Times New Roman"/>
              </w:rPr>
              <w:t>2.</w:t>
            </w:r>
          </w:p>
        </w:tc>
        <w:tc>
          <w:tcPr>
            <w:tcW w:w="1434" w:type="pct"/>
            <w:vAlign w:val="center"/>
          </w:tcPr>
          <w:p w:rsidR="00FC1367" w:rsidRPr="00FC1367" w:rsidRDefault="00FC1367" w:rsidP="009C7E5C">
            <w:pPr>
              <w:widowControl w:val="0"/>
              <w:autoSpaceDE w:val="0"/>
              <w:autoSpaceDN w:val="0"/>
              <w:adjustRightInd w:val="0"/>
              <w:jc w:val="center"/>
              <w:rPr>
                <w:rFonts w:ascii="Times New Roman" w:hAnsi="Times New Roman" w:cs="Times New Roman"/>
              </w:rPr>
            </w:pPr>
            <w:r w:rsidRPr="00FC1367">
              <w:rPr>
                <w:rFonts w:ascii="Times New Roman" w:hAnsi="Times New Roman" w:cs="Times New Roman"/>
              </w:rPr>
              <w:t>Задача 1 Подпрограммы 1: Обеспечение государственных гарантий доступности общедоступного и бесплатного дошкольного образования по основным образовательным программам</w:t>
            </w:r>
          </w:p>
        </w:tc>
        <w:tc>
          <w:tcPr>
            <w:tcW w:w="434" w:type="pct"/>
            <w:gridSpan w:val="2"/>
            <w:vAlign w:val="center"/>
          </w:tcPr>
          <w:p w:rsidR="00FC1367" w:rsidRPr="00FC1367" w:rsidRDefault="00FC1367" w:rsidP="009C7E5C">
            <w:pPr>
              <w:widowControl w:val="0"/>
              <w:autoSpaceDE w:val="0"/>
              <w:autoSpaceDN w:val="0"/>
              <w:adjustRightInd w:val="0"/>
              <w:jc w:val="center"/>
              <w:rPr>
                <w:rFonts w:ascii="Times New Roman" w:hAnsi="Times New Roman" w:cs="Times New Roman"/>
              </w:rPr>
            </w:pPr>
            <w:r w:rsidRPr="00FC1367">
              <w:rPr>
                <w:rFonts w:ascii="Times New Roman" w:hAnsi="Times New Roman" w:cs="Times New Roman"/>
              </w:rPr>
              <w:t>0,6</w:t>
            </w:r>
          </w:p>
        </w:tc>
        <w:tc>
          <w:tcPr>
            <w:tcW w:w="398" w:type="pct"/>
            <w:vAlign w:val="center"/>
          </w:tcPr>
          <w:p w:rsidR="00FC1367" w:rsidRPr="00FC1367" w:rsidRDefault="00FC1367" w:rsidP="009C7E5C">
            <w:pPr>
              <w:widowControl w:val="0"/>
              <w:autoSpaceDE w:val="0"/>
              <w:autoSpaceDN w:val="0"/>
              <w:adjustRightInd w:val="0"/>
              <w:jc w:val="center"/>
              <w:rPr>
                <w:rFonts w:ascii="Times New Roman" w:hAnsi="Times New Roman" w:cs="Times New Roman"/>
              </w:rPr>
            </w:pPr>
            <w:r w:rsidRPr="00FC1367">
              <w:rPr>
                <w:rFonts w:ascii="Times New Roman" w:hAnsi="Times New Roman" w:cs="Times New Roman"/>
              </w:rPr>
              <w:t>0,6</w:t>
            </w:r>
          </w:p>
        </w:tc>
        <w:tc>
          <w:tcPr>
            <w:tcW w:w="435" w:type="pct"/>
            <w:vAlign w:val="center"/>
          </w:tcPr>
          <w:p w:rsidR="00FC1367" w:rsidRPr="00FC1367" w:rsidRDefault="00FC1367" w:rsidP="009C7E5C">
            <w:pPr>
              <w:widowControl w:val="0"/>
              <w:autoSpaceDE w:val="0"/>
              <w:autoSpaceDN w:val="0"/>
              <w:adjustRightInd w:val="0"/>
              <w:jc w:val="center"/>
              <w:rPr>
                <w:rFonts w:ascii="Times New Roman" w:hAnsi="Times New Roman" w:cs="Times New Roman"/>
              </w:rPr>
            </w:pPr>
            <w:r w:rsidRPr="00FC1367">
              <w:rPr>
                <w:rFonts w:ascii="Times New Roman" w:hAnsi="Times New Roman" w:cs="Times New Roman"/>
              </w:rPr>
              <w:t>0,6</w:t>
            </w:r>
          </w:p>
        </w:tc>
        <w:tc>
          <w:tcPr>
            <w:tcW w:w="398" w:type="pct"/>
            <w:vAlign w:val="center"/>
          </w:tcPr>
          <w:p w:rsidR="00FC1367" w:rsidRPr="00FC1367" w:rsidRDefault="00FC1367" w:rsidP="009C7E5C">
            <w:pPr>
              <w:widowControl w:val="0"/>
              <w:autoSpaceDE w:val="0"/>
              <w:autoSpaceDN w:val="0"/>
              <w:adjustRightInd w:val="0"/>
              <w:jc w:val="center"/>
              <w:rPr>
                <w:rFonts w:ascii="Times New Roman" w:hAnsi="Times New Roman" w:cs="Times New Roman"/>
              </w:rPr>
            </w:pPr>
            <w:r w:rsidRPr="00FC1367">
              <w:rPr>
                <w:rFonts w:ascii="Times New Roman" w:hAnsi="Times New Roman" w:cs="Times New Roman"/>
              </w:rPr>
              <w:t>0,6</w:t>
            </w:r>
          </w:p>
        </w:tc>
        <w:tc>
          <w:tcPr>
            <w:tcW w:w="433" w:type="pct"/>
            <w:gridSpan w:val="2"/>
            <w:vAlign w:val="center"/>
          </w:tcPr>
          <w:p w:rsidR="00FC1367" w:rsidRPr="00FC1367" w:rsidRDefault="00FC1367" w:rsidP="009C7E5C">
            <w:pPr>
              <w:widowControl w:val="0"/>
              <w:autoSpaceDE w:val="0"/>
              <w:autoSpaceDN w:val="0"/>
              <w:adjustRightInd w:val="0"/>
              <w:jc w:val="center"/>
              <w:rPr>
                <w:rFonts w:ascii="Times New Roman" w:hAnsi="Times New Roman" w:cs="Times New Roman"/>
              </w:rPr>
            </w:pPr>
            <w:r w:rsidRPr="00FC1367">
              <w:rPr>
                <w:rFonts w:ascii="Times New Roman" w:hAnsi="Times New Roman" w:cs="Times New Roman"/>
              </w:rPr>
              <w:t>0,6</w:t>
            </w:r>
          </w:p>
        </w:tc>
        <w:tc>
          <w:tcPr>
            <w:tcW w:w="432" w:type="pct"/>
            <w:gridSpan w:val="2"/>
            <w:vAlign w:val="center"/>
          </w:tcPr>
          <w:p w:rsidR="00FC1367" w:rsidRPr="00FC1367" w:rsidRDefault="00FC1367" w:rsidP="009C7E5C">
            <w:pPr>
              <w:widowControl w:val="0"/>
              <w:autoSpaceDE w:val="0"/>
              <w:autoSpaceDN w:val="0"/>
              <w:adjustRightInd w:val="0"/>
              <w:jc w:val="center"/>
              <w:rPr>
                <w:rFonts w:ascii="Times New Roman" w:hAnsi="Times New Roman" w:cs="Times New Roman"/>
              </w:rPr>
            </w:pPr>
            <w:r w:rsidRPr="00FC1367">
              <w:rPr>
                <w:rFonts w:ascii="Times New Roman" w:hAnsi="Times New Roman" w:cs="Times New Roman"/>
              </w:rPr>
              <w:t>0,6</w:t>
            </w:r>
          </w:p>
        </w:tc>
        <w:tc>
          <w:tcPr>
            <w:tcW w:w="432" w:type="pct"/>
            <w:gridSpan w:val="2"/>
            <w:vAlign w:val="center"/>
          </w:tcPr>
          <w:p w:rsidR="00FC1367" w:rsidRPr="00FC1367" w:rsidRDefault="00FC1367" w:rsidP="009C7E5C">
            <w:pPr>
              <w:widowControl w:val="0"/>
              <w:autoSpaceDE w:val="0"/>
              <w:autoSpaceDN w:val="0"/>
              <w:adjustRightInd w:val="0"/>
              <w:jc w:val="center"/>
              <w:rPr>
                <w:rFonts w:ascii="Times New Roman" w:hAnsi="Times New Roman" w:cs="Times New Roman"/>
              </w:rPr>
            </w:pPr>
            <w:r w:rsidRPr="00FC1367">
              <w:rPr>
                <w:rFonts w:ascii="Times New Roman" w:hAnsi="Times New Roman" w:cs="Times New Roman"/>
              </w:rPr>
              <w:t>0,6</w:t>
            </w:r>
          </w:p>
        </w:tc>
        <w:tc>
          <w:tcPr>
            <w:tcW w:w="440" w:type="pct"/>
            <w:gridSpan w:val="2"/>
            <w:vAlign w:val="center"/>
          </w:tcPr>
          <w:p w:rsidR="00FC1367" w:rsidRPr="00FC1367" w:rsidRDefault="00FC1367" w:rsidP="009C7E5C">
            <w:pPr>
              <w:widowControl w:val="0"/>
              <w:autoSpaceDE w:val="0"/>
              <w:autoSpaceDN w:val="0"/>
              <w:adjustRightInd w:val="0"/>
              <w:jc w:val="center"/>
              <w:rPr>
                <w:rFonts w:ascii="Times New Roman" w:hAnsi="Times New Roman" w:cs="Times New Roman"/>
              </w:rPr>
            </w:pPr>
            <w:r w:rsidRPr="00FC1367">
              <w:rPr>
                <w:rFonts w:ascii="Times New Roman" w:hAnsi="Times New Roman" w:cs="Times New Roman"/>
              </w:rPr>
              <w:t>0,6</w:t>
            </w:r>
          </w:p>
        </w:tc>
      </w:tr>
      <w:tr w:rsidR="00FC1367" w:rsidRPr="00FC1367" w:rsidTr="009C7E5C">
        <w:trPr>
          <w:jc w:val="center"/>
        </w:trPr>
        <w:tc>
          <w:tcPr>
            <w:tcW w:w="165" w:type="pct"/>
            <w:vAlign w:val="center"/>
          </w:tcPr>
          <w:p w:rsidR="00FC1367" w:rsidRPr="00FC1367" w:rsidRDefault="00FC1367" w:rsidP="009C7E5C">
            <w:pPr>
              <w:widowControl w:val="0"/>
              <w:autoSpaceDE w:val="0"/>
              <w:autoSpaceDN w:val="0"/>
              <w:adjustRightInd w:val="0"/>
              <w:jc w:val="center"/>
              <w:rPr>
                <w:rFonts w:ascii="Times New Roman" w:hAnsi="Times New Roman" w:cs="Times New Roman"/>
              </w:rPr>
            </w:pPr>
            <w:r w:rsidRPr="00FC1367">
              <w:rPr>
                <w:rFonts w:ascii="Times New Roman" w:hAnsi="Times New Roman" w:cs="Times New Roman"/>
              </w:rPr>
              <w:t>3.</w:t>
            </w:r>
          </w:p>
        </w:tc>
        <w:tc>
          <w:tcPr>
            <w:tcW w:w="1434" w:type="pct"/>
            <w:vAlign w:val="center"/>
          </w:tcPr>
          <w:p w:rsidR="00FC1367" w:rsidRPr="00FC1367" w:rsidRDefault="00FC1367" w:rsidP="009C7E5C">
            <w:pPr>
              <w:widowControl w:val="0"/>
              <w:autoSpaceDE w:val="0"/>
              <w:autoSpaceDN w:val="0"/>
              <w:adjustRightInd w:val="0"/>
              <w:jc w:val="center"/>
              <w:rPr>
                <w:rFonts w:ascii="Times New Roman" w:hAnsi="Times New Roman" w:cs="Times New Roman"/>
              </w:rPr>
            </w:pPr>
            <w:r w:rsidRPr="00FC1367">
              <w:rPr>
                <w:rFonts w:ascii="Times New Roman" w:hAnsi="Times New Roman" w:cs="Times New Roman"/>
              </w:rPr>
              <w:t>Задача 2 Подпрограммы 1 Развитие кадрового потенциала в учреждения дошкольного образования</w:t>
            </w:r>
          </w:p>
        </w:tc>
        <w:tc>
          <w:tcPr>
            <w:tcW w:w="434" w:type="pct"/>
            <w:gridSpan w:val="2"/>
            <w:vAlign w:val="center"/>
          </w:tcPr>
          <w:p w:rsidR="00FC1367" w:rsidRPr="00FC1367" w:rsidRDefault="00FC1367" w:rsidP="009C7E5C">
            <w:pPr>
              <w:widowControl w:val="0"/>
              <w:autoSpaceDE w:val="0"/>
              <w:autoSpaceDN w:val="0"/>
              <w:adjustRightInd w:val="0"/>
              <w:jc w:val="center"/>
              <w:rPr>
                <w:rFonts w:ascii="Times New Roman" w:hAnsi="Times New Roman" w:cs="Times New Roman"/>
              </w:rPr>
            </w:pPr>
            <w:r w:rsidRPr="00FC1367">
              <w:rPr>
                <w:rFonts w:ascii="Times New Roman" w:hAnsi="Times New Roman" w:cs="Times New Roman"/>
              </w:rPr>
              <w:t>0,3</w:t>
            </w:r>
          </w:p>
        </w:tc>
        <w:tc>
          <w:tcPr>
            <w:tcW w:w="398" w:type="pct"/>
            <w:vAlign w:val="center"/>
          </w:tcPr>
          <w:p w:rsidR="00FC1367" w:rsidRPr="00FC1367" w:rsidRDefault="00FC1367" w:rsidP="009C7E5C">
            <w:pPr>
              <w:widowControl w:val="0"/>
              <w:autoSpaceDE w:val="0"/>
              <w:autoSpaceDN w:val="0"/>
              <w:adjustRightInd w:val="0"/>
              <w:jc w:val="center"/>
              <w:rPr>
                <w:rFonts w:ascii="Times New Roman" w:hAnsi="Times New Roman" w:cs="Times New Roman"/>
              </w:rPr>
            </w:pPr>
            <w:r w:rsidRPr="00FC1367">
              <w:rPr>
                <w:rFonts w:ascii="Times New Roman" w:hAnsi="Times New Roman" w:cs="Times New Roman"/>
              </w:rPr>
              <w:t>0,3</w:t>
            </w:r>
          </w:p>
        </w:tc>
        <w:tc>
          <w:tcPr>
            <w:tcW w:w="435" w:type="pct"/>
            <w:vAlign w:val="center"/>
          </w:tcPr>
          <w:p w:rsidR="00FC1367" w:rsidRPr="00FC1367" w:rsidRDefault="00FC1367" w:rsidP="009C7E5C">
            <w:pPr>
              <w:widowControl w:val="0"/>
              <w:autoSpaceDE w:val="0"/>
              <w:autoSpaceDN w:val="0"/>
              <w:adjustRightInd w:val="0"/>
              <w:jc w:val="center"/>
              <w:rPr>
                <w:rFonts w:ascii="Times New Roman" w:hAnsi="Times New Roman" w:cs="Times New Roman"/>
              </w:rPr>
            </w:pPr>
            <w:r w:rsidRPr="00FC1367">
              <w:rPr>
                <w:rFonts w:ascii="Times New Roman" w:hAnsi="Times New Roman" w:cs="Times New Roman"/>
              </w:rPr>
              <w:t>0,3</w:t>
            </w:r>
          </w:p>
        </w:tc>
        <w:tc>
          <w:tcPr>
            <w:tcW w:w="398" w:type="pct"/>
            <w:vAlign w:val="center"/>
          </w:tcPr>
          <w:p w:rsidR="00FC1367" w:rsidRPr="00FC1367" w:rsidRDefault="00FC1367" w:rsidP="009C7E5C">
            <w:pPr>
              <w:widowControl w:val="0"/>
              <w:autoSpaceDE w:val="0"/>
              <w:autoSpaceDN w:val="0"/>
              <w:adjustRightInd w:val="0"/>
              <w:jc w:val="center"/>
              <w:rPr>
                <w:rFonts w:ascii="Times New Roman" w:hAnsi="Times New Roman" w:cs="Times New Roman"/>
              </w:rPr>
            </w:pPr>
            <w:r w:rsidRPr="00FC1367">
              <w:rPr>
                <w:rFonts w:ascii="Times New Roman" w:hAnsi="Times New Roman" w:cs="Times New Roman"/>
              </w:rPr>
              <w:t>0,3</w:t>
            </w:r>
          </w:p>
        </w:tc>
        <w:tc>
          <w:tcPr>
            <w:tcW w:w="433" w:type="pct"/>
            <w:gridSpan w:val="2"/>
            <w:vAlign w:val="center"/>
          </w:tcPr>
          <w:p w:rsidR="00FC1367" w:rsidRPr="00FC1367" w:rsidRDefault="00FC1367" w:rsidP="009C7E5C">
            <w:pPr>
              <w:widowControl w:val="0"/>
              <w:autoSpaceDE w:val="0"/>
              <w:autoSpaceDN w:val="0"/>
              <w:adjustRightInd w:val="0"/>
              <w:jc w:val="center"/>
              <w:rPr>
                <w:rFonts w:ascii="Times New Roman" w:hAnsi="Times New Roman" w:cs="Times New Roman"/>
              </w:rPr>
            </w:pPr>
            <w:r w:rsidRPr="00FC1367">
              <w:rPr>
                <w:rFonts w:ascii="Times New Roman" w:hAnsi="Times New Roman" w:cs="Times New Roman"/>
              </w:rPr>
              <w:t>0,3</w:t>
            </w:r>
          </w:p>
        </w:tc>
        <w:tc>
          <w:tcPr>
            <w:tcW w:w="432" w:type="pct"/>
            <w:gridSpan w:val="2"/>
            <w:vAlign w:val="center"/>
          </w:tcPr>
          <w:p w:rsidR="00FC1367" w:rsidRPr="00FC1367" w:rsidRDefault="00FC1367" w:rsidP="009C7E5C">
            <w:pPr>
              <w:widowControl w:val="0"/>
              <w:autoSpaceDE w:val="0"/>
              <w:autoSpaceDN w:val="0"/>
              <w:adjustRightInd w:val="0"/>
              <w:jc w:val="center"/>
              <w:rPr>
                <w:rFonts w:ascii="Times New Roman" w:hAnsi="Times New Roman" w:cs="Times New Roman"/>
              </w:rPr>
            </w:pPr>
            <w:r w:rsidRPr="00FC1367">
              <w:rPr>
                <w:rFonts w:ascii="Times New Roman" w:hAnsi="Times New Roman" w:cs="Times New Roman"/>
              </w:rPr>
              <w:t>0,3</w:t>
            </w:r>
          </w:p>
        </w:tc>
        <w:tc>
          <w:tcPr>
            <w:tcW w:w="432" w:type="pct"/>
            <w:gridSpan w:val="2"/>
            <w:vAlign w:val="center"/>
          </w:tcPr>
          <w:p w:rsidR="00FC1367" w:rsidRPr="00FC1367" w:rsidRDefault="00FC1367" w:rsidP="009C7E5C">
            <w:pPr>
              <w:widowControl w:val="0"/>
              <w:autoSpaceDE w:val="0"/>
              <w:autoSpaceDN w:val="0"/>
              <w:adjustRightInd w:val="0"/>
              <w:jc w:val="center"/>
              <w:rPr>
                <w:rFonts w:ascii="Times New Roman" w:hAnsi="Times New Roman" w:cs="Times New Roman"/>
              </w:rPr>
            </w:pPr>
            <w:r w:rsidRPr="00FC1367">
              <w:rPr>
                <w:rFonts w:ascii="Times New Roman" w:hAnsi="Times New Roman" w:cs="Times New Roman"/>
              </w:rPr>
              <w:t>0,3</w:t>
            </w:r>
          </w:p>
        </w:tc>
        <w:tc>
          <w:tcPr>
            <w:tcW w:w="440" w:type="pct"/>
            <w:gridSpan w:val="2"/>
            <w:vAlign w:val="center"/>
          </w:tcPr>
          <w:p w:rsidR="00FC1367" w:rsidRPr="00FC1367" w:rsidRDefault="00FC1367" w:rsidP="009C7E5C">
            <w:pPr>
              <w:widowControl w:val="0"/>
              <w:autoSpaceDE w:val="0"/>
              <w:autoSpaceDN w:val="0"/>
              <w:adjustRightInd w:val="0"/>
              <w:jc w:val="center"/>
              <w:rPr>
                <w:rFonts w:ascii="Times New Roman" w:hAnsi="Times New Roman" w:cs="Times New Roman"/>
              </w:rPr>
            </w:pPr>
            <w:r w:rsidRPr="00FC1367">
              <w:rPr>
                <w:rFonts w:ascii="Times New Roman" w:hAnsi="Times New Roman" w:cs="Times New Roman"/>
              </w:rPr>
              <w:t>0,3</w:t>
            </w:r>
          </w:p>
        </w:tc>
      </w:tr>
      <w:tr w:rsidR="00FC1367" w:rsidRPr="00FC1367" w:rsidTr="009C7E5C">
        <w:trPr>
          <w:jc w:val="center"/>
        </w:trPr>
        <w:tc>
          <w:tcPr>
            <w:tcW w:w="165" w:type="pct"/>
            <w:vAlign w:val="center"/>
          </w:tcPr>
          <w:p w:rsidR="00FC1367" w:rsidRPr="00FC1367" w:rsidRDefault="00FC1367" w:rsidP="009C7E5C">
            <w:pPr>
              <w:widowControl w:val="0"/>
              <w:autoSpaceDE w:val="0"/>
              <w:autoSpaceDN w:val="0"/>
              <w:adjustRightInd w:val="0"/>
              <w:jc w:val="center"/>
              <w:rPr>
                <w:rFonts w:ascii="Times New Roman" w:hAnsi="Times New Roman" w:cs="Times New Roman"/>
              </w:rPr>
            </w:pPr>
            <w:r w:rsidRPr="00FC1367">
              <w:rPr>
                <w:rFonts w:ascii="Times New Roman" w:hAnsi="Times New Roman" w:cs="Times New Roman"/>
              </w:rPr>
              <w:t>4.</w:t>
            </w:r>
          </w:p>
        </w:tc>
        <w:tc>
          <w:tcPr>
            <w:tcW w:w="1434" w:type="pct"/>
            <w:vAlign w:val="center"/>
          </w:tcPr>
          <w:p w:rsidR="00FC1367" w:rsidRPr="00FC1367" w:rsidRDefault="00FC1367" w:rsidP="009C7E5C">
            <w:pPr>
              <w:widowControl w:val="0"/>
              <w:autoSpaceDE w:val="0"/>
              <w:autoSpaceDN w:val="0"/>
              <w:adjustRightInd w:val="0"/>
              <w:jc w:val="center"/>
              <w:rPr>
                <w:rFonts w:ascii="Times New Roman" w:hAnsi="Times New Roman" w:cs="Times New Roman"/>
              </w:rPr>
            </w:pPr>
            <w:r w:rsidRPr="00FC1367">
              <w:rPr>
                <w:rFonts w:ascii="Times New Roman" w:hAnsi="Times New Roman" w:cs="Times New Roman"/>
              </w:rPr>
              <w:t>Задача 3 Подпрограммы 1: Развитие и модернизация системы дошкольного образования</w:t>
            </w:r>
          </w:p>
        </w:tc>
        <w:tc>
          <w:tcPr>
            <w:tcW w:w="434" w:type="pct"/>
            <w:gridSpan w:val="2"/>
            <w:vAlign w:val="center"/>
          </w:tcPr>
          <w:p w:rsidR="00FC1367" w:rsidRPr="00FC1367" w:rsidRDefault="00FC1367" w:rsidP="009C7E5C">
            <w:pPr>
              <w:widowControl w:val="0"/>
              <w:autoSpaceDE w:val="0"/>
              <w:autoSpaceDN w:val="0"/>
              <w:adjustRightInd w:val="0"/>
              <w:jc w:val="center"/>
              <w:rPr>
                <w:rFonts w:ascii="Times New Roman" w:hAnsi="Times New Roman" w:cs="Times New Roman"/>
              </w:rPr>
            </w:pPr>
            <w:r w:rsidRPr="00FC1367">
              <w:rPr>
                <w:rFonts w:ascii="Times New Roman" w:hAnsi="Times New Roman" w:cs="Times New Roman"/>
              </w:rPr>
              <w:t>0,1</w:t>
            </w:r>
          </w:p>
        </w:tc>
        <w:tc>
          <w:tcPr>
            <w:tcW w:w="398" w:type="pct"/>
            <w:vAlign w:val="center"/>
          </w:tcPr>
          <w:p w:rsidR="00FC1367" w:rsidRPr="00FC1367" w:rsidRDefault="00FC1367" w:rsidP="009C7E5C">
            <w:pPr>
              <w:widowControl w:val="0"/>
              <w:autoSpaceDE w:val="0"/>
              <w:autoSpaceDN w:val="0"/>
              <w:adjustRightInd w:val="0"/>
              <w:jc w:val="center"/>
              <w:rPr>
                <w:rFonts w:ascii="Times New Roman" w:hAnsi="Times New Roman" w:cs="Times New Roman"/>
              </w:rPr>
            </w:pPr>
            <w:r w:rsidRPr="00FC1367">
              <w:rPr>
                <w:rFonts w:ascii="Times New Roman" w:hAnsi="Times New Roman" w:cs="Times New Roman"/>
              </w:rPr>
              <w:t>0,1</w:t>
            </w:r>
          </w:p>
        </w:tc>
        <w:tc>
          <w:tcPr>
            <w:tcW w:w="435" w:type="pct"/>
            <w:vAlign w:val="center"/>
          </w:tcPr>
          <w:p w:rsidR="00FC1367" w:rsidRPr="00FC1367" w:rsidRDefault="00FC1367" w:rsidP="009C7E5C">
            <w:pPr>
              <w:widowControl w:val="0"/>
              <w:autoSpaceDE w:val="0"/>
              <w:autoSpaceDN w:val="0"/>
              <w:adjustRightInd w:val="0"/>
              <w:jc w:val="center"/>
              <w:rPr>
                <w:rFonts w:ascii="Times New Roman" w:hAnsi="Times New Roman" w:cs="Times New Roman"/>
              </w:rPr>
            </w:pPr>
            <w:r w:rsidRPr="00FC1367">
              <w:rPr>
                <w:rFonts w:ascii="Times New Roman" w:hAnsi="Times New Roman" w:cs="Times New Roman"/>
              </w:rPr>
              <w:t>0,1</w:t>
            </w:r>
          </w:p>
        </w:tc>
        <w:tc>
          <w:tcPr>
            <w:tcW w:w="398" w:type="pct"/>
            <w:vAlign w:val="center"/>
          </w:tcPr>
          <w:p w:rsidR="00FC1367" w:rsidRPr="00FC1367" w:rsidRDefault="00FC1367" w:rsidP="009C7E5C">
            <w:pPr>
              <w:widowControl w:val="0"/>
              <w:autoSpaceDE w:val="0"/>
              <w:autoSpaceDN w:val="0"/>
              <w:adjustRightInd w:val="0"/>
              <w:jc w:val="center"/>
              <w:rPr>
                <w:rFonts w:ascii="Times New Roman" w:hAnsi="Times New Roman" w:cs="Times New Roman"/>
              </w:rPr>
            </w:pPr>
            <w:r w:rsidRPr="00FC1367">
              <w:rPr>
                <w:rFonts w:ascii="Times New Roman" w:hAnsi="Times New Roman" w:cs="Times New Roman"/>
              </w:rPr>
              <w:t>0,1</w:t>
            </w:r>
          </w:p>
        </w:tc>
        <w:tc>
          <w:tcPr>
            <w:tcW w:w="433" w:type="pct"/>
            <w:gridSpan w:val="2"/>
            <w:vAlign w:val="center"/>
          </w:tcPr>
          <w:p w:rsidR="00FC1367" w:rsidRPr="00FC1367" w:rsidRDefault="00FC1367" w:rsidP="009C7E5C">
            <w:pPr>
              <w:widowControl w:val="0"/>
              <w:autoSpaceDE w:val="0"/>
              <w:autoSpaceDN w:val="0"/>
              <w:adjustRightInd w:val="0"/>
              <w:jc w:val="center"/>
              <w:rPr>
                <w:rFonts w:ascii="Times New Roman" w:hAnsi="Times New Roman" w:cs="Times New Roman"/>
              </w:rPr>
            </w:pPr>
            <w:r w:rsidRPr="00FC1367">
              <w:rPr>
                <w:rFonts w:ascii="Times New Roman" w:hAnsi="Times New Roman" w:cs="Times New Roman"/>
              </w:rPr>
              <w:t>0,1</w:t>
            </w:r>
          </w:p>
        </w:tc>
        <w:tc>
          <w:tcPr>
            <w:tcW w:w="432" w:type="pct"/>
            <w:gridSpan w:val="2"/>
            <w:vAlign w:val="center"/>
          </w:tcPr>
          <w:p w:rsidR="00FC1367" w:rsidRPr="00FC1367" w:rsidRDefault="00FC1367" w:rsidP="009C7E5C">
            <w:pPr>
              <w:widowControl w:val="0"/>
              <w:autoSpaceDE w:val="0"/>
              <w:autoSpaceDN w:val="0"/>
              <w:adjustRightInd w:val="0"/>
              <w:jc w:val="center"/>
              <w:rPr>
                <w:rFonts w:ascii="Times New Roman" w:hAnsi="Times New Roman" w:cs="Times New Roman"/>
              </w:rPr>
            </w:pPr>
            <w:r w:rsidRPr="00FC1367">
              <w:rPr>
                <w:rFonts w:ascii="Times New Roman" w:hAnsi="Times New Roman" w:cs="Times New Roman"/>
              </w:rPr>
              <w:t>0,1</w:t>
            </w:r>
          </w:p>
        </w:tc>
        <w:tc>
          <w:tcPr>
            <w:tcW w:w="432" w:type="pct"/>
            <w:gridSpan w:val="2"/>
            <w:vAlign w:val="center"/>
          </w:tcPr>
          <w:p w:rsidR="00FC1367" w:rsidRPr="00FC1367" w:rsidRDefault="00FC1367" w:rsidP="009C7E5C">
            <w:pPr>
              <w:widowControl w:val="0"/>
              <w:autoSpaceDE w:val="0"/>
              <w:autoSpaceDN w:val="0"/>
              <w:adjustRightInd w:val="0"/>
              <w:jc w:val="center"/>
              <w:rPr>
                <w:rFonts w:ascii="Times New Roman" w:hAnsi="Times New Roman" w:cs="Times New Roman"/>
              </w:rPr>
            </w:pPr>
            <w:r w:rsidRPr="00FC1367">
              <w:rPr>
                <w:rFonts w:ascii="Times New Roman" w:hAnsi="Times New Roman" w:cs="Times New Roman"/>
              </w:rPr>
              <w:t>0,1</w:t>
            </w:r>
          </w:p>
        </w:tc>
        <w:tc>
          <w:tcPr>
            <w:tcW w:w="440" w:type="pct"/>
            <w:gridSpan w:val="2"/>
            <w:vAlign w:val="center"/>
          </w:tcPr>
          <w:p w:rsidR="00FC1367" w:rsidRPr="00FC1367" w:rsidRDefault="00FC1367" w:rsidP="009C7E5C">
            <w:pPr>
              <w:widowControl w:val="0"/>
              <w:autoSpaceDE w:val="0"/>
              <w:autoSpaceDN w:val="0"/>
              <w:adjustRightInd w:val="0"/>
              <w:jc w:val="center"/>
              <w:rPr>
                <w:rFonts w:ascii="Times New Roman" w:hAnsi="Times New Roman" w:cs="Times New Roman"/>
              </w:rPr>
            </w:pPr>
            <w:r w:rsidRPr="00FC1367">
              <w:rPr>
                <w:rFonts w:ascii="Times New Roman" w:hAnsi="Times New Roman" w:cs="Times New Roman"/>
              </w:rPr>
              <w:t>0,1</w:t>
            </w:r>
          </w:p>
        </w:tc>
      </w:tr>
      <w:tr w:rsidR="00FC1367" w:rsidRPr="00FC1367" w:rsidTr="009C7E5C">
        <w:trPr>
          <w:jc w:val="center"/>
        </w:trPr>
        <w:tc>
          <w:tcPr>
            <w:tcW w:w="5000" w:type="pct"/>
            <w:gridSpan w:val="15"/>
            <w:vAlign w:val="center"/>
          </w:tcPr>
          <w:p w:rsidR="00FC1367" w:rsidRPr="00FC1367" w:rsidRDefault="00FC1367" w:rsidP="009C7E5C">
            <w:pPr>
              <w:widowControl w:val="0"/>
              <w:autoSpaceDE w:val="0"/>
              <w:autoSpaceDN w:val="0"/>
              <w:adjustRightInd w:val="0"/>
              <w:ind w:firstLine="720"/>
              <w:jc w:val="center"/>
              <w:rPr>
                <w:rFonts w:ascii="Times New Roman" w:hAnsi="Times New Roman" w:cs="Times New Roman"/>
              </w:rPr>
            </w:pPr>
            <w:r w:rsidRPr="00FC1367">
              <w:rPr>
                <w:rFonts w:ascii="Times New Roman" w:hAnsi="Times New Roman" w:cs="Times New Roman"/>
              </w:rPr>
              <w:lastRenderedPageBreak/>
              <w:t>Подпрограмма 2 «Развитие системы общего образования в городе-курорте Пятигорске» (далее - Подпрограмма 2)</w:t>
            </w:r>
          </w:p>
        </w:tc>
      </w:tr>
      <w:tr w:rsidR="00FC1367" w:rsidRPr="00FC1367" w:rsidTr="009C7E5C">
        <w:trPr>
          <w:jc w:val="center"/>
        </w:trPr>
        <w:tc>
          <w:tcPr>
            <w:tcW w:w="165" w:type="pct"/>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6.</w:t>
            </w:r>
          </w:p>
        </w:tc>
        <w:tc>
          <w:tcPr>
            <w:tcW w:w="1434" w:type="pct"/>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Задача 1 Подпрограммы 2: Обеспечение государственных гарантий по предоставлению общедоступного и бесплатного начального общего, основного общего и среднего общего образования по основным общеобразовательным программам</w:t>
            </w:r>
          </w:p>
        </w:tc>
        <w:tc>
          <w:tcPr>
            <w:tcW w:w="397" w:type="pct"/>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0,4</w:t>
            </w:r>
          </w:p>
        </w:tc>
        <w:tc>
          <w:tcPr>
            <w:tcW w:w="435" w:type="pct"/>
            <w:gridSpan w:val="2"/>
            <w:vAlign w:val="center"/>
          </w:tcPr>
          <w:p w:rsidR="00FC1367" w:rsidRPr="00FC1367" w:rsidRDefault="00FC1367" w:rsidP="009C7E5C">
            <w:pPr>
              <w:jc w:val="center"/>
              <w:rPr>
                <w:rFonts w:ascii="Times New Roman" w:eastAsia="Calibri" w:hAnsi="Times New Roman" w:cs="Times New Roman"/>
                <w:lang w:eastAsia="en-US"/>
              </w:rPr>
            </w:pPr>
            <w:r w:rsidRPr="00FC1367">
              <w:rPr>
                <w:rFonts w:ascii="Times New Roman" w:hAnsi="Times New Roman" w:cs="Times New Roman"/>
              </w:rPr>
              <w:t>0,4</w:t>
            </w:r>
          </w:p>
        </w:tc>
        <w:tc>
          <w:tcPr>
            <w:tcW w:w="435" w:type="pct"/>
            <w:vAlign w:val="center"/>
          </w:tcPr>
          <w:p w:rsidR="00FC1367" w:rsidRPr="00FC1367" w:rsidRDefault="00FC1367" w:rsidP="009C7E5C">
            <w:pPr>
              <w:jc w:val="center"/>
              <w:rPr>
                <w:rFonts w:ascii="Times New Roman" w:eastAsia="Calibri" w:hAnsi="Times New Roman" w:cs="Times New Roman"/>
                <w:lang w:eastAsia="en-US"/>
              </w:rPr>
            </w:pPr>
            <w:r w:rsidRPr="00FC1367">
              <w:rPr>
                <w:rFonts w:ascii="Times New Roman" w:hAnsi="Times New Roman" w:cs="Times New Roman"/>
              </w:rPr>
              <w:t>0,4</w:t>
            </w:r>
          </w:p>
        </w:tc>
        <w:tc>
          <w:tcPr>
            <w:tcW w:w="398" w:type="pct"/>
            <w:vAlign w:val="center"/>
          </w:tcPr>
          <w:p w:rsidR="00FC1367" w:rsidRPr="00FC1367" w:rsidRDefault="00FC1367" w:rsidP="009C7E5C">
            <w:pPr>
              <w:jc w:val="center"/>
              <w:rPr>
                <w:rFonts w:ascii="Times New Roman" w:eastAsia="Calibri" w:hAnsi="Times New Roman" w:cs="Times New Roman"/>
                <w:lang w:eastAsia="en-US"/>
              </w:rPr>
            </w:pPr>
            <w:r w:rsidRPr="00FC1367">
              <w:rPr>
                <w:rFonts w:ascii="Times New Roman" w:hAnsi="Times New Roman" w:cs="Times New Roman"/>
              </w:rPr>
              <w:t>0,4</w:t>
            </w:r>
          </w:p>
        </w:tc>
        <w:tc>
          <w:tcPr>
            <w:tcW w:w="433" w:type="pct"/>
            <w:gridSpan w:val="2"/>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0,4</w:t>
            </w:r>
          </w:p>
        </w:tc>
        <w:tc>
          <w:tcPr>
            <w:tcW w:w="432" w:type="pct"/>
            <w:gridSpan w:val="2"/>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0,4</w:t>
            </w:r>
          </w:p>
        </w:tc>
        <w:tc>
          <w:tcPr>
            <w:tcW w:w="432" w:type="pct"/>
            <w:gridSpan w:val="2"/>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0,4</w:t>
            </w:r>
          </w:p>
        </w:tc>
        <w:tc>
          <w:tcPr>
            <w:tcW w:w="440" w:type="pct"/>
            <w:gridSpan w:val="2"/>
            <w:vAlign w:val="center"/>
          </w:tcPr>
          <w:p w:rsidR="00FC1367" w:rsidRPr="00FC1367" w:rsidRDefault="00FC1367" w:rsidP="009C7E5C">
            <w:pPr>
              <w:jc w:val="center"/>
              <w:rPr>
                <w:rFonts w:ascii="Times New Roman" w:eastAsia="Calibri" w:hAnsi="Times New Roman" w:cs="Times New Roman"/>
                <w:lang w:eastAsia="en-US"/>
              </w:rPr>
            </w:pPr>
            <w:r w:rsidRPr="00FC1367">
              <w:rPr>
                <w:rFonts w:ascii="Times New Roman" w:hAnsi="Times New Roman" w:cs="Times New Roman"/>
              </w:rPr>
              <w:t>0,4</w:t>
            </w:r>
          </w:p>
        </w:tc>
      </w:tr>
      <w:tr w:rsidR="00FC1367" w:rsidRPr="00FC1367" w:rsidTr="009C7E5C">
        <w:trPr>
          <w:jc w:val="center"/>
        </w:trPr>
        <w:tc>
          <w:tcPr>
            <w:tcW w:w="165" w:type="pct"/>
            <w:vAlign w:val="center"/>
          </w:tcPr>
          <w:p w:rsidR="00FC1367" w:rsidRPr="00FC1367" w:rsidRDefault="00FC1367" w:rsidP="009C7E5C">
            <w:pPr>
              <w:ind w:left="720"/>
              <w:jc w:val="center"/>
              <w:rPr>
                <w:rFonts w:ascii="Times New Roman" w:hAnsi="Times New Roman" w:cs="Times New Roman"/>
              </w:rPr>
            </w:pPr>
          </w:p>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7.</w:t>
            </w:r>
          </w:p>
        </w:tc>
        <w:tc>
          <w:tcPr>
            <w:tcW w:w="1434" w:type="pct"/>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Задача 2 Подпрограммы 2 Развитие кадрового потенциала в общеобразовательных учреждениях</w:t>
            </w:r>
          </w:p>
        </w:tc>
        <w:tc>
          <w:tcPr>
            <w:tcW w:w="397" w:type="pct"/>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0,1</w:t>
            </w:r>
          </w:p>
        </w:tc>
        <w:tc>
          <w:tcPr>
            <w:tcW w:w="435" w:type="pct"/>
            <w:gridSpan w:val="2"/>
            <w:vAlign w:val="center"/>
          </w:tcPr>
          <w:p w:rsidR="00FC1367" w:rsidRPr="00FC1367" w:rsidRDefault="00FC1367" w:rsidP="009C7E5C">
            <w:pPr>
              <w:jc w:val="center"/>
              <w:rPr>
                <w:rFonts w:ascii="Times New Roman" w:eastAsia="Calibri" w:hAnsi="Times New Roman" w:cs="Times New Roman"/>
                <w:lang w:eastAsia="en-US"/>
              </w:rPr>
            </w:pPr>
            <w:r w:rsidRPr="00FC1367">
              <w:rPr>
                <w:rFonts w:ascii="Times New Roman" w:hAnsi="Times New Roman" w:cs="Times New Roman"/>
              </w:rPr>
              <w:t>0,1</w:t>
            </w:r>
          </w:p>
        </w:tc>
        <w:tc>
          <w:tcPr>
            <w:tcW w:w="435" w:type="pct"/>
            <w:vAlign w:val="center"/>
          </w:tcPr>
          <w:p w:rsidR="00FC1367" w:rsidRPr="00FC1367" w:rsidRDefault="00FC1367" w:rsidP="009C7E5C">
            <w:pPr>
              <w:jc w:val="center"/>
              <w:rPr>
                <w:rFonts w:ascii="Times New Roman" w:eastAsia="Calibri" w:hAnsi="Times New Roman" w:cs="Times New Roman"/>
                <w:lang w:eastAsia="en-US"/>
              </w:rPr>
            </w:pPr>
            <w:r w:rsidRPr="00FC1367">
              <w:rPr>
                <w:rFonts w:ascii="Times New Roman" w:hAnsi="Times New Roman" w:cs="Times New Roman"/>
              </w:rPr>
              <w:t>0,1</w:t>
            </w:r>
          </w:p>
        </w:tc>
        <w:tc>
          <w:tcPr>
            <w:tcW w:w="398" w:type="pct"/>
            <w:vAlign w:val="center"/>
          </w:tcPr>
          <w:p w:rsidR="00FC1367" w:rsidRPr="00FC1367" w:rsidRDefault="00FC1367" w:rsidP="009C7E5C">
            <w:pPr>
              <w:jc w:val="center"/>
              <w:rPr>
                <w:rFonts w:ascii="Times New Roman" w:eastAsia="Calibri" w:hAnsi="Times New Roman" w:cs="Times New Roman"/>
                <w:lang w:eastAsia="en-US"/>
              </w:rPr>
            </w:pPr>
            <w:r w:rsidRPr="00FC1367">
              <w:rPr>
                <w:rFonts w:ascii="Times New Roman" w:hAnsi="Times New Roman" w:cs="Times New Roman"/>
              </w:rPr>
              <w:t>0,1</w:t>
            </w:r>
          </w:p>
        </w:tc>
        <w:tc>
          <w:tcPr>
            <w:tcW w:w="433" w:type="pct"/>
            <w:gridSpan w:val="2"/>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0,1</w:t>
            </w:r>
          </w:p>
        </w:tc>
        <w:tc>
          <w:tcPr>
            <w:tcW w:w="432" w:type="pct"/>
            <w:gridSpan w:val="2"/>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0,1</w:t>
            </w:r>
          </w:p>
        </w:tc>
        <w:tc>
          <w:tcPr>
            <w:tcW w:w="432" w:type="pct"/>
            <w:gridSpan w:val="2"/>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0,1</w:t>
            </w:r>
          </w:p>
        </w:tc>
        <w:tc>
          <w:tcPr>
            <w:tcW w:w="440" w:type="pct"/>
            <w:gridSpan w:val="2"/>
            <w:vAlign w:val="center"/>
          </w:tcPr>
          <w:p w:rsidR="00FC1367" w:rsidRPr="00FC1367" w:rsidRDefault="00FC1367" w:rsidP="009C7E5C">
            <w:pPr>
              <w:jc w:val="center"/>
              <w:rPr>
                <w:rFonts w:ascii="Times New Roman" w:eastAsia="Calibri" w:hAnsi="Times New Roman" w:cs="Times New Roman"/>
                <w:lang w:eastAsia="en-US"/>
              </w:rPr>
            </w:pPr>
            <w:r w:rsidRPr="00FC1367">
              <w:rPr>
                <w:rFonts w:ascii="Times New Roman" w:hAnsi="Times New Roman" w:cs="Times New Roman"/>
              </w:rPr>
              <w:t>0,1</w:t>
            </w:r>
          </w:p>
        </w:tc>
      </w:tr>
      <w:tr w:rsidR="00FC1367" w:rsidRPr="00FC1367" w:rsidTr="009C7E5C">
        <w:trPr>
          <w:trHeight w:val="1104"/>
          <w:jc w:val="center"/>
        </w:trPr>
        <w:tc>
          <w:tcPr>
            <w:tcW w:w="165" w:type="pct"/>
            <w:vAlign w:val="center"/>
          </w:tcPr>
          <w:p w:rsidR="00FC1367" w:rsidRPr="00FC1367" w:rsidRDefault="00FC1367" w:rsidP="009C7E5C">
            <w:pPr>
              <w:jc w:val="center"/>
              <w:rPr>
                <w:rFonts w:ascii="Times New Roman" w:hAnsi="Times New Roman" w:cs="Times New Roman"/>
              </w:rPr>
            </w:pPr>
          </w:p>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8.</w:t>
            </w:r>
          </w:p>
        </w:tc>
        <w:tc>
          <w:tcPr>
            <w:tcW w:w="1434" w:type="pct"/>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Задача 3 Подпрограммы 2: Совершенствование системы работы с одаренными детьми</w:t>
            </w:r>
          </w:p>
        </w:tc>
        <w:tc>
          <w:tcPr>
            <w:tcW w:w="397" w:type="pct"/>
            <w:vAlign w:val="center"/>
          </w:tcPr>
          <w:p w:rsidR="00FC1367" w:rsidRPr="00FC1367" w:rsidRDefault="00FC1367" w:rsidP="009C7E5C">
            <w:pPr>
              <w:rPr>
                <w:rFonts w:ascii="Times New Roman" w:hAnsi="Times New Roman" w:cs="Times New Roman"/>
              </w:rPr>
            </w:pPr>
            <w:r w:rsidRPr="00FC1367">
              <w:rPr>
                <w:rFonts w:ascii="Times New Roman" w:hAnsi="Times New Roman" w:cs="Times New Roman"/>
              </w:rPr>
              <w:t>0,2</w:t>
            </w:r>
          </w:p>
        </w:tc>
        <w:tc>
          <w:tcPr>
            <w:tcW w:w="435" w:type="pct"/>
            <w:gridSpan w:val="2"/>
            <w:vAlign w:val="center"/>
          </w:tcPr>
          <w:p w:rsidR="00FC1367" w:rsidRPr="00FC1367" w:rsidRDefault="00FC1367" w:rsidP="009C7E5C">
            <w:pPr>
              <w:rPr>
                <w:rFonts w:ascii="Times New Roman" w:eastAsia="Calibri" w:hAnsi="Times New Roman" w:cs="Times New Roman"/>
                <w:lang w:eastAsia="en-US"/>
              </w:rPr>
            </w:pPr>
            <w:r w:rsidRPr="00FC1367">
              <w:rPr>
                <w:rFonts w:ascii="Times New Roman" w:hAnsi="Times New Roman" w:cs="Times New Roman"/>
              </w:rPr>
              <w:t>0,2</w:t>
            </w:r>
          </w:p>
        </w:tc>
        <w:tc>
          <w:tcPr>
            <w:tcW w:w="435" w:type="pct"/>
            <w:vAlign w:val="center"/>
          </w:tcPr>
          <w:p w:rsidR="00FC1367" w:rsidRPr="00FC1367" w:rsidRDefault="00FC1367" w:rsidP="009C7E5C">
            <w:pPr>
              <w:rPr>
                <w:rFonts w:ascii="Times New Roman" w:eastAsia="Calibri" w:hAnsi="Times New Roman" w:cs="Times New Roman"/>
                <w:lang w:eastAsia="en-US"/>
              </w:rPr>
            </w:pPr>
            <w:r w:rsidRPr="00FC1367">
              <w:rPr>
                <w:rFonts w:ascii="Times New Roman" w:hAnsi="Times New Roman" w:cs="Times New Roman"/>
              </w:rPr>
              <w:t>0,2</w:t>
            </w:r>
          </w:p>
        </w:tc>
        <w:tc>
          <w:tcPr>
            <w:tcW w:w="398" w:type="pct"/>
            <w:vAlign w:val="center"/>
          </w:tcPr>
          <w:p w:rsidR="00FC1367" w:rsidRPr="00FC1367" w:rsidRDefault="00FC1367" w:rsidP="009C7E5C">
            <w:pPr>
              <w:rPr>
                <w:rFonts w:ascii="Times New Roman" w:eastAsia="Calibri" w:hAnsi="Times New Roman" w:cs="Times New Roman"/>
                <w:lang w:eastAsia="en-US"/>
              </w:rPr>
            </w:pPr>
            <w:r w:rsidRPr="00FC1367">
              <w:rPr>
                <w:rFonts w:ascii="Times New Roman" w:hAnsi="Times New Roman" w:cs="Times New Roman"/>
              </w:rPr>
              <w:t>0,2</w:t>
            </w:r>
          </w:p>
        </w:tc>
        <w:tc>
          <w:tcPr>
            <w:tcW w:w="433" w:type="pct"/>
            <w:gridSpan w:val="2"/>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0,2</w:t>
            </w:r>
          </w:p>
        </w:tc>
        <w:tc>
          <w:tcPr>
            <w:tcW w:w="432" w:type="pct"/>
            <w:gridSpan w:val="2"/>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0,2</w:t>
            </w:r>
          </w:p>
        </w:tc>
        <w:tc>
          <w:tcPr>
            <w:tcW w:w="432" w:type="pct"/>
            <w:gridSpan w:val="2"/>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0,2</w:t>
            </w:r>
          </w:p>
        </w:tc>
        <w:tc>
          <w:tcPr>
            <w:tcW w:w="440" w:type="pct"/>
            <w:gridSpan w:val="2"/>
            <w:vAlign w:val="center"/>
          </w:tcPr>
          <w:p w:rsidR="00FC1367" w:rsidRPr="00FC1367" w:rsidRDefault="00FC1367" w:rsidP="009C7E5C">
            <w:pPr>
              <w:jc w:val="center"/>
              <w:rPr>
                <w:rFonts w:ascii="Times New Roman" w:eastAsia="Calibri" w:hAnsi="Times New Roman" w:cs="Times New Roman"/>
                <w:lang w:eastAsia="en-US"/>
              </w:rPr>
            </w:pPr>
            <w:r w:rsidRPr="00FC1367">
              <w:rPr>
                <w:rFonts w:ascii="Times New Roman" w:hAnsi="Times New Roman" w:cs="Times New Roman"/>
              </w:rPr>
              <w:t>0,2</w:t>
            </w:r>
          </w:p>
        </w:tc>
      </w:tr>
      <w:tr w:rsidR="00FC1367" w:rsidRPr="00FC1367" w:rsidTr="009C7E5C">
        <w:trPr>
          <w:jc w:val="center"/>
        </w:trPr>
        <w:tc>
          <w:tcPr>
            <w:tcW w:w="165" w:type="pct"/>
            <w:vAlign w:val="center"/>
          </w:tcPr>
          <w:p w:rsidR="00FC1367" w:rsidRPr="00FC1367" w:rsidRDefault="00FC1367" w:rsidP="009C7E5C">
            <w:pPr>
              <w:ind w:left="720"/>
              <w:jc w:val="center"/>
              <w:rPr>
                <w:rFonts w:ascii="Times New Roman" w:hAnsi="Times New Roman" w:cs="Times New Roman"/>
              </w:rPr>
            </w:pPr>
          </w:p>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9.</w:t>
            </w:r>
          </w:p>
        </w:tc>
        <w:tc>
          <w:tcPr>
            <w:tcW w:w="1434" w:type="pct"/>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Задача 4 Подпрограммы 2: Развитие системы муниципальной поддержки оздоровления и отдыха детей</w:t>
            </w:r>
          </w:p>
        </w:tc>
        <w:tc>
          <w:tcPr>
            <w:tcW w:w="397" w:type="pct"/>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0,2</w:t>
            </w:r>
          </w:p>
        </w:tc>
        <w:tc>
          <w:tcPr>
            <w:tcW w:w="435" w:type="pct"/>
            <w:gridSpan w:val="2"/>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0,2</w:t>
            </w:r>
          </w:p>
        </w:tc>
        <w:tc>
          <w:tcPr>
            <w:tcW w:w="435" w:type="pct"/>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0,2</w:t>
            </w:r>
          </w:p>
        </w:tc>
        <w:tc>
          <w:tcPr>
            <w:tcW w:w="398" w:type="pct"/>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0,2</w:t>
            </w:r>
          </w:p>
        </w:tc>
        <w:tc>
          <w:tcPr>
            <w:tcW w:w="433" w:type="pct"/>
            <w:gridSpan w:val="2"/>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0,2</w:t>
            </w:r>
          </w:p>
        </w:tc>
        <w:tc>
          <w:tcPr>
            <w:tcW w:w="432" w:type="pct"/>
            <w:gridSpan w:val="2"/>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0,2</w:t>
            </w:r>
          </w:p>
        </w:tc>
        <w:tc>
          <w:tcPr>
            <w:tcW w:w="432" w:type="pct"/>
            <w:gridSpan w:val="2"/>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0,2</w:t>
            </w:r>
          </w:p>
        </w:tc>
        <w:tc>
          <w:tcPr>
            <w:tcW w:w="440" w:type="pct"/>
            <w:gridSpan w:val="2"/>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0,2</w:t>
            </w:r>
          </w:p>
        </w:tc>
      </w:tr>
      <w:tr w:rsidR="00FC1367" w:rsidRPr="00FC1367" w:rsidTr="009C7E5C">
        <w:trPr>
          <w:jc w:val="center"/>
        </w:trPr>
        <w:tc>
          <w:tcPr>
            <w:tcW w:w="165" w:type="pct"/>
            <w:vAlign w:val="center"/>
          </w:tcPr>
          <w:p w:rsidR="00FC1367" w:rsidRPr="00FC1367" w:rsidRDefault="00FC1367" w:rsidP="009C7E5C">
            <w:pPr>
              <w:ind w:left="720"/>
              <w:jc w:val="center"/>
              <w:rPr>
                <w:rFonts w:ascii="Times New Roman" w:hAnsi="Times New Roman" w:cs="Times New Roman"/>
              </w:rPr>
            </w:pPr>
          </w:p>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10.</w:t>
            </w:r>
          </w:p>
        </w:tc>
        <w:tc>
          <w:tcPr>
            <w:tcW w:w="1434" w:type="pct"/>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Задача 5 Подпрограммы 2: Развитие и модернизация системы начального общего, основного общего и среднего общего образования</w:t>
            </w:r>
          </w:p>
        </w:tc>
        <w:tc>
          <w:tcPr>
            <w:tcW w:w="397" w:type="pct"/>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0,1</w:t>
            </w:r>
          </w:p>
        </w:tc>
        <w:tc>
          <w:tcPr>
            <w:tcW w:w="435" w:type="pct"/>
            <w:gridSpan w:val="2"/>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0,1</w:t>
            </w:r>
          </w:p>
        </w:tc>
        <w:tc>
          <w:tcPr>
            <w:tcW w:w="435" w:type="pct"/>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0,1</w:t>
            </w:r>
          </w:p>
        </w:tc>
        <w:tc>
          <w:tcPr>
            <w:tcW w:w="398" w:type="pct"/>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0,1</w:t>
            </w:r>
          </w:p>
        </w:tc>
        <w:tc>
          <w:tcPr>
            <w:tcW w:w="433" w:type="pct"/>
            <w:gridSpan w:val="2"/>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0,1</w:t>
            </w:r>
          </w:p>
        </w:tc>
        <w:tc>
          <w:tcPr>
            <w:tcW w:w="432" w:type="pct"/>
            <w:gridSpan w:val="2"/>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0,1</w:t>
            </w:r>
          </w:p>
        </w:tc>
        <w:tc>
          <w:tcPr>
            <w:tcW w:w="432" w:type="pct"/>
            <w:gridSpan w:val="2"/>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0,1</w:t>
            </w:r>
          </w:p>
        </w:tc>
        <w:tc>
          <w:tcPr>
            <w:tcW w:w="440" w:type="pct"/>
            <w:gridSpan w:val="2"/>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0,1</w:t>
            </w:r>
          </w:p>
        </w:tc>
      </w:tr>
      <w:tr w:rsidR="00FC1367" w:rsidRPr="00FC1367" w:rsidTr="009C7E5C">
        <w:trPr>
          <w:jc w:val="center"/>
        </w:trPr>
        <w:tc>
          <w:tcPr>
            <w:tcW w:w="5000" w:type="pct"/>
            <w:gridSpan w:val="15"/>
            <w:vAlign w:val="center"/>
          </w:tcPr>
          <w:p w:rsidR="00FC1367" w:rsidRPr="00FC1367" w:rsidRDefault="00FC1367" w:rsidP="009C7E5C">
            <w:pPr>
              <w:ind w:left="720"/>
              <w:jc w:val="center"/>
              <w:rPr>
                <w:rFonts w:ascii="Times New Roman" w:hAnsi="Times New Roman" w:cs="Times New Roman"/>
              </w:rPr>
            </w:pPr>
            <w:r w:rsidRPr="00FC1367">
              <w:rPr>
                <w:rFonts w:ascii="Times New Roman" w:hAnsi="Times New Roman" w:cs="Times New Roman"/>
              </w:rPr>
              <w:t>Подпрограмма 3 «Развитие дополнительного образования в городе-курорте Пятигорске» (далее – Подпрограмма 3)</w:t>
            </w:r>
          </w:p>
        </w:tc>
      </w:tr>
      <w:tr w:rsidR="00FC1367" w:rsidRPr="00FC1367" w:rsidTr="009C7E5C">
        <w:trPr>
          <w:jc w:val="center"/>
        </w:trPr>
        <w:tc>
          <w:tcPr>
            <w:tcW w:w="165" w:type="pct"/>
            <w:vAlign w:val="center"/>
          </w:tcPr>
          <w:p w:rsidR="00FC1367" w:rsidRPr="00FC1367" w:rsidRDefault="00FC1367" w:rsidP="009C7E5C">
            <w:pPr>
              <w:ind w:left="720"/>
              <w:jc w:val="center"/>
              <w:rPr>
                <w:rFonts w:ascii="Times New Roman" w:hAnsi="Times New Roman" w:cs="Times New Roman"/>
              </w:rPr>
            </w:pPr>
          </w:p>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11.</w:t>
            </w:r>
          </w:p>
        </w:tc>
        <w:tc>
          <w:tcPr>
            <w:tcW w:w="1434" w:type="pct"/>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Задача  1 Подпрограммы 3: Обеспечение доступности дополнительного образования, развитие и модернизация системы дополнительного образования в городе-курорте Пятигорске</w:t>
            </w:r>
          </w:p>
        </w:tc>
        <w:tc>
          <w:tcPr>
            <w:tcW w:w="434" w:type="pct"/>
            <w:gridSpan w:val="2"/>
            <w:vAlign w:val="center"/>
          </w:tcPr>
          <w:p w:rsidR="00FC1367" w:rsidRPr="00FC1367" w:rsidRDefault="00FC1367" w:rsidP="009C7E5C">
            <w:pPr>
              <w:ind w:left="720"/>
              <w:jc w:val="center"/>
              <w:rPr>
                <w:rFonts w:ascii="Times New Roman" w:hAnsi="Times New Roman" w:cs="Times New Roman"/>
              </w:rPr>
            </w:pPr>
          </w:p>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0,5</w:t>
            </w:r>
          </w:p>
        </w:tc>
        <w:tc>
          <w:tcPr>
            <w:tcW w:w="398" w:type="pct"/>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0,5</w:t>
            </w:r>
          </w:p>
        </w:tc>
        <w:tc>
          <w:tcPr>
            <w:tcW w:w="435" w:type="pct"/>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0,5</w:t>
            </w:r>
          </w:p>
        </w:tc>
        <w:tc>
          <w:tcPr>
            <w:tcW w:w="398" w:type="pct"/>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0,5</w:t>
            </w:r>
          </w:p>
        </w:tc>
        <w:tc>
          <w:tcPr>
            <w:tcW w:w="433" w:type="pct"/>
            <w:gridSpan w:val="2"/>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0,5</w:t>
            </w:r>
          </w:p>
        </w:tc>
        <w:tc>
          <w:tcPr>
            <w:tcW w:w="432" w:type="pct"/>
            <w:gridSpan w:val="2"/>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0,5</w:t>
            </w:r>
          </w:p>
        </w:tc>
        <w:tc>
          <w:tcPr>
            <w:tcW w:w="432" w:type="pct"/>
            <w:gridSpan w:val="2"/>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0,5</w:t>
            </w:r>
          </w:p>
        </w:tc>
        <w:tc>
          <w:tcPr>
            <w:tcW w:w="440" w:type="pct"/>
            <w:gridSpan w:val="2"/>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0,5</w:t>
            </w:r>
          </w:p>
        </w:tc>
      </w:tr>
      <w:tr w:rsidR="00FC1367" w:rsidRPr="00FC1367" w:rsidTr="009C7E5C">
        <w:trPr>
          <w:jc w:val="center"/>
        </w:trPr>
        <w:tc>
          <w:tcPr>
            <w:tcW w:w="165" w:type="pct"/>
            <w:vAlign w:val="center"/>
          </w:tcPr>
          <w:p w:rsidR="00FC1367" w:rsidRPr="00FC1367" w:rsidRDefault="00FC1367" w:rsidP="009C7E5C">
            <w:pPr>
              <w:rPr>
                <w:rFonts w:ascii="Times New Roman" w:hAnsi="Times New Roman" w:cs="Times New Roman"/>
              </w:rPr>
            </w:pPr>
            <w:r w:rsidRPr="00FC1367">
              <w:rPr>
                <w:rFonts w:ascii="Times New Roman" w:hAnsi="Times New Roman" w:cs="Times New Roman"/>
              </w:rPr>
              <w:t>12.</w:t>
            </w:r>
          </w:p>
        </w:tc>
        <w:tc>
          <w:tcPr>
            <w:tcW w:w="1434" w:type="pct"/>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Задача 2 Подпрограммы 3: Формирование эффективной системы выявления, поддержки , развития способностей и талантов у детей , направленной на самоопределение и профессиональную ориентацию всех обучающихся</w:t>
            </w:r>
          </w:p>
        </w:tc>
        <w:tc>
          <w:tcPr>
            <w:tcW w:w="434" w:type="pct"/>
            <w:gridSpan w:val="2"/>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0,2</w:t>
            </w:r>
          </w:p>
        </w:tc>
        <w:tc>
          <w:tcPr>
            <w:tcW w:w="398" w:type="pct"/>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0,2</w:t>
            </w:r>
          </w:p>
        </w:tc>
        <w:tc>
          <w:tcPr>
            <w:tcW w:w="435" w:type="pct"/>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0,2</w:t>
            </w:r>
          </w:p>
        </w:tc>
        <w:tc>
          <w:tcPr>
            <w:tcW w:w="398" w:type="pct"/>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0,2</w:t>
            </w:r>
          </w:p>
        </w:tc>
        <w:tc>
          <w:tcPr>
            <w:tcW w:w="433" w:type="pct"/>
            <w:gridSpan w:val="2"/>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0,2</w:t>
            </w:r>
          </w:p>
        </w:tc>
        <w:tc>
          <w:tcPr>
            <w:tcW w:w="432" w:type="pct"/>
            <w:gridSpan w:val="2"/>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0,2</w:t>
            </w:r>
          </w:p>
        </w:tc>
        <w:tc>
          <w:tcPr>
            <w:tcW w:w="432" w:type="pct"/>
            <w:gridSpan w:val="2"/>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0,2</w:t>
            </w:r>
          </w:p>
        </w:tc>
        <w:tc>
          <w:tcPr>
            <w:tcW w:w="440" w:type="pct"/>
            <w:gridSpan w:val="2"/>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0,2</w:t>
            </w:r>
          </w:p>
        </w:tc>
      </w:tr>
      <w:tr w:rsidR="00FC1367" w:rsidRPr="00FC1367" w:rsidTr="009C7E5C">
        <w:trPr>
          <w:jc w:val="center"/>
        </w:trPr>
        <w:tc>
          <w:tcPr>
            <w:tcW w:w="165" w:type="pct"/>
            <w:vAlign w:val="center"/>
          </w:tcPr>
          <w:p w:rsidR="00FC1367" w:rsidRPr="00FC1367" w:rsidRDefault="00FC1367" w:rsidP="009C7E5C">
            <w:pPr>
              <w:rPr>
                <w:rFonts w:ascii="Times New Roman" w:hAnsi="Times New Roman" w:cs="Times New Roman"/>
              </w:rPr>
            </w:pPr>
            <w:r w:rsidRPr="00FC1367">
              <w:rPr>
                <w:rFonts w:ascii="Times New Roman" w:hAnsi="Times New Roman" w:cs="Times New Roman"/>
              </w:rPr>
              <w:t>13.</w:t>
            </w:r>
          </w:p>
        </w:tc>
        <w:tc>
          <w:tcPr>
            <w:tcW w:w="1434" w:type="pct"/>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 xml:space="preserve">Задача 3 Подпрограммы 3: Обеспечение функционирования системы персонифицированного финансирования, обеспечивающей свободу выбора </w:t>
            </w:r>
            <w:r w:rsidRPr="00FC1367">
              <w:rPr>
                <w:rFonts w:ascii="Times New Roman" w:hAnsi="Times New Roman" w:cs="Times New Roman"/>
              </w:rPr>
              <w:lastRenderedPageBreak/>
              <w:t>образовательных программ, равенство доступа к дополнительному образованию за счет средств местного бюджета, легкость и оперативность смены осваиваемых образовательных программ</w:t>
            </w:r>
          </w:p>
        </w:tc>
        <w:tc>
          <w:tcPr>
            <w:tcW w:w="434" w:type="pct"/>
            <w:gridSpan w:val="2"/>
          </w:tcPr>
          <w:p w:rsidR="00FC1367" w:rsidRPr="00FC1367" w:rsidRDefault="00FC1367" w:rsidP="009C7E5C">
            <w:pPr>
              <w:jc w:val="center"/>
              <w:rPr>
                <w:rFonts w:ascii="Times New Roman" w:eastAsia="Calibri" w:hAnsi="Times New Roman" w:cs="Times New Roman"/>
                <w:lang w:eastAsia="en-US"/>
              </w:rPr>
            </w:pPr>
            <w:r w:rsidRPr="00FC1367">
              <w:rPr>
                <w:rFonts w:ascii="Times New Roman" w:eastAsia="Calibri" w:hAnsi="Times New Roman" w:cs="Times New Roman"/>
                <w:lang w:eastAsia="en-US"/>
              </w:rPr>
              <w:lastRenderedPageBreak/>
              <w:t>0,1</w:t>
            </w:r>
          </w:p>
        </w:tc>
        <w:tc>
          <w:tcPr>
            <w:tcW w:w="398" w:type="pct"/>
          </w:tcPr>
          <w:p w:rsidR="00FC1367" w:rsidRPr="00FC1367" w:rsidRDefault="00FC1367" w:rsidP="009C7E5C">
            <w:pPr>
              <w:jc w:val="center"/>
              <w:rPr>
                <w:rFonts w:ascii="Times New Roman" w:eastAsia="Calibri" w:hAnsi="Times New Roman" w:cs="Times New Roman"/>
                <w:lang w:eastAsia="en-US"/>
              </w:rPr>
            </w:pPr>
            <w:r w:rsidRPr="00FC1367">
              <w:rPr>
                <w:rFonts w:ascii="Times New Roman" w:eastAsia="Calibri" w:hAnsi="Times New Roman" w:cs="Times New Roman"/>
                <w:lang w:eastAsia="en-US"/>
              </w:rPr>
              <w:t>0,1</w:t>
            </w:r>
          </w:p>
        </w:tc>
        <w:tc>
          <w:tcPr>
            <w:tcW w:w="435" w:type="pct"/>
          </w:tcPr>
          <w:p w:rsidR="00FC1367" w:rsidRPr="00FC1367" w:rsidRDefault="00FC1367" w:rsidP="009C7E5C">
            <w:pPr>
              <w:jc w:val="center"/>
              <w:rPr>
                <w:rFonts w:ascii="Times New Roman" w:eastAsia="Calibri" w:hAnsi="Times New Roman" w:cs="Times New Roman"/>
                <w:lang w:eastAsia="en-US"/>
              </w:rPr>
            </w:pPr>
            <w:r w:rsidRPr="00FC1367">
              <w:rPr>
                <w:rFonts w:ascii="Times New Roman" w:eastAsia="Calibri" w:hAnsi="Times New Roman" w:cs="Times New Roman"/>
                <w:lang w:eastAsia="en-US"/>
              </w:rPr>
              <w:t>0,1</w:t>
            </w:r>
          </w:p>
        </w:tc>
        <w:tc>
          <w:tcPr>
            <w:tcW w:w="398" w:type="pct"/>
          </w:tcPr>
          <w:p w:rsidR="00FC1367" w:rsidRPr="00FC1367" w:rsidRDefault="00FC1367" w:rsidP="009C7E5C">
            <w:pPr>
              <w:jc w:val="center"/>
              <w:rPr>
                <w:rFonts w:ascii="Times New Roman" w:eastAsia="Calibri" w:hAnsi="Times New Roman" w:cs="Times New Roman"/>
                <w:lang w:eastAsia="en-US"/>
              </w:rPr>
            </w:pPr>
            <w:r w:rsidRPr="00FC1367">
              <w:rPr>
                <w:rFonts w:ascii="Times New Roman" w:eastAsia="Calibri" w:hAnsi="Times New Roman" w:cs="Times New Roman"/>
                <w:lang w:eastAsia="en-US"/>
              </w:rPr>
              <w:t>0,1</w:t>
            </w:r>
          </w:p>
        </w:tc>
        <w:tc>
          <w:tcPr>
            <w:tcW w:w="433" w:type="pct"/>
            <w:gridSpan w:val="2"/>
          </w:tcPr>
          <w:p w:rsidR="00FC1367" w:rsidRPr="00FC1367" w:rsidRDefault="00FC1367" w:rsidP="009C7E5C">
            <w:pPr>
              <w:jc w:val="center"/>
              <w:rPr>
                <w:rFonts w:ascii="Times New Roman" w:eastAsia="Calibri" w:hAnsi="Times New Roman" w:cs="Times New Roman"/>
                <w:lang w:eastAsia="en-US"/>
              </w:rPr>
            </w:pPr>
            <w:r w:rsidRPr="00FC1367">
              <w:rPr>
                <w:rFonts w:ascii="Times New Roman" w:eastAsia="Calibri" w:hAnsi="Times New Roman" w:cs="Times New Roman"/>
                <w:lang w:eastAsia="en-US"/>
              </w:rPr>
              <w:t>0,1</w:t>
            </w:r>
          </w:p>
        </w:tc>
        <w:tc>
          <w:tcPr>
            <w:tcW w:w="432" w:type="pct"/>
            <w:gridSpan w:val="2"/>
          </w:tcPr>
          <w:p w:rsidR="00FC1367" w:rsidRPr="00FC1367" w:rsidRDefault="00FC1367" w:rsidP="009C7E5C">
            <w:pPr>
              <w:jc w:val="center"/>
              <w:rPr>
                <w:rFonts w:ascii="Times New Roman" w:eastAsia="Calibri" w:hAnsi="Times New Roman" w:cs="Times New Roman"/>
                <w:lang w:eastAsia="en-US"/>
              </w:rPr>
            </w:pPr>
            <w:r w:rsidRPr="00FC1367">
              <w:rPr>
                <w:rFonts w:ascii="Times New Roman" w:eastAsia="Calibri" w:hAnsi="Times New Roman" w:cs="Times New Roman"/>
                <w:lang w:eastAsia="en-US"/>
              </w:rPr>
              <w:t>0,1</w:t>
            </w:r>
          </w:p>
        </w:tc>
        <w:tc>
          <w:tcPr>
            <w:tcW w:w="432" w:type="pct"/>
            <w:gridSpan w:val="2"/>
          </w:tcPr>
          <w:p w:rsidR="00FC1367" w:rsidRPr="00FC1367" w:rsidRDefault="00FC1367" w:rsidP="009C7E5C">
            <w:pPr>
              <w:jc w:val="center"/>
              <w:rPr>
                <w:rFonts w:ascii="Times New Roman" w:eastAsia="Calibri" w:hAnsi="Times New Roman" w:cs="Times New Roman"/>
                <w:lang w:eastAsia="en-US"/>
              </w:rPr>
            </w:pPr>
            <w:r w:rsidRPr="00FC1367">
              <w:rPr>
                <w:rFonts w:ascii="Times New Roman" w:eastAsia="Calibri" w:hAnsi="Times New Roman" w:cs="Times New Roman"/>
                <w:lang w:eastAsia="en-US"/>
              </w:rPr>
              <w:t>0,1</w:t>
            </w:r>
          </w:p>
        </w:tc>
        <w:tc>
          <w:tcPr>
            <w:tcW w:w="440" w:type="pct"/>
            <w:gridSpan w:val="2"/>
          </w:tcPr>
          <w:p w:rsidR="00FC1367" w:rsidRPr="00FC1367" w:rsidRDefault="00FC1367" w:rsidP="009C7E5C">
            <w:pPr>
              <w:jc w:val="center"/>
              <w:rPr>
                <w:rFonts w:ascii="Times New Roman" w:eastAsia="Calibri" w:hAnsi="Times New Roman" w:cs="Times New Roman"/>
                <w:lang w:eastAsia="en-US"/>
              </w:rPr>
            </w:pPr>
            <w:r w:rsidRPr="00FC1367">
              <w:rPr>
                <w:rFonts w:ascii="Times New Roman" w:eastAsia="Calibri" w:hAnsi="Times New Roman" w:cs="Times New Roman"/>
                <w:lang w:eastAsia="en-US"/>
              </w:rPr>
              <w:t>0,1</w:t>
            </w:r>
          </w:p>
        </w:tc>
      </w:tr>
      <w:tr w:rsidR="00FC1367" w:rsidRPr="00FC1367" w:rsidTr="009C7E5C">
        <w:trPr>
          <w:jc w:val="center"/>
        </w:trPr>
        <w:tc>
          <w:tcPr>
            <w:tcW w:w="165" w:type="pct"/>
            <w:vAlign w:val="center"/>
          </w:tcPr>
          <w:p w:rsidR="00FC1367" w:rsidRPr="00FC1367" w:rsidRDefault="00FC1367" w:rsidP="009C7E5C">
            <w:pPr>
              <w:rPr>
                <w:rFonts w:ascii="Times New Roman" w:hAnsi="Times New Roman" w:cs="Times New Roman"/>
              </w:rPr>
            </w:pPr>
            <w:r w:rsidRPr="00FC1367">
              <w:rPr>
                <w:rFonts w:ascii="Times New Roman" w:hAnsi="Times New Roman" w:cs="Times New Roman"/>
              </w:rPr>
              <w:lastRenderedPageBreak/>
              <w:t>14.</w:t>
            </w:r>
          </w:p>
        </w:tc>
        <w:tc>
          <w:tcPr>
            <w:tcW w:w="1434" w:type="pct"/>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Задача 4 Подпрограммы 3: Воспитание гражданственности и патриотизма у молодежи, проживающей на территории города-курорта Пятигорска</w:t>
            </w:r>
          </w:p>
        </w:tc>
        <w:tc>
          <w:tcPr>
            <w:tcW w:w="434" w:type="pct"/>
            <w:gridSpan w:val="2"/>
            <w:vAlign w:val="center"/>
          </w:tcPr>
          <w:p w:rsidR="00FC1367" w:rsidRPr="00FC1367" w:rsidRDefault="00FC1367" w:rsidP="009C7E5C">
            <w:pPr>
              <w:jc w:val="center"/>
              <w:rPr>
                <w:rFonts w:ascii="Times New Roman" w:eastAsia="Calibri" w:hAnsi="Times New Roman" w:cs="Times New Roman"/>
                <w:lang w:eastAsia="en-US"/>
              </w:rPr>
            </w:pPr>
            <w:r w:rsidRPr="00FC1367">
              <w:rPr>
                <w:rFonts w:ascii="Times New Roman" w:eastAsia="Calibri" w:hAnsi="Times New Roman" w:cs="Times New Roman"/>
                <w:lang w:eastAsia="en-US"/>
              </w:rPr>
              <w:t>0,2</w:t>
            </w:r>
          </w:p>
        </w:tc>
        <w:tc>
          <w:tcPr>
            <w:tcW w:w="398" w:type="pct"/>
            <w:vAlign w:val="center"/>
          </w:tcPr>
          <w:p w:rsidR="00FC1367" w:rsidRPr="00FC1367" w:rsidRDefault="00FC1367" w:rsidP="009C7E5C">
            <w:pPr>
              <w:jc w:val="center"/>
              <w:rPr>
                <w:rFonts w:ascii="Times New Roman" w:eastAsia="Calibri" w:hAnsi="Times New Roman" w:cs="Times New Roman"/>
                <w:lang w:eastAsia="en-US"/>
              </w:rPr>
            </w:pPr>
            <w:r w:rsidRPr="00FC1367">
              <w:rPr>
                <w:rFonts w:ascii="Times New Roman" w:eastAsia="Calibri" w:hAnsi="Times New Roman" w:cs="Times New Roman"/>
                <w:lang w:eastAsia="en-US"/>
              </w:rPr>
              <w:t>0,2</w:t>
            </w:r>
          </w:p>
        </w:tc>
        <w:tc>
          <w:tcPr>
            <w:tcW w:w="435" w:type="pct"/>
            <w:vAlign w:val="center"/>
          </w:tcPr>
          <w:p w:rsidR="00FC1367" w:rsidRPr="00FC1367" w:rsidRDefault="00FC1367" w:rsidP="009C7E5C">
            <w:pPr>
              <w:jc w:val="center"/>
              <w:rPr>
                <w:rFonts w:ascii="Times New Roman" w:eastAsia="Calibri" w:hAnsi="Times New Roman" w:cs="Times New Roman"/>
                <w:lang w:eastAsia="en-US"/>
              </w:rPr>
            </w:pPr>
            <w:r w:rsidRPr="00FC1367">
              <w:rPr>
                <w:rFonts w:ascii="Times New Roman" w:eastAsia="Calibri" w:hAnsi="Times New Roman" w:cs="Times New Roman"/>
                <w:lang w:eastAsia="en-US"/>
              </w:rPr>
              <w:t>0,2</w:t>
            </w:r>
          </w:p>
        </w:tc>
        <w:tc>
          <w:tcPr>
            <w:tcW w:w="398" w:type="pct"/>
            <w:vAlign w:val="center"/>
          </w:tcPr>
          <w:p w:rsidR="00FC1367" w:rsidRPr="00FC1367" w:rsidRDefault="00FC1367" w:rsidP="009C7E5C">
            <w:pPr>
              <w:jc w:val="center"/>
              <w:rPr>
                <w:rFonts w:ascii="Times New Roman" w:eastAsia="Calibri" w:hAnsi="Times New Roman" w:cs="Times New Roman"/>
                <w:lang w:eastAsia="en-US"/>
              </w:rPr>
            </w:pPr>
            <w:r w:rsidRPr="00FC1367">
              <w:rPr>
                <w:rFonts w:ascii="Times New Roman" w:eastAsia="Calibri" w:hAnsi="Times New Roman" w:cs="Times New Roman"/>
                <w:lang w:eastAsia="en-US"/>
              </w:rPr>
              <w:t>0,2</w:t>
            </w:r>
          </w:p>
        </w:tc>
        <w:tc>
          <w:tcPr>
            <w:tcW w:w="433" w:type="pct"/>
            <w:gridSpan w:val="2"/>
            <w:vAlign w:val="center"/>
          </w:tcPr>
          <w:p w:rsidR="00FC1367" w:rsidRPr="00FC1367" w:rsidRDefault="00FC1367" w:rsidP="009C7E5C">
            <w:pPr>
              <w:jc w:val="center"/>
              <w:rPr>
                <w:rFonts w:ascii="Times New Roman" w:eastAsia="Calibri" w:hAnsi="Times New Roman" w:cs="Times New Roman"/>
                <w:lang w:eastAsia="en-US"/>
              </w:rPr>
            </w:pPr>
            <w:r w:rsidRPr="00FC1367">
              <w:rPr>
                <w:rFonts w:ascii="Times New Roman" w:eastAsia="Calibri" w:hAnsi="Times New Roman" w:cs="Times New Roman"/>
                <w:lang w:eastAsia="en-US"/>
              </w:rPr>
              <w:t>0,2</w:t>
            </w:r>
          </w:p>
        </w:tc>
        <w:tc>
          <w:tcPr>
            <w:tcW w:w="432" w:type="pct"/>
            <w:gridSpan w:val="2"/>
            <w:vAlign w:val="center"/>
          </w:tcPr>
          <w:p w:rsidR="00FC1367" w:rsidRPr="00FC1367" w:rsidRDefault="00FC1367" w:rsidP="009C7E5C">
            <w:pPr>
              <w:jc w:val="center"/>
              <w:rPr>
                <w:rFonts w:ascii="Times New Roman" w:eastAsia="Calibri" w:hAnsi="Times New Roman" w:cs="Times New Roman"/>
                <w:lang w:eastAsia="en-US"/>
              </w:rPr>
            </w:pPr>
            <w:r w:rsidRPr="00FC1367">
              <w:rPr>
                <w:rFonts w:ascii="Times New Roman" w:eastAsia="Calibri" w:hAnsi="Times New Roman" w:cs="Times New Roman"/>
                <w:lang w:eastAsia="en-US"/>
              </w:rPr>
              <w:t>0,2</w:t>
            </w:r>
          </w:p>
        </w:tc>
        <w:tc>
          <w:tcPr>
            <w:tcW w:w="432" w:type="pct"/>
            <w:gridSpan w:val="2"/>
            <w:vAlign w:val="center"/>
          </w:tcPr>
          <w:p w:rsidR="00FC1367" w:rsidRPr="00FC1367" w:rsidRDefault="00FC1367" w:rsidP="009C7E5C">
            <w:pPr>
              <w:jc w:val="center"/>
              <w:rPr>
                <w:rFonts w:ascii="Times New Roman" w:eastAsia="Calibri" w:hAnsi="Times New Roman" w:cs="Times New Roman"/>
                <w:lang w:eastAsia="en-US"/>
              </w:rPr>
            </w:pPr>
            <w:r w:rsidRPr="00FC1367">
              <w:rPr>
                <w:rFonts w:ascii="Times New Roman" w:eastAsia="Calibri" w:hAnsi="Times New Roman" w:cs="Times New Roman"/>
                <w:lang w:eastAsia="en-US"/>
              </w:rPr>
              <w:t>0,2</w:t>
            </w:r>
          </w:p>
        </w:tc>
        <w:tc>
          <w:tcPr>
            <w:tcW w:w="440" w:type="pct"/>
            <w:gridSpan w:val="2"/>
            <w:vAlign w:val="center"/>
          </w:tcPr>
          <w:p w:rsidR="00FC1367" w:rsidRPr="00FC1367" w:rsidRDefault="00FC1367" w:rsidP="009C7E5C">
            <w:pPr>
              <w:jc w:val="center"/>
              <w:rPr>
                <w:rFonts w:ascii="Times New Roman" w:eastAsia="Calibri" w:hAnsi="Times New Roman" w:cs="Times New Roman"/>
                <w:lang w:eastAsia="en-US"/>
              </w:rPr>
            </w:pPr>
            <w:r w:rsidRPr="00FC1367">
              <w:rPr>
                <w:rFonts w:ascii="Times New Roman" w:eastAsia="Calibri" w:hAnsi="Times New Roman" w:cs="Times New Roman"/>
                <w:lang w:eastAsia="en-US"/>
              </w:rPr>
              <w:t>0,2</w:t>
            </w:r>
          </w:p>
        </w:tc>
      </w:tr>
      <w:tr w:rsidR="00FC1367" w:rsidRPr="00FC1367" w:rsidTr="009C7E5C">
        <w:trPr>
          <w:jc w:val="center"/>
        </w:trPr>
        <w:tc>
          <w:tcPr>
            <w:tcW w:w="5000" w:type="pct"/>
            <w:gridSpan w:val="15"/>
            <w:vAlign w:val="center"/>
          </w:tcPr>
          <w:p w:rsidR="00FC1367" w:rsidRPr="00FC1367" w:rsidRDefault="00FC1367" w:rsidP="009C7E5C">
            <w:pPr>
              <w:ind w:left="720"/>
              <w:jc w:val="center"/>
              <w:rPr>
                <w:rFonts w:ascii="Times New Roman" w:hAnsi="Times New Roman" w:cs="Times New Roman"/>
              </w:rPr>
            </w:pPr>
            <w:r w:rsidRPr="00FC1367">
              <w:rPr>
                <w:rFonts w:ascii="Times New Roman" w:hAnsi="Times New Roman" w:cs="Times New Roman"/>
              </w:rPr>
              <w:t>Подпрограмма 4 «Строительство, реконструкция объектов муниципальной собственности» (далее – Подпрограмма 4)</w:t>
            </w:r>
          </w:p>
        </w:tc>
      </w:tr>
      <w:tr w:rsidR="00FC1367" w:rsidRPr="00FC1367" w:rsidTr="009C7E5C">
        <w:trPr>
          <w:jc w:val="center"/>
        </w:trPr>
        <w:tc>
          <w:tcPr>
            <w:tcW w:w="165" w:type="pct"/>
            <w:vAlign w:val="center"/>
          </w:tcPr>
          <w:p w:rsidR="00FC1367" w:rsidRPr="00FC1367" w:rsidRDefault="00FC1367" w:rsidP="009C7E5C">
            <w:pPr>
              <w:ind w:left="720"/>
              <w:jc w:val="center"/>
              <w:rPr>
                <w:rFonts w:ascii="Times New Roman" w:hAnsi="Times New Roman" w:cs="Times New Roman"/>
              </w:rPr>
            </w:pPr>
          </w:p>
          <w:p w:rsidR="00FC1367" w:rsidRPr="00FC1367" w:rsidRDefault="00FC1367" w:rsidP="009C7E5C">
            <w:pPr>
              <w:rPr>
                <w:rFonts w:ascii="Times New Roman" w:hAnsi="Times New Roman" w:cs="Times New Roman"/>
              </w:rPr>
            </w:pPr>
            <w:r w:rsidRPr="00FC1367">
              <w:rPr>
                <w:rFonts w:ascii="Times New Roman" w:hAnsi="Times New Roman" w:cs="Times New Roman"/>
              </w:rPr>
              <w:t>15.</w:t>
            </w:r>
          </w:p>
        </w:tc>
        <w:tc>
          <w:tcPr>
            <w:tcW w:w="1434" w:type="pct"/>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Задача 1  Подпрограммы 4: Обеспечение обучения обучающихся общеобразовательных организаций города в 1 - 11 классах в одну смену</w:t>
            </w:r>
          </w:p>
        </w:tc>
        <w:tc>
          <w:tcPr>
            <w:tcW w:w="434" w:type="pct"/>
            <w:gridSpan w:val="2"/>
          </w:tcPr>
          <w:p w:rsidR="00FC1367" w:rsidRPr="00FC1367" w:rsidRDefault="00FC1367" w:rsidP="009C7E5C">
            <w:pPr>
              <w:jc w:val="center"/>
              <w:rPr>
                <w:rFonts w:ascii="Times New Roman" w:eastAsia="Calibri" w:hAnsi="Times New Roman" w:cs="Times New Roman"/>
                <w:lang w:eastAsia="en-US"/>
              </w:rPr>
            </w:pPr>
            <w:r w:rsidRPr="00FC1367">
              <w:rPr>
                <w:rFonts w:ascii="Times New Roman" w:eastAsia="Calibri" w:hAnsi="Times New Roman" w:cs="Times New Roman"/>
                <w:lang w:eastAsia="en-US"/>
              </w:rPr>
              <w:t>0,5</w:t>
            </w:r>
          </w:p>
        </w:tc>
        <w:tc>
          <w:tcPr>
            <w:tcW w:w="398" w:type="pct"/>
          </w:tcPr>
          <w:p w:rsidR="00FC1367" w:rsidRPr="00FC1367" w:rsidRDefault="00FC1367" w:rsidP="009C7E5C">
            <w:pPr>
              <w:jc w:val="center"/>
              <w:rPr>
                <w:rFonts w:ascii="Times New Roman" w:eastAsia="Calibri" w:hAnsi="Times New Roman" w:cs="Times New Roman"/>
                <w:lang w:eastAsia="en-US"/>
              </w:rPr>
            </w:pPr>
            <w:r w:rsidRPr="00FC1367">
              <w:rPr>
                <w:rFonts w:ascii="Times New Roman" w:eastAsia="Calibri" w:hAnsi="Times New Roman" w:cs="Times New Roman"/>
                <w:lang w:eastAsia="en-US"/>
              </w:rPr>
              <w:t>0,5</w:t>
            </w:r>
          </w:p>
        </w:tc>
        <w:tc>
          <w:tcPr>
            <w:tcW w:w="435" w:type="pct"/>
          </w:tcPr>
          <w:p w:rsidR="00FC1367" w:rsidRPr="00FC1367" w:rsidRDefault="00FC1367" w:rsidP="009C7E5C">
            <w:pPr>
              <w:jc w:val="center"/>
              <w:rPr>
                <w:rFonts w:ascii="Times New Roman" w:eastAsia="Calibri" w:hAnsi="Times New Roman" w:cs="Times New Roman"/>
                <w:lang w:eastAsia="en-US"/>
              </w:rPr>
            </w:pPr>
            <w:r w:rsidRPr="00FC1367">
              <w:rPr>
                <w:rFonts w:ascii="Times New Roman" w:eastAsia="Calibri" w:hAnsi="Times New Roman" w:cs="Times New Roman"/>
                <w:lang w:eastAsia="en-US"/>
              </w:rPr>
              <w:t>0,5</w:t>
            </w:r>
          </w:p>
        </w:tc>
        <w:tc>
          <w:tcPr>
            <w:tcW w:w="398" w:type="pct"/>
          </w:tcPr>
          <w:p w:rsidR="00FC1367" w:rsidRPr="00FC1367" w:rsidRDefault="00FC1367" w:rsidP="009C7E5C">
            <w:pPr>
              <w:jc w:val="center"/>
              <w:rPr>
                <w:rFonts w:ascii="Times New Roman" w:eastAsia="Calibri" w:hAnsi="Times New Roman" w:cs="Times New Roman"/>
                <w:lang w:eastAsia="en-US"/>
              </w:rPr>
            </w:pPr>
            <w:r w:rsidRPr="00FC1367">
              <w:rPr>
                <w:rFonts w:ascii="Times New Roman" w:eastAsia="Calibri" w:hAnsi="Times New Roman" w:cs="Times New Roman"/>
                <w:lang w:eastAsia="en-US"/>
              </w:rPr>
              <w:t>0,5</w:t>
            </w:r>
          </w:p>
        </w:tc>
        <w:tc>
          <w:tcPr>
            <w:tcW w:w="433" w:type="pct"/>
            <w:gridSpan w:val="2"/>
          </w:tcPr>
          <w:p w:rsidR="00FC1367" w:rsidRPr="00FC1367" w:rsidRDefault="00FC1367" w:rsidP="009C7E5C">
            <w:pPr>
              <w:jc w:val="center"/>
              <w:rPr>
                <w:rFonts w:ascii="Times New Roman" w:eastAsia="Calibri" w:hAnsi="Times New Roman" w:cs="Times New Roman"/>
                <w:lang w:eastAsia="en-US"/>
              </w:rPr>
            </w:pPr>
            <w:r w:rsidRPr="00FC1367">
              <w:rPr>
                <w:rFonts w:ascii="Times New Roman" w:eastAsia="Calibri" w:hAnsi="Times New Roman" w:cs="Times New Roman"/>
                <w:lang w:eastAsia="en-US"/>
              </w:rPr>
              <w:t>0,5</w:t>
            </w:r>
          </w:p>
        </w:tc>
        <w:tc>
          <w:tcPr>
            <w:tcW w:w="432" w:type="pct"/>
            <w:gridSpan w:val="2"/>
          </w:tcPr>
          <w:p w:rsidR="00FC1367" w:rsidRPr="00FC1367" w:rsidRDefault="00FC1367" w:rsidP="009C7E5C">
            <w:pPr>
              <w:jc w:val="center"/>
              <w:rPr>
                <w:rFonts w:ascii="Times New Roman" w:eastAsia="Calibri" w:hAnsi="Times New Roman" w:cs="Times New Roman"/>
                <w:lang w:eastAsia="en-US"/>
              </w:rPr>
            </w:pPr>
            <w:r w:rsidRPr="00FC1367">
              <w:rPr>
                <w:rFonts w:ascii="Times New Roman" w:eastAsia="Calibri" w:hAnsi="Times New Roman" w:cs="Times New Roman"/>
                <w:lang w:eastAsia="en-US"/>
              </w:rPr>
              <w:t>0,5</w:t>
            </w:r>
          </w:p>
        </w:tc>
        <w:tc>
          <w:tcPr>
            <w:tcW w:w="432" w:type="pct"/>
            <w:gridSpan w:val="2"/>
          </w:tcPr>
          <w:p w:rsidR="00FC1367" w:rsidRPr="00FC1367" w:rsidRDefault="00FC1367" w:rsidP="009C7E5C">
            <w:pPr>
              <w:jc w:val="center"/>
              <w:rPr>
                <w:rFonts w:ascii="Times New Roman" w:eastAsia="Calibri" w:hAnsi="Times New Roman" w:cs="Times New Roman"/>
                <w:lang w:eastAsia="en-US"/>
              </w:rPr>
            </w:pPr>
            <w:r w:rsidRPr="00FC1367">
              <w:rPr>
                <w:rFonts w:ascii="Times New Roman" w:eastAsia="Calibri" w:hAnsi="Times New Roman" w:cs="Times New Roman"/>
                <w:lang w:eastAsia="en-US"/>
              </w:rPr>
              <w:t>0,5</w:t>
            </w:r>
          </w:p>
        </w:tc>
        <w:tc>
          <w:tcPr>
            <w:tcW w:w="440" w:type="pct"/>
            <w:gridSpan w:val="2"/>
          </w:tcPr>
          <w:p w:rsidR="00FC1367" w:rsidRPr="00FC1367" w:rsidRDefault="00FC1367" w:rsidP="009C7E5C">
            <w:pPr>
              <w:jc w:val="center"/>
              <w:rPr>
                <w:rFonts w:ascii="Times New Roman" w:eastAsia="Calibri" w:hAnsi="Times New Roman" w:cs="Times New Roman"/>
                <w:lang w:eastAsia="en-US"/>
              </w:rPr>
            </w:pPr>
            <w:r w:rsidRPr="00FC1367">
              <w:rPr>
                <w:rFonts w:ascii="Times New Roman" w:eastAsia="Calibri" w:hAnsi="Times New Roman" w:cs="Times New Roman"/>
                <w:lang w:eastAsia="en-US"/>
              </w:rPr>
              <w:t>0,5</w:t>
            </w:r>
          </w:p>
        </w:tc>
      </w:tr>
      <w:tr w:rsidR="00FC1367" w:rsidRPr="00FC1367" w:rsidTr="009C7E5C">
        <w:trPr>
          <w:jc w:val="center"/>
        </w:trPr>
        <w:tc>
          <w:tcPr>
            <w:tcW w:w="165" w:type="pct"/>
            <w:vAlign w:val="center"/>
          </w:tcPr>
          <w:p w:rsidR="00FC1367" w:rsidRPr="00FC1367" w:rsidRDefault="00FC1367" w:rsidP="009C7E5C">
            <w:pPr>
              <w:ind w:left="720"/>
              <w:jc w:val="center"/>
              <w:rPr>
                <w:rFonts w:ascii="Times New Roman" w:hAnsi="Times New Roman" w:cs="Times New Roman"/>
              </w:rPr>
            </w:pPr>
          </w:p>
          <w:p w:rsidR="00FC1367" w:rsidRPr="00FC1367" w:rsidRDefault="00FC1367" w:rsidP="009C7E5C">
            <w:pPr>
              <w:jc w:val="center"/>
              <w:rPr>
                <w:rFonts w:ascii="Times New Roman" w:hAnsi="Times New Roman" w:cs="Times New Roman"/>
              </w:rPr>
            </w:pPr>
          </w:p>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16.</w:t>
            </w:r>
          </w:p>
        </w:tc>
        <w:tc>
          <w:tcPr>
            <w:tcW w:w="1434" w:type="pct"/>
            <w:vAlign w:val="center"/>
          </w:tcPr>
          <w:p w:rsidR="00FC1367" w:rsidRPr="00FC1367" w:rsidRDefault="00FC1367" w:rsidP="009C7E5C">
            <w:pPr>
              <w:jc w:val="center"/>
              <w:rPr>
                <w:rFonts w:ascii="Times New Roman" w:hAnsi="Times New Roman" w:cs="Times New Roman"/>
                <w:highlight w:val="yellow"/>
              </w:rPr>
            </w:pPr>
            <w:r w:rsidRPr="00FC1367">
              <w:rPr>
                <w:rFonts w:ascii="Times New Roman" w:hAnsi="Times New Roman" w:cs="Times New Roman"/>
              </w:rPr>
              <w:t xml:space="preserve">Задача  2 Подпрограммы 4: Создание для детей дошкольного возраста дополнительных мест в образовательных учреждениях, реализующих основную общеобразовательную программу дошкольного образования, в том числе для </w:t>
            </w:r>
            <w:r w:rsidRPr="00FC1367">
              <w:rPr>
                <w:rFonts w:ascii="Times New Roman" w:hAnsi="Times New Roman" w:cs="Times New Roman"/>
              </w:rPr>
              <w:lastRenderedPageBreak/>
              <w:t>детей в возрасте от 2 месяцев до 3 лет</w:t>
            </w:r>
          </w:p>
        </w:tc>
        <w:tc>
          <w:tcPr>
            <w:tcW w:w="434" w:type="pct"/>
            <w:gridSpan w:val="2"/>
            <w:vAlign w:val="center"/>
          </w:tcPr>
          <w:p w:rsidR="00FC1367" w:rsidRPr="00FC1367" w:rsidRDefault="00FC1367" w:rsidP="009C7E5C">
            <w:pPr>
              <w:ind w:left="720"/>
              <w:jc w:val="center"/>
              <w:rPr>
                <w:rFonts w:ascii="Times New Roman" w:hAnsi="Times New Roman" w:cs="Times New Roman"/>
              </w:rPr>
            </w:pPr>
            <w:r w:rsidRPr="00FC1367">
              <w:rPr>
                <w:rFonts w:ascii="Times New Roman" w:hAnsi="Times New Roman" w:cs="Times New Roman"/>
              </w:rPr>
              <w:lastRenderedPageBreak/>
              <w:t>0,5</w:t>
            </w:r>
          </w:p>
        </w:tc>
        <w:tc>
          <w:tcPr>
            <w:tcW w:w="398" w:type="pct"/>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0,5</w:t>
            </w:r>
          </w:p>
        </w:tc>
        <w:tc>
          <w:tcPr>
            <w:tcW w:w="435" w:type="pct"/>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0,5</w:t>
            </w:r>
          </w:p>
        </w:tc>
        <w:tc>
          <w:tcPr>
            <w:tcW w:w="398" w:type="pct"/>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0,5</w:t>
            </w:r>
          </w:p>
        </w:tc>
        <w:tc>
          <w:tcPr>
            <w:tcW w:w="433" w:type="pct"/>
            <w:gridSpan w:val="2"/>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0,5</w:t>
            </w:r>
          </w:p>
        </w:tc>
        <w:tc>
          <w:tcPr>
            <w:tcW w:w="432" w:type="pct"/>
            <w:gridSpan w:val="2"/>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0,5</w:t>
            </w:r>
          </w:p>
        </w:tc>
        <w:tc>
          <w:tcPr>
            <w:tcW w:w="432" w:type="pct"/>
            <w:gridSpan w:val="2"/>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0,5</w:t>
            </w:r>
          </w:p>
        </w:tc>
        <w:tc>
          <w:tcPr>
            <w:tcW w:w="440" w:type="pct"/>
            <w:gridSpan w:val="2"/>
            <w:vAlign w:val="center"/>
          </w:tcPr>
          <w:p w:rsidR="00FC1367" w:rsidRPr="00FC1367" w:rsidRDefault="00FC1367" w:rsidP="009C7E5C">
            <w:pPr>
              <w:jc w:val="center"/>
              <w:rPr>
                <w:rFonts w:ascii="Times New Roman" w:hAnsi="Times New Roman" w:cs="Times New Roman"/>
              </w:rPr>
            </w:pPr>
            <w:r w:rsidRPr="00FC1367">
              <w:rPr>
                <w:rFonts w:ascii="Times New Roman" w:hAnsi="Times New Roman" w:cs="Times New Roman"/>
              </w:rPr>
              <w:t>0,5</w:t>
            </w:r>
          </w:p>
        </w:tc>
      </w:tr>
    </w:tbl>
    <w:p w:rsidR="00FC1367" w:rsidRPr="00FC1367" w:rsidRDefault="00FC1367" w:rsidP="00FC1367">
      <w:pPr>
        <w:widowControl w:val="0"/>
        <w:autoSpaceDE w:val="0"/>
        <w:autoSpaceDN w:val="0"/>
        <w:rPr>
          <w:rFonts w:ascii="Times New Roman" w:hAnsi="Times New Roman" w:cs="Times New Roman"/>
          <w:szCs w:val="20"/>
        </w:rPr>
      </w:pPr>
    </w:p>
    <w:tbl>
      <w:tblPr>
        <w:tblW w:w="0" w:type="auto"/>
        <w:tblLook w:val="04A0"/>
      </w:tblPr>
      <w:tblGrid>
        <w:gridCol w:w="4785"/>
        <w:gridCol w:w="9498"/>
      </w:tblGrid>
      <w:tr w:rsidR="00FC1367" w:rsidRPr="00FC1367" w:rsidTr="009C7E5C">
        <w:tc>
          <w:tcPr>
            <w:tcW w:w="4785" w:type="dxa"/>
          </w:tcPr>
          <w:p w:rsidR="00FC1367" w:rsidRPr="00FC1367" w:rsidRDefault="00FC1367" w:rsidP="009C7E5C">
            <w:pPr>
              <w:pStyle w:val="aa"/>
              <w:tabs>
                <w:tab w:val="left" w:pos="0"/>
              </w:tabs>
              <w:spacing w:after="0" w:line="240" w:lineRule="exact"/>
              <w:ind w:left="0" w:firstLine="0"/>
              <w:jc w:val="left"/>
              <w:rPr>
                <w:color w:val="000000"/>
                <w:sz w:val="28"/>
                <w:szCs w:val="28"/>
              </w:rPr>
            </w:pPr>
          </w:p>
          <w:p w:rsidR="00FC1367" w:rsidRPr="00FC1367" w:rsidRDefault="00FC1367" w:rsidP="009C7E5C">
            <w:pPr>
              <w:pStyle w:val="aa"/>
              <w:tabs>
                <w:tab w:val="left" w:pos="0"/>
              </w:tabs>
              <w:spacing w:after="0" w:line="240" w:lineRule="exact"/>
              <w:ind w:left="0" w:firstLine="0"/>
              <w:jc w:val="left"/>
              <w:rPr>
                <w:color w:val="000000"/>
                <w:sz w:val="28"/>
                <w:szCs w:val="28"/>
              </w:rPr>
            </w:pPr>
          </w:p>
          <w:p w:rsidR="00FC1367" w:rsidRPr="00FC1367" w:rsidRDefault="00FC1367" w:rsidP="009C7E5C">
            <w:pPr>
              <w:pStyle w:val="aa"/>
              <w:tabs>
                <w:tab w:val="left" w:pos="0"/>
              </w:tabs>
              <w:spacing w:after="0" w:line="240" w:lineRule="exact"/>
              <w:ind w:left="0" w:firstLine="0"/>
              <w:jc w:val="left"/>
              <w:rPr>
                <w:color w:val="000000"/>
                <w:sz w:val="28"/>
                <w:szCs w:val="28"/>
              </w:rPr>
            </w:pPr>
            <w:r w:rsidRPr="00FC1367">
              <w:rPr>
                <w:color w:val="000000"/>
                <w:sz w:val="28"/>
                <w:szCs w:val="28"/>
              </w:rPr>
              <w:t>Заместитель главы администрации города Пятигорска, управляющий делами администрации города Пятигорска</w:t>
            </w:r>
          </w:p>
        </w:tc>
        <w:tc>
          <w:tcPr>
            <w:tcW w:w="9498" w:type="dxa"/>
          </w:tcPr>
          <w:p w:rsidR="00FC1367" w:rsidRPr="00FC1367" w:rsidRDefault="00FC1367" w:rsidP="009C7E5C">
            <w:pPr>
              <w:pStyle w:val="aa"/>
              <w:tabs>
                <w:tab w:val="left" w:pos="284"/>
              </w:tabs>
              <w:spacing w:after="0" w:line="240" w:lineRule="exact"/>
              <w:ind w:left="0" w:firstLine="0"/>
              <w:jc w:val="right"/>
              <w:rPr>
                <w:color w:val="000000"/>
                <w:sz w:val="28"/>
                <w:szCs w:val="28"/>
              </w:rPr>
            </w:pPr>
          </w:p>
          <w:p w:rsidR="00FC1367" w:rsidRPr="00FC1367" w:rsidRDefault="00FC1367" w:rsidP="009C7E5C">
            <w:pPr>
              <w:pStyle w:val="aa"/>
              <w:tabs>
                <w:tab w:val="left" w:pos="284"/>
              </w:tabs>
              <w:spacing w:after="0" w:line="240" w:lineRule="exact"/>
              <w:ind w:left="0" w:firstLine="0"/>
              <w:jc w:val="right"/>
              <w:rPr>
                <w:color w:val="000000"/>
                <w:sz w:val="28"/>
                <w:szCs w:val="28"/>
              </w:rPr>
            </w:pPr>
          </w:p>
          <w:p w:rsidR="00FC1367" w:rsidRPr="00FC1367" w:rsidRDefault="00FC1367" w:rsidP="009C7E5C">
            <w:pPr>
              <w:pStyle w:val="aa"/>
              <w:tabs>
                <w:tab w:val="left" w:pos="284"/>
              </w:tabs>
              <w:spacing w:after="0" w:line="240" w:lineRule="exact"/>
              <w:ind w:left="0" w:firstLine="0"/>
              <w:jc w:val="right"/>
              <w:rPr>
                <w:color w:val="000000"/>
                <w:sz w:val="28"/>
                <w:szCs w:val="28"/>
              </w:rPr>
            </w:pPr>
          </w:p>
          <w:p w:rsidR="00FC1367" w:rsidRPr="00FC1367" w:rsidRDefault="00FC1367" w:rsidP="009C7E5C">
            <w:pPr>
              <w:pStyle w:val="aa"/>
              <w:tabs>
                <w:tab w:val="left" w:pos="284"/>
              </w:tabs>
              <w:spacing w:after="0" w:line="240" w:lineRule="exact"/>
              <w:ind w:left="0" w:firstLine="0"/>
              <w:jc w:val="right"/>
              <w:rPr>
                <w:color w:val="000000"/>
                <w:sz w:val="28"/>
                <w:szCs w:val="28"/>
              </w:rPr>
            </w:pPr>
            <w:r w:rsidRPr="00FC1367">
              <w:rPr>
                <w:color w:val="000000"/>
                <w:sz w:val="28"/>
                <w:szCs w:val="28"/>
              </w:rPr>
              <w:t xml:space="preserve">                 А.А. Малыгина</w:t>
            </w:r>
          </w:p>
        </w:tc>
      </w:tr>
    </w:tbl>
    <w:p w:rsidR="00FC1367" w:rsidRPr="00FC1367" w:rsidRDefault="00FC1367" w:rsidP="00FC1367">
      <w:pPr>
        <w:rPr>
          <w:rFonts w:ascii="Times New Roman" w:hAnsi="Times New Roman" w:cs="Times New Roman"/>
        </w:rPr>
      </w:pPr>
    </w:p>
    <w:p w:rsidR="00FC1367" w:rsidRPr="00FC1367" w:rsidRDefault="00FC1367">
      <w:pPr>
        <w:pStyle w:val="ConsPlusNormal"/>
        <w:jc w:val="both"/>
        <w:rPr>
          <w:rFonts w:ascii="Times New Roman" w:hAnsi="Times New Roman" w:cs="Times New Roman"/>
        </w:rPr>
      </w:pPr>
    </w:p>
    <w:p w:rsidR="00FC1367" w:rsidRPr="00FC1367" w:rsidRDefault="00FC1367">
      <w:pPr>
        <w:pStyle w:val="ConsPlusNormal"/>
        <w:jc w:val="both"/>
        <w:rPr>
          <w:rFonts w:ascii="Times New Roman" w:hAnsi="Times New Roman" w:cs="Times New Roman"/>
        </w:rPr>
      </w:pPr>
    </w:p>
    <w:sectPr w:rsidR="00FC1367" w:rsidRPr="00FC1367" w:rsidSect="00FC1367">
      <w:pgSz w:w="16838" w:h="11905" w:orient="landscape"/>
      <w:pgMar w:top="1985" w:right="1134" w:bottom="567" w:left="1134" w:header="284" w:footer="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870" w:rsidRDefault="008A0870" w:rsidP="007C5059">
      <w:pPr>
        <w:spacing w:after="0" w:line="240" w:lineRule="auto"/>
      </w:pPr>
      <w:r>
        <w:separator/>
      </w:r>
    </w:p>
  </w:endnote>
  <w:endnote w:type="continuationSeparator" w:id="1">
    <w:p w:rsidR="008A0870" w:rsidRDefault="008A0870" w:rsidP="007C50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367" w:rsidRDefault="00FC136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367" w:rsidRDefault="00FC136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367" w:rsidRDefault="00FC136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870" w:rsidRDefault="008A0870" w:rsidP="007C5059">
      <w:pPr>
        <w:spacing w:after="0" w:line="240" w:lineRule="auto"/>
      </w:pPr>
      <w:r>
        <w:separator/>
      </w:r>
    </w:p>
  </w:footnote>
  <w:footnote w:type="continuationSeparator" w:id="1">
    <w:p w:rsidR="008A0870" w:rsidRDefault="008A0870" w:rsidP="007C50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106218"/>
      <w:docPartObj>
        <w:docPartGallery w:val="Page Numbers (Top of Page)"/>
        <w:docPartUnique/>
      </w:docPartObj>
    </w:sdtPr>
    <w:sdtContent>
      <w:p w:rsidR="00FC1367" w:rsidRDefault="00EC39BD">
        <w:pPr>
          <w:pStyle w:val="a4"/>
          <w:jc w:val="right"/>
        </w:pPr>
      </w:p>
    </w:sdtContent>
  </w:sdt>
  <w:p w:rsidR="00FC1367" w:rsidRDefault="00FC136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367" w:rsidRDefault="00FC1367">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367" w:rsidRDefault="00EC39BD">
    <w:pPr>
      <w:pStyle w:val="a4"/>
      <w:jc w:val="right"/>
    </w:pPr>
    <w:fldSimple w:instr=" PAGE   \* MERGEFORMAT ">
      <w:r w:rsidR="00057A39">
        <w:rPr>
          <w:noProof/>
        </w:rPr>
        <w:t>33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367" w:rsidRDefault="00FC1367">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269625"/>
      <w:docPartObj>
        <w:docPartGallery w:val="Page Numbers (Top of Page)"/>
        <w:docPartUnique/>
      </w:docPartObj>
    </w:sdtPr>
    <w:sdtContent>
      <w:p w:rsidR="004434AB" w:rsidRDefault="00EC39BD">
        <w:pPr>
          <w:pStyle w:val="a4"/>
          <w:jc w:val="right"/>
        </w:pPr>
        <w:fldSimple w:instr=" PAGE   \* MERGEFORMAT ">
          <w:r w:rsidR="00057A39">
            <w:rPr>
              <w:noProof/>
            </w:rPr>
            <w:t>51</w:t>
          </w:r>
        </w:fldSimple>
      </w:p>
    </w:sdtContent>
  </w:sdt>
  <w:p w:rsidR="004434AB" w:rsidRDefault="004434AB">
    <w:pPr>
      <w:pStyle w:val="a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AB" w:rsidRDefault="004434AB">
    <w:pPr>
      <w:pStyle w:val="a4"/>
      <w:jc w:val="right"/>
    </w:pPr>
  </w:p>
  <w:p w:rsidR="004434AB" w:rsidRDefault="004434A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4D680D"/>
    <w:multiLevelType w:val="hybridMultilevel"/>
    <w:tmpl w:val="F7505678"/>
    <w:lvl w:ilvl="0" w:tplc="CC50D062">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D95249"/>
    <w:multiLevelType w:val="hybridMultilevel"/>
    <w:tmpl w:val="BFCC99CA"/>
    <w:lvl w:ilvl="0" w:tplc="DC3A23A4">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ED4DF7"/>
    <w:multiLevelType w:val="hybridMultilevel"/>
    <w:tmpl w:val="95788854"/>
    <w:lvl w:ilvl="0" w:tplc="E370E360">
      <w:start w:val="2"/>
      <w:numFmt w:val="bullet"/>
      <w:lvlText w:val=""/>
      <w:lvlJc w:val="left"/>
      <w:pPr>
        <w:ind w:left="765" w:hanging="360"/>
      </w:pPr>
      <w:rPr>
        <w:rFonts w:ascii="Symbol" w:eastAsia="Times New Roman" w:hAnsi="Symbol"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2F2A0F8A"/>
    <w:multiLevelType w:val="hybridMultilevel"/>
    <w:tmpl w:val="3B221B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676DC0"/>
    <w:multiLevelType w:val="hybridMultilevel"/>
    <w:tmpl w:val="3990A9D0"/>
    <w:lvl w:ilvl="0" w:tplc="26AE443C">
      <w:start w:val="202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B83382"/>
    <w:multiLevelType w:val="hybridMultilevel"/>
    <w:tmpl w:val="7FCACEDC"/>
    <w:lvl w:ilvl="0" w:tplc="0A665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D6C2BF1"/>
    <w:multiLevelType w:val="hybridMultilevel"/>
    <w:tmpl w:val="D110F38C"/>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8">
    <w:nsid w:val="46F56A9B"/>
    <w:multiLevelType w:val="hybridMultilevel"/>
    <w:tmpl w:val="F2541C42"/>
    <w:lvl w:ilvl="0" w:tplc="0419000F">
      <w:start w:val="1"/>
      <w:numFmt w:val="decimal"/>
      <w:lvlText w:val="%1."/>
      <w:lvlJc w:val="left"/>
      <w:pPr>
        <w:tabs>
          <w:tab w:val="num" w:pos="2850"/>
        </w:tabs>
        <w:ind w:left="2850" w:hanging="360"/>
      </w:pPr>
    </w:lvl>
    <w:lvl w:ilvl="1" w:tplc="04190019" w:tentative="1">
      <w:start w:val="1"/>
      <w:numFmt w:val="lowerLetter"/>
      <w:lvlText w:val="%2."/>
      <w:lvlJc w:val="left"/>
      <w:pPr>
        <w:tabs>
          <w:tab w:val="num" w:pos="3570"/>
        </w:tabs>
        <w:ind w:left="3570" w:hanging="360"/>
      </w:pPr>
    </w:lvl>
    <w:lvl w:ilvl="2" w:tplc="0419001B" w:tentative="1">
      <w:start w:val="1"/>
      <w:numFmt w:val="lowerRoman"/>
      <w:lvlText w:val="%3."/>
      <w:lvlJc w:val="right"/>
      <w:pPr>
        <w:tabs>
          <w:tab w:val="num" w:pos="4290"/>
        </w:tabs>
        <w:ind w:left="4290" w:hanging="180"/>
      </w:pPr>
    </w:lvl>
    <w:lvl w:ilvl="3" w:tplc="0419000F" w:tentative="1">
      <w:start w:val="1"/>
      <w:numFmt w:val="decimal"/>
      <w:lvlText w:val="%4."/>
      <w:lvlJc w:val="left"/>
      <w:pPr>
        <w:tabs>
          <w:tab w:val="num" w:pos="5010"/>
        </w:tabs>
        <w:ind w:left="5010" w:hanging="360"/>
      </w:pPr>
    </w:lvl>
    <w:lvl w:ilvl="4" w:tplc="04190019" w:tentative="1">
      <w:start w:val="1"/>
      <w:numFmt w:val="lowerLetter"/>
      <w:lvlText w:val="%5."/>
      <w:lvlJc w:val="left"/>
      <w:pPr>
        <w:tabs>
          <w:tab w:val="num" w:pos="5730"/>
        </w:tabs>
        <w:ind w:left="5730" w:hanging="360"/>
      </w:pPr>
    </w:lvl>
    <w:lvl w:ilvl="5" w:tplc="0419001B" w:tentative="1">
      <w:start w:val="1"/>
      <w:numFmt w:val="lowerRoman"/>
      <w:lvlText w:val="%6."/>
      <w:lvlJc w:val="right"/>
      <w:pPr>
        <w:tabs>
          <w:tab w:val="num" w:pos="6450"/>
        </w:tabs>
        <w:ind w:left="6450" w:hanging="180"/>
      </w:pPr>
    </w:lvl>
    <w:lvl w:ilvl="6" w:tplc="0419000F" w:tentative="1">
      <w:start w:val="1"/>
      <w:numFmt w:val="decimal"/>
      <w:lvlText w:val="%7."/>
      <w:lvlJc w:val="left"/>
      <w:pPr>
        <w:tabs>
          <w:tab w:val="num" w:pos="7170"/>
        </w:tabs>
        <w:ind w:left="7170" w:hanging="360"/>
      </w:pPr>
    </w:lvl>
    <w:lvl w:ilvl="7" w:tplc="04190019" w:tentative="1">
      <w:start w:val="1"/>
      <w:numFmt w:val="lowerLetter"/>
      <w:lvlText w:val="%8."/>
      <w:lvlJc w:val="left"/>
      <w:pPr>
        <w:tabs>
          <w:tab w:val="num" w:pos="7890"/>
        </w:tabs>
        <w:ind w:left="7890" w:hanging="360"/>
      </w:pPr>
    </w:lvl>
    <w:lvl w:ilvl="8" w:tplc="0419001B" w:tentative="1">
      <w:start w:val="1"/>
      <w:numFmt w:val="lowerRoman"/>
      <w:lvlText w:val="%9."/>
      <w:lvlJc w:val="right"/>
      <w:pPr>
        <w:tabs>
          <w:tab w:val="num" w:pos="8610"/>
        </w:tabs>
        <w:ind w:left="8610" w:hanging="180"/>
      </w:pPr>
    </w:lvl>
  </w:abstractNum>
  <w:abstractNum w:abstractNumId="9">
    <w:nsid w:val="48E009D8"/>
    <w:multiLevelType w:val="multilevel"/>
    <w:tmpl w:val="43626AA6"/>
    <w:lvl w:ilvl="0">
      <w:start w:val="1"/>
      <w:numFmt w:val="decimal"/>
      <w:lvlText w:val="%1."/>
      <w:lvlJc w:val="left"/>
      <w:pPr>
        <w:ind w:left="106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0">
    <w:nsid w:val="4A2A02FF"/>
    <w:multiLevelType w:val="hybridMultilevel"/>
    <w:tmpl w:val="F85476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EE40D0"/>
    <w:multiLevelType w:val="multilevel"/>
    <w:tmpl w:val="7602AC50"/>
    <w:lvl w:ilvl="0">
      <w:start w:val="1"/>
      <w:numFmt w:val="decimal"/>
      <w:lvlText w:val="%1"/>
      <w:lvlJc w:val="left"/>
      <w:pPr>
        <w:ind w:left="375" w:hanging="375"/>
      </w:pPr>
      <w:rPr>
        <w:rFonts w:hint="default"/>
      </w:rPr>
    </w:lvl>
    <w:lvl w:ilvl="1">
      <w:start w:val="4"/>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B680A24"/>
    <w:multiLevelType w:val="hybridMultilevel"/>
    <w:tmpl w:val="4EA219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AA12593"/>
    <w:multiLevelType w:val="hybridMultilevel"/>
    <w:tmpl w:val="064861E8"/>
    <w:lvl w:ilvl="0" w:tplc="3FCAA602">
      <w:start w:val="2025"/>
      <w:numFmt w:val="decimal"/>
      <w:lvlText w:val="%1"/>
      <w:lvlJc w:val="left"/>
      <w:pPr>
        <w:ind w:left="655" w:hanging="600"/>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14">
    <w:nsid w:val="5E303409"/>
    <w:multiLevelType w:val="multilevel"/>
    <w:tmpl w:val="D346D794"/>
    <w:lvl w:ilvl="0">
      <w:start w:val="1"/>
      <w:numFmt w:val="decimal"/>
      <w:lvlText w:val="%1."/>
      <w:lvlJc w:val="left"/>
      <w:pPr>
        <w:ind w:left="450" w:hanging="450"/>
      </w:pPr>
      <w:rPr>
        <w:rFonts w:hint="default"/>
      </w:rPr>
    </w:lvl>
    <w:lvl w:ilvl="1">
      <w:start w:val="6"/>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64240167"/>
    <w:multiLevelType w:val="multilevel"/>
    <w:tmpl w:val="43626AA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6">
    <w:nsid w:val="66465D4B"/>
    <w:multiLevelType w:val="hybridMultilevel"/>
    <w:tmpl w:val="D75A2278"/>
    <w:lvl w:ilvl="0" w:tplc="0419000F">
      <w:start w:val="2"/>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665D5085"/>
    <w:multiLevelType w:val="hybridMultilevel"/>
    <w:tmpl w:val="CD5826AC"/>
    <w:lvl w:ilvl="0" w:tplc="DBD88C46">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EE0D78"/>
    <w:multiLevelType w:val="hybridMultilevel"/>
    <w:tmpl w:val="6ECC19AE"/>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9">
    <w:nsid w:val="6B032797"/>
    <w:multiLevelType w:val="hybridMultilevel"/>
    <w:tmpl w:val="B9FCAC8E"/>
    <w:lvl w:ilvl="0" w:tplc="6BBC7D5C">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20">
    <w:nsid w:val="6BF029A0"/>
    <w:multiLevelType w:val="hybridMultilevel"/>
    <w:tmpl w:val="8B28F076"/>
    <w:lvl w:ilvl="0" w:tplc="04190011">
      <w:start w:val="1"/>
      <w:numFmt w:val="decimal"/>
      <w:lvlText w:val="%1)"/>
      <w:lvlJc w:val="left"/>
      <w:pPr>
        <w:tabs>
          <w:tab w:val="num" w:pos="1590"/>
        </w:tabs>
        <w:ind w:left="1590" w:hanging="360"/>
      </w:pPr>
    </w:lvl>
    <w:lvl w:ilvl="1" w:tplc="04190019" w:tentative="1">
      <w:start w:val="1"/>
      <w:numFmt w:val="lowerLetter"/>
      <w:lvlText w:val="%2."/>
      <w:lvlJc w:val="left"/>
      <w:pPr>
        <w:tabs>
          <w:tab w:val="num" w:pos="2310"/>
        </w:tabs>
        <w:ind w:left="2310" w:hanging="360"/>
      </w:pPr>
    </w:lvl>
    <w:lvl w:ilvl="2" w:tplc="0419001B" w:tentative="1">
      <w:start w:val="1"/>
      <w:numFmt w:val="lowerRoman"/>
      <w:lvlText w:val="%3."/>
      <w:lvlJc w:val="right"/>
      <w:pPr>
        <w:tabs>
          <w:tab w:val="num" w:pos="3030"/>
        </w:tabs>
        <w:ind w:left="3030" w:hanging="180"/>
      </w:pPr>
    </w:lvl>
    <w:lvl w:ilvl="3" w:tplc="0419000F" w:tentative="1">
      <w:start w:val="1"/>
      <w:numFmt w:val="decimal"/>
      <w:lvlText w:val="%4."/>
      <w:lvlJc w:val="left"/>
      <w:pPr>
        <w:tabs>
          <w:tab w:val="num" w:pos="3750"/>
        </w:tabs>
        <w:ind w:left="3750" w:hanging="360"/>
      </w:pPr>
    </w:lvl>
    <w:lvl w:ilvl="4" w:tplc="04190019" w:tentative="1">
      <w:start w:val="1"/>
      <w:numFmt w:val="lowerLetter"/>
      <w:lvlText w:val="%5."/>
      <w:lvlJc w:val="left"/>
      <w:pPr>
        <w:tabs>
          <w:tab w:val="num" w:pos="4470"/>
        </w:tabs>
        <w:ind w:left="4470" w:hanging="360"/>
      </w:pPr>
    </w:lvl>
    <w:lvl w:ilvl="5" w:tplc="0419001B" w:tentative="1">
      <w:start w:val="1"/>
      <w:numFmt w:val="lowerRoman"/>
      <w:lvlText w:val="%6."/>
      <w:lvlJc w:val="right"/>
      <w:pPr>
        <w:tabs>
          <w:tab w:val="num" w:pos="5190"/>
        </w:tabs>
        <w:ind w:left="5190" w:hanging="180"/>
      </w:pPr>
    </w:lvl>
    <w:lvl w:ilvl="6" w:tplc="0419000F" w:tentative="1">
      <w:start w:val="1"/>
      <w:numFmt w:val="decimal"/>
      <w:lvlText w:val="%7."/>
      <w:lvlJc w:val="left"/>
      <w:pPr>
        <w:tabs>
          <w:tab w:val="num" w:pos="5910"/>
        </w:tabs>
        <w:ind w:left="5910" w:hanging="360"/>
      </w:pPr>
    </w:lvl>
    <w:lvl w:ilvl="7" w:tplc="04190019" w:tentative="1">
      <w:start w:val="1"/>
      <w:numFmt w:val="lowerLetter"/>
      <w:lvlText w:val="%8."/>
      <w:lvlJc w:val="left"/>
      <w:pPr>
        <w:tabs>
          <w:tab w:val="num" w:pos="6630"/>
        </w:tabs>
        <w:ind w:left="6630" w:hanging="360"/>
      </w:pPr>
    </w:lvl>
    <w:lvl w:ilvl="8" w:tplc="0419001B" w:tentative="1">
      <w:start w:val="1"/>
      <w:numFmt w:val="lowerRoman"/>
      <w:lvlText w:val="%9."/>
      <w:lvlJc w:val="right"/>
      <w:pPr>
        <w:tabs>
          <w:tab w:val="num" w:pos="7350"/>
        </w:tabs>
        <w:ind w:left="7350" w:hanging="180"/>
      </w:pPr>
    </w:lvl>
  </w:abstractNum>
  <w:abstractNum w:abstractNumId="21">
    <w:nsid w:val="6CCF7FDA"/>
    <w:multiLevelType w:val="multilevel"/>
    <w:tmpl w:val="3A88E6FA"/>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749E1488"/>
    <w:multiLevelType w:val="hybridMultilevel"/>
    <w:tmpl w:val="C1FA4570"/>
    <w:lvl w:ilvl="0" w:tplc="3062A8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5616E48"/>
    <w:multiLevelType w:val="hybridMultilevel"/>
    <w:tmpl w:val="465CA174"/>
    <w:lvl w:ilvl="0" w:tplc="AF26BD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796728D2"/>
    <w:multiLevelType w:val="hybridMultilevel"/>
    <w:tmpl w:val="95D6DE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FF270B"/>
    <w:multiLevelType w:val="hybridMultilevel"/>
    <w:tmpl w:val="4D68F84E"/>
    <w:lvl w:ilvl="0" w:tplc="C20CCDA8">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483086"/>
    <w:multiLevelType w:val="hybridMultilevel"/>
    <w:tmpl w:val="F7A04254"/>
    <w:lvl w:ilvl="0" w:tplc="DEA6238C">
      <w:start w:val="2"/>
      <w:numFmt w:val="bullet"/>
      <w:lvlText w:val=""/>
      <w:lvlJc w:val="left"/>
      <w:pPr>
        <w:ind w:left="405" w:hanging="360"/>
      </w:pPr>
      <w:rPr>
        <w:rFonts w:ascii="Symbol" w:eastAsia="Times New Roman"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7">
    <w:nsid w:val="7E5F5404"/>
    <w:multiLevelType w:val="hybridMultilevel"/>
    <w:tmpl w:val="647C8496"/>
    <w:lvl w:ilvl="0" w:tplc="096CC998">
      <w:start w:val="2023"/>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6"/>
  </w:num>
  <w:num w:numId="3">
    <w:abstractNumId w:val="22"/>
  </w:num>
  <w:num w:numId="4">
    <w:abstractNumId w:val="9"/>
  </w:num>
  <w:num w:numId="5">
    <w:abstractNumId w:val="14"/>
  </w:num>
  <w:num w:numId="6">
    <w:abstractNumId w:val="18"/>
  </w:num>
  <w:num w:numId="7">
    <w:abstractNumId w:val="12"/>
  </w:num>
  <w:num w:numId="8">
    <w:abstractNumId w:val="8"/>
  </w:num>
  <w:num w:numId="9">
    <w:abstractNumId w:val="7"/>
  </w:num>
  <w:num w:numId="10">
    <w:abstractNumId w:val="20"/>
  </w:num>
  <w:num w:numId="11">
    <w:abstractNumId w:val="0"/>
  </w:num>
  <w:num w:numId="12">
    <w:abstractNumId w:val="19"/>
  </w:num>
  <w:num w:numId="13">
    <w:abstractNumId w:val="25"/>
  </w:num>
  <w:num w:numId="14">
    <w:abstractNumId w:val="4"/>
  </w:num>
  <w:num w:numId="15">
    <w:abstractNumId w:val="10"/>
  </w:num>
  <w:num w:numId="16">
    <w:abstractNumId w:val="24"/>
  </w:num>
  <w:num w:numId="17">
    <w:abstractNumId w:val="16"/>
  </w:num>
  <w:num w:numId="18">
    <w:abstractNumId w:val="1"/>
  </w:num>
  <w:num w:numId="19">
    <w:abstractNumId w:val="2"/>
  </w:num>
  <w:num w:numId="20">
    <w:abstractNumId w:val="21"/>
  </w:num>
  <w:num w:numId="21">
    <w:abstractNumId w:val="17"/>
  </w:num>
  <w:num w:numId="22">
    <w:abstractNumId w:val="11"/>
  </w:num>
  <w:num w:numId="23">
    <w:abstractNumId w:val="15"/>
  </w:num>
  <w:num w:numId="24">
    <w:abstractNumId w:val="13"/>
  </w:num>
  <w:num w:numId="25">
    <w:abstractNumId w:val="5"/>
  </w:num>
  <w:num w:numId="26">
    <w:abstractNumId w:val="27"/>
  </w:num>
  <w:num w:numId="27">
    <w:abstractNumId w:val="26"/>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drawingGridHorizontalSpacing w:val="110"/>
  <w:displayHorizontalDrawingGridEvery w:val="2"/>
  <w:characterSpacingControl w:val="doNotCompress"/>
  <w:footnotePr>
    <w:footnote w:id="0"/>
    <w:footnote w:id="1"/>
  </w:footnotePr>
  <w:endnotePr>
    <w:endnote w:id="0"/>
    <w:endnote w:id="1"/>
  </w:endnotePr>
  <w:compat/>
  <w:rsids>
    <w:rsidRoot w:val="007D7645"/>
    <w:rsid w:val="00025452"/>
    <w:rsid w:val="00057A39"/>
    <w:rsid w:val="000A44D3"/>
    <w:rsid w:val="000C0A1A"/>
    <w:rsid w:val="000E27FD"/>
    <w:rsid w:val="001108AB"/>
    <w:rsid w:val="00174C33"/>
    <w:rsid w:val="001A4CCF"/>
    <w:rsid w:val="001A7538"/>
    <w:rsid w:val="001C3CC9"/>
    <w:rsid w:val="0022549E"/>
    <w:rsid w:val="00231546"/>
    <w:rsid w:val="00232CC9"/>
    <w:rsid w:val="00267F73"/>
    <w:rsid w:val="002A7FD1"/>
    <w:rsid w:val="002B7815"/>
    <w:rsid w:val="002E534E"/>
    <w:rsid w:val="00341965"/>
    <w:rsid w:val="00361734"/>
    <w:rsid w:val="003E553F"/>
    <w:rsid w:val="004322C0"/>
    <w:rsid w:val="004434AB"/>
    <w:rsid w:val="00456911"/>
    <w:rsid w:val="00493F12"/>
    <w:rsid w:val="004F26B1"/>
    <w:rsid w:val="00507603"/>
    <w:rsid w:val="005F7387"/>
    <w:rsid w:val="006714F5"/>
    <w:rsid w:val="006C46EF"/>
    <w:rsid w:val="006F6ABE"/>
    <w:rsid w:val="007150D8"/>
    <w:rsid w:val="00732182"/>
    <w:rsid w:val="00743C37"/>
    <w:rsid w:val="007715D0"/>
    <w:rsid w:val="007C5059"/>
    <w:rsid w:val="007C761F"/>
    <w:rsid w:val="007D44CA"/>
    <w:rsid w:val="007D7645"/>
    <w:rsid w:val="00821219"/>
    <w:rsid w:val="008510A2"/>
    <w:rsid w:val="008A0870"/>
    <w:rsid w:val="008C091D"/>
    <w:rsid w:val="00933285"/>
    <w:rsid w:val="009A6C53"/>
    <w:rsid w:val="009C7E5C"/>
    <w:rsid w:val="009D134F"/>
    <w:rsid w:val="00A13B29"/>
    <w:rsid w:val="00A26474"/>
    <w:rsid w:val="00A81EE0"/>
    <w:rsid w:val="00A95146"/>
    <w:rsid w:val="00AC520E"/>
    <w:rsid w:val="00AE44E7"/>
    <w:rsid w:val="00B84057"/>
    <w:rsid w:val="00B86E0F"/>
    <w:rsid w:val="00BE6E74"/>
    <w:rsid w:val="00C633C6"/>
    <w:rsid w:val="00CF43E7"/>
    <w:rsid w:val="00DB7909"/>
    <w:rsid w:val="00DC0A50"/>
    <w:rsid w:val="00E413F5"/>
    <w:rsid w:val="00E7415F"/>
    <w:rsid w:val="00EC39BD"/>
    <w:rsid w:val="00EF1BB2"/>
    <w:rsid w:val="00F0767D"/>
    <w:rsid w:val="00F25698"/>
    <w:rsid w:val="00F67ED1"/>
    <w:rsid w:val="00F80B54"/>
    <w:rsid w:val="00F938F1"/>
    <w:rsid w:val="00FC1367"/>
    <w:rsid w:val="00FE7866"/>
    <w:rsid w:val="00FF3C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73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76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D7645"/>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361734"/>
    <w:pPr>
      <w:spacing w:after="0" w:line="240" w:lineRule="auto"/>
      <w:ind w:left="708"/>
    </w:pPr>
    <w:rPr>
      <w:rFonts w:ascii="Times New Roman" w:eastAsia="Times New Roman" w:hAnsi="Times New Roman" w:cs="Times New Roman"/>
      <w:sz w:val="24"/>
      <w:szCs w:val="24"/>
    </w:rPr>
  </w:style>
  <w:style w:type="paragraph" w:styleId="a4">
    <w:name w:val="header"/>
    <w:basedOn w:val="a"/>
    <w:link w:val="a5"/>
    <w:uiPriority w:val="99"/>
    <w:unhideWhenUsed/>
    <w:rsid w:val="007C505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C5059"/>
    <w:rPr>
      <w:rFonts w:eastAsiaTheme="minorEastAsia"/>
      <w:lang w:eastAsia="ru-RU"/>
    </w:rPr>
  </w:style>
  <w:style w:type="paragraph" w:styleId="a6">
    <w:name w:val="footer"/>
    <w:basedOn w:val="a"/>
    <w:link w:val="a7"/>
    <w:uiPriority w:val="99"/>
    <w:unhideWhenUsed/>
    <w:rsid w:val="007C50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C5059"/>
    <w:rPr>
      <w:rFonts w:eastAsiaTheme="minorEastAsia"/>
      <w:lang w:eastAsia="ru-RU"/>
    </w:rPr>
  </w:style>
  <w:style w:type="paragraph" w:styleId="a8">
    <w:name w:val="Body Text"/>
    <w:basedOn w:val="a"/>
    <w:link w:val="a9"/>
    <w:rsid w:val="00FC1367"/>
    <w:pPr>
      <w:spacing w:after="0" w:line="240" w:lineRule="auto"/>
      <w:ind w:firstLine="709"/>
      <w:jc w:val="center"/>
    </w:pPr>
    <w:rPr>
      <w:rFonts w:ascii="Times New Roman" w:eastAsia="Times New Roman" w:hAnsi="Times New Roman" w:cs="Times New Roman"/>
      <w:sz w:val="52"/>
      <w:szCs w:val="20"/>
    </w:rPr>
  </w:style>
  <w:style w:type="character" w:customStyle="1" w:styleId="a9">
    <w:name w:val="Основной текст Знак"/>
    <w:basedOn w:val="a0"/>
    <w:link w:val="a8"/>
    <w:rsid w:val="00FC1367"/>
    <w:rPr>
      <w:rFonts w:ascii="Times New Roman" w:eastAsia="Times New Roman" w:hAnsi="Times New Roman" w:cs="Times New Roman"/>
      <w:sz w:val="52"/>
      <w:szCs w:val="20"/>
      <w:lang w:eastAsia="ru-RU"/>
    </w:rPr>
  </w:style>
  <w:style w:type="paragraph" w:styleId="aa">
    <w:name w:val="Body Text Indent"/>
    <w:basedOn w:val="a"/>
    <w:link w:val="ab"/>
    <w:rsid w:val="00FC1367"/>
    <w:pPr>
      <w:spacing w:after="120" w:line="240" w:lineRule="auto"/>
      <w:ind w:left="283" w:firstLine="709"/>
      <w:jc w:val="both"/>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FC1367"/>
    <w:rPr>
      <w:rFonts w:ascii="Times New Roman" w:eastAsia="Times New Roman" w:hAnsi="Times New Roman" w:cs="Times New Roman"/>
      <w:sz w:val="24"/>
      <w:szCs w:val="24"/>
    </w:rPr>
  </w:style>
  <w:style w:type="paragraph" w:customStyle="1" w:styleId="ConsPlusNonformat">
    <w:name w:val="ConsPlusNonformat"/>
    <w:rsid w:val="00FC1367"/>
    <w:pPr>
      <w:autoSpaceDE w:val="0"/>
      <w:autoSpaceDN w:val="0"/>
      <w:adjustRightInd w:val="0"/>
      <w:spacing w:after="0" w:line="240" w:lineRule="auto"/>
      <w:ind w:firstLine="709"/>
      <w:jc w:val="both"/>
    </w:pPr>
    <w:rPr>
      <w:rFonts w:ascii="Courier New" w:eastAsia="Times New Roman" w:hAnsi="Courier New" w:cs="Courier New"/>
      <w:sz w:val="20"/>
      <w:szCs w:val="20"/>
      <w:lang w:eastAsia="ru-RU"/>
    </w:rPr>
  </w:style>
  <w:style w:type="character" w:customStyle="1" w:styleId="1">
    <w:name w:val="Знак Знак1"/>
    <w:rsid w:val="00FC1367"/>
    <w:rPr>
      <w:sz w:val="52"/>
      <w:lang w:val="ru-RU" w:eastAsia="ru-RU" w:bidi="ar-SA"/>
    </w:rPr>
  </w:style>
  <w:style w:type="paragraph" w:styleId="ac">
    <w:name w:val="Normal (Web)"/>
    <w:basedOn w:val="a"/>
    <w:rsid w:val="00FC1367"/>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HTML">
    <w:name w:val="HTML Preformatted"/>
    <w:basedOn w:val="a"/>
    <w:link w:val="HTML0"/>
    <w:rsid w:val="00FC1367"/>
    <w:pPr>
      <w:spacing w:after="0" w:line="240" w:lineRule="auto"/>
      <w:ind w:firstLine="709"/>
      <w:jc w:val="both"/>
    </w:pPr>
    <w:rPr>
      <w:rFonts w:ascii="Courier New" w:eastAsia="Times New Roman" w:hAnsi="Courier New" w:cs="Courier New"/>
      <w:sz w:val="20"/>
      <w:szCs w:val="20"/>
    </w:rPr>
  </w:style>
  <w:style w:type="character" w:customStyle="1" w:styleId="HTML0">
    <w:name w:val="Стандартный HTML Знак"/>
    <w:basedOn w:val="a0"/>
    <w:link w:val="HTML"/>
    <w:rsid w:val="00FC1367"/>
    <w:rPr>
      <w:rFonts w:ascii="Courier New" w:eastAsia="Times New Roman" w:hAnsi="Courier New" w:cs="Courier New"/>
      <w:sz w:val="20"/>
      <w:szCs w:val="20"/>
      <w:lang w:eastAsia="ru-RU"/>
    </w:rPr>
  </w:style>
  <w:style w:type="paragraph" w:styleId="ad">
    <w:name w:val="Title"/>
    <w:basedOn w:val="a"/>
    <w:next w:val="ae"/>
    <w:link w:val="af"/>
    <w:qFormat/>
    <w:rsid w:val="00FC1367"/>
    <w:pPr>
      <w:suppressAutoHyphens/>
      <w:spacing w:after="0" w:line="240" w:lineRule="auto"/>
      <w:jc w:val="center"/>
    </w:pPr>
    <w:rPr>
      <w:rFonts w:ascii="Times New Roman" w:eastAsia="Times New Roman" w:hAnsi="Times New Roman" w:cs="Times New Roman"/>
      <w:b/>
      <w:bCs/>
      <w:caps/>
      <w:sz w:val="28"/>
      <w:szCs w:val="24"/>
      <w:lang w:eastAsia="ar-SA"/>
    </w:rPr>
  </w:style>
  <w:style w:type="character" w:customStyle="1" w:styleId="af">
    <w:name w:val="Название Знак"/>
    <w:basedOn w:val="a0"/>
    <w:link w:val="ad"/>
    <w:rsid w:val="00FC1367"/>
    <w:rPr>
      <w:rFonts w:ascii="Times New Roman" w:eastAsia="Times New Roman" w:hAnsi="Times New Roman" w:cs="Times New Roman"/>
      <w:b/>
      <w:bCs/>
      <w:caps/>
      <w:sz w:val="28"/>
      <w:szCs w:val="24"/>
      <w:lang w:eastAsia="ar-SA"/>
    </w:rPr>
  </w:style>
  <w:style w:type="paragraph" w:styleId="ae">
    <w:name w:val="Subtitle"/>
    <w:basedOn w:val="a"/>
    <w:next w:val="a"/>
    <w:link w:val="af0"/>
    <w:qFormat/>
    <w:rsid w:val="00FC1367"/>
    <w:pPr>
      <w:spacing w:after="60" w:line="240" w:lineRule="auto"/>
      <w:ind w:firstLine="709"/>
      <w:jc w:val="center"/>
      <w:outlineLvl w:val="1"/>
    </w:pPr>
    <w:rPr>
      <w:rFonts w:ascii="Cambria" w:eastAsia="Times New Roman" w:hAnsi="Cambria" w:cs="Times New Roman"/>
      <w:sz w:val="24"/>
      <w:szCs w:val="24"/>
    </w:rPr>
  </w:style>
  <w:style w:type="character" w:customStyle="1" w:styleId="af0">
    <w:name w:val="Подзаголовок Знак"/>
    <w:basedOn w:val="a0"/>
    <w:link w:val="ae"/>
    <w:rsid w:val="00FC1367"/>
    <w:rPr>
      <w:rFonts w:ascii="Cambria" w:eastAsia="Times New Roman" w:hAnsi="Cambria" w:cs="Times New Roman"/>
      <w:sz w:val="24"/>
      <w:szCs w:val="24"/>
    </w:rPr>
  </w:style>
  <w:style w:type="table" w:styleId="af1">
    <w:name w:val="Table Grid"/>
    <w:basedOn w:val="a1"/>
    <w:uiPriority w:val="59"/>
    <w:rsid w:val="00FC136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2">
    <w:name w:val="Текст выноски Знак"/>
    <w:link w:val="af3"/>
    <w:uiPriority w:val="99"/>
    <w:rsid w:val="00FC1367"/>
    <w:rPr>
      <w:rFonts w:ascii="Tahoma" w:eastAsia="Calibri" w:hAnsi="Tahoma" w:cs="Tahoma"/>
      <w:sz w:val="16"/>
      <w:szCs w:val="16"/>
    </w:rPr>
  </w:style>
  <w:style w:type="paragraph" w:styleId="af3">
    <w:name w:val="Balloon Text"/>
    <w:basedOn w:val="a"/>
    <w:link w:val="af2"/>
    <w:uiPriority w:val="99"/>
    <w:unhideWhenUsed/>
    <w:rsid w:val="00FC1367"/>
    <w:pPr>
      <w:spacing w:after="0" w:line="240" w:lineRule="auto"/>
    </w:pPr>
    <w:rPr>
      <w:rFonts w:ascii="Tahoma" w:eastAsia="Calibri" w:hAnsi="Tahoma" w:cs="Tahoma"/>
      <w:sz w:val="16"/>
      <w:szCs w:val="16"/>
      <w:lang w:eastAsia="en-US"/>
    </w:rPr>
  </w:style>
  <w:style w:type="character" w:customStyle="1" w:styleId="10">
    <w:name w:val="Текст выноски Знак1"/>
    <w:basedOn w:val="a0"/>
    <w:link w:val="af3"/>
    <w:uiPriority w:val="99"/>
    <w:semiHidden/>
    <w:rsid w:val="00FC1367"/>
    <w:rPr>
      <w:rFonts w:ascii="Tahoma" w:eastAsiaTheme="minorEastAsia" w:hAnsi="Tahoma" w:cs="Tahoma"/>
      <w:sz w:val="16"/>
      <w:szCs w:val="16"/>
      <w:lang w:eastAsia="ru-RU"/>
    </w:rPr>
  </w:style>
  <w:style w:type="character" w:customStyle="1" w:styleId="af4">
    <w:name w:val="Схема документа Знак"/>
    <w:link w:val="af5"/>
    <w:uiPriority w:val="99"/>
    <w:rsid w:val="00FC1367"/>
    <w:rPr>
      <w:rFonts w:ascii="Tahoma" w:eastAsia="Calibri" w:hAnsi="Tahoma" w:cs="Tahoma"/>
      <w:sz w:val="16"/>
      <w:szCs w:val="16"/>
    </w:rPr>
  </w:style>
  <w:style w:type="paragraph" w:styleId="af5">
    <w:name w:val="Document Map"/>
    <w:basedOn w:val="a"/>
    <w:link w:val="af4"/>
    <w:uiPriority w:val="99"/>
    <w:unhideWhenUsed/>
    <w:rsid w:val="00FC1367"/>
    <w:pPr>
      <w:spacing w:after="0" w:line="240" w:lineRule="auto"/>
    </w:pPr>
    <w:rPr>
      <w:rFonts w:ascii="Tahoma" w:eastAsia="Calibri" w:hAnsi="Tahoma" w:cs="Tahoma"/>
      <w:sz w:val="16"/>
      <w:szCs w:val="16"/>
      <w:lang w:eastAsia="en-US"/>
    </w:rPr>
  </w:style>
  <w:style w:type="character" w:customStyle="1" w:styleId="11">
    <w:name w:val="Схема документа Знак1"/>
    <w:basedOn w:val="a0"/>
    <w:link w:val="af5"/>
    <w:uiPriority w:val="99"/>
    <w:semiHidden/>
    <w:rsid w:val="00FC1367"/>
    <w:rPr>
      <w:rFonts w:ascii="Tahoma" w:eastAsiaTheme="minorEastAsia" w:hAnsi="Tahoma" w:cs="Tahoma"/>
      <w:sz w:val="16"/>
      <w:szCs w:val="16"/>
      <w:lang w:eastAsia="ru-RU"/>
    </w:rPr>
  </w:style>
  <w:style w:type="table" w:customStyle="1" w:styleId="12">
    <w:name w:val="Сетка таблицы1"/>
    <w:basedOn w:val="a1"/>
    <w:next w:val="af1"/>
    <w:uiPriority w:val="59"/>
    <w:rsid w:val="00FC136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FC1367"/>
  </w:style>
  <w:style w:type="character" w:styleId="af6">
    <w:name w:val="Hyperlink"/>
    <w:uiPriority w:val="99"/>
    <w:unhideWhenUsed/>
    <w:rsid w:val="00FC1367"/>
    <w:rPr>
      <w:color w:val="0000FF"/>
      <w:u w:val="single"/>
    </w:rPr>
  </w:style>
  <w:style w:type="character" w:styleId="af7">
    <w:name w:val="FollowedHyperlink"/>
    <w:uiPriority w:val="99"/>
    <w:unhideWhenUsed/>
    <w:rsid w:val="00FC1367"/>
    <w:rPr>
      <w:color w:val="800080"/>
      <w:u w:val="single"/>
    </w:rPr>
  </w:style>
  <w:style w:type="paragraph" w:customStyle="1" w:styleId="font5">
    <w:name w:val="font5"/>
    <w:basedOn w:val="a"/>
    <w:rsid w:val="00FC136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FC1367"/>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6">
    <w:name w:val="xl66"/>
    <w:basedOn w:val="a"/>
    <w:rsid w:val="00FC1367"/>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
    <w:rsid w:val="00FC1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FC136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FC136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FC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FC13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FC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73">
    <w:name w:val="xl73"/>
    <w:basedOn w:val="a"/>
    <w:rsid w:val="00FC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FC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FC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FC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FC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a"/>
    <w:rsid w:val="00FC13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FC13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a"/>
    <w:rsid w:val="00FC13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FC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
    <w:name w:val="xl82"/>
    <w:basedOn w:val="a"/>
    <w:rsid w:val="00FC13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3">
    <w:name w:val="xl83"/>
    <w:basedOn w:val="a"/>
    <w:rsid w:val="00FC13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FC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FC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FC13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FC13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FC13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9">
    <w:name w:val="xl89"/>
    <w:basedOn w:val="a"/>
    <w:rsid w:val="00FC136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
    <w:rsid w:val="00FC13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FC13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rsid w:val="00FC1367"/>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93">
    <w:name w:val="xl93"/>
    <w:basedOn w:val="a"/>
    <w:rsid w:val="00FC13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FC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a"/>
    <w:rsid w:val="00FC13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FC136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FC136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FC13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FC136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FC136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FC1367"/>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2">
    <w:name w:val="xl102"/>
    <w:basedOn w:val="a"/>
    <w:rsid w:val="00FC136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a"/>
    <w:rsid w:val="00FC136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FC136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FC1367"/>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6">
    <w:name w:val="xl106"/>
    <w:basedOn w:val="a"/>
    <w:rsid w:val="00FC1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FC1367"/>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8">
    <w:name w:val="xl108"/>
    <w:basedOn w:val="a"/>
    <w:rsid w:val="00FC136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7">
    <w:name w:val="font7"/>
    <w:basedOn w:val="a"/>
    <w:rsid w:val="00FC1367"/>
    <w:pPr>
      <w:spacing w:before="100" w:beforeAutospacing="1" w:after="100" w:afterAutospacing="1" w:line="240" w:lineRule="auto"/>
    </w:pPr>
    <w:rPr>
      <w:rFonts w:ascii="Tahoma" w:eastAsia="Times New Roman" w:hAnsi="Tahoma" w:cs="Tahoma"/>
      <w:color w:val="000000"/>
      <w:sz w:val="18"/>
      <w:szCs w:val="18"/>
    </w:rPr>
  </w:style>
  <w:style w:type="paragraph" w:customStyle="1" w:styleId="font8">
    <w:name w:val="font8"/>
    <w:basedOn w:val="a"/>
    <w:rsid w:val="00FC1367"/>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9">
    <w:name w:val="font9"/>
    <w:basedOn w:val="a"/>
    <w:rsid w:val="00FC1367"/>
    <w:pPr>
      <w:spacing w:before="100" w:beforeAutospacing="1" w:after="100" w:afterAutospacing="1" w:line="240" w:lineRule="auto"/>
    </w:pPr>
    <w:rPr>
      <w:rFonts w:ascii="Tahoma" w:eastAsia="Times New Roman" w:hAnsi="Tahoma" w:cs="Tahoma"/>
      <w:b/>
      <w:bCs/>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723E4B89ABCC9703C205C7E42613DB72F6D24439789678842778378A26AB188BD62EF34C1D1CE24A639CD9CB2006B7B40DA36EFF79B57DJAs2P" TargetMode="External"/><Relationship Id="rId13" Type="http://schemas.openxmlformats.org/officeDocument/2006/relationships/hyperlink" Target="consultantplus://offline/ref=7C299F60E722663225B04A9FE378FA768B2D0C34A544466C89A7276099D99109680A7F30999B17F9C95FA9887F2833J" TargetMode="External"/><Relationship Id="rId18" Type="http://schemas.openxmlformats.org/officeDocument/2006/relationships/hyperlink" Target="consultantplus://offline/ref=7C299F60E722663225B05492F514A47C8D225638AD45443FD4FA2137C689975C3A4A2169C9DA5CF4CE44B5887B9CD56D8F2438J" TargetMode="External"/><Relationship Id="rId26" Type="http://schemas.openxmlformats.org/officeDocument/2006/relationships/image" Target="media/image3.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E376DC4ACD307221D6D344A13756442BBA767CAF27E2AB6ED7F12935BF259E3522AF76E1EA3BBBB1AA184A5363F794Ey2a2N"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7C299F60E722663225B04A9FE378FA7689210931AA46466C89A7276099D99109680A7F30999B17F9C95FA9887F2833J" TargetMode="External"/><Relationship Id="rId17" Type="http://schemas.openxmlformats.org/officeDocument/2006/relationships/hyperlink" Target="consultantplus://offline/ref=7C299F60E722663225B05492F514A47C8D225638AD43493FD5F62137C689975C3A4A2169DBDA04F8CF41AB8A7B89833CC91CE9A62ECB046A70BE82C82A33J" TargetMode="External"/><Relationship Id="rId25" Type="http://schemas.openxmlformats.org/officeDocument/2006/relationships/oleObject" Target="embeddings/oleObject2.bin"/><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C299F60E722663225B05492F514A47C8D225638AD414A39DCF22137C689975C3A4A2169C9DA5CF4CE44B5887B9CD56D8F2438J" TargetMode="External"/><Relationship Id="rId20" Type="http://schemas.openxmlformats.org/officeDocument/2006/relationships/hyperlink" Target="consultantplus://offline/ref=7C299F60E722663225B05492F514A47C8D225638AD424A33D2F02137C689975C3A4A2169DBDA04F8CF41AB897589833CC91CE9A62ECB046A70BE82C82A33J"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2.wmf"/><Relationship Id="rId32" Type="http://schemas.openxmlformats.org/officeDocument/2006/relationships/footer" Target="footer2.xml"/><Relationship Id="rId37"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consultantplus://offline/ref=7C299F60E722663225B04A9FE378FA76892E0934A945466C89A7276099D99109680A7F30999B17F9C95FA9887F2833J" TargetMode="External"/><Relationship Id="rId23" Type="http://schemas.openxmlformats.org/officeDocument/2006/relationships/oleObject" Target="embeddings/oleObject1.bin"/><Relationship Id="rId28" Type="http://schemas.openxmlformats.org/officeDocument/2006/relationships/image" Target="media/image4.wmf"/><Relationship Id="rId36" Type="http://schemas.openxmlformats.org/officeDocument/2006/relationships/header" Target="header5.xml"/><Relationship Id="rId10" Type="http://schemas.openxmlformats.org/officeDocument/2006/relationships/hyperlink" Target="consultantplus://offline/ref=0E723E4B89ABCC9703C21BCAF24A4DD176FE8C4B3F7C9D28DA7B7E60D576AD4DCB9628A61D584AEE4A6BD6898F6B09B7B6J1sAP" TargetMode="External"/><Relationship Id="rId19" Type="http://schemas.openxmlformats.org/officeDocument/2006/relationships/hyperlink" Target="consultantplus://offline/ref=7C299F60E722663225B05492F514A47C8D225638AD424A3BDCF22137C689975C3A4A2169DBDA04F8CF41AB897989833CC91CE9A62ECB046A70BE82C82A33J"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E723E4B89ABCC9703C21BCAF24A4DD176FE8C4B3F7B952FDB727E60D576AD4DCB9628A60F5812E24A69CF818E7E5FE6F346AF6EE265B47CB563C519J5sCP" TargetMode="External"/><Relationship Id="rId14" Type="http://schemas.openxmlformats.org/officeDocument/2006/relationships/hyperlink" Target="consultantplus://offline/ref=7C299F60E722663225B04A9FE378FA7689210C30A442466C89A7276099D99109680A7F30999B17F9C95FA9887F2833J" TargetMode="External"/><Relationship Id="rId22" Type="http://schemas.openxmlformats.org/officeDocument/2006/relationships/image" Target="media/image1.wmf"/><Relationship Id="rId27" Type="http://schemas.openxmlformats.org/officeDocument/2006/relationships/oleObject" Target="embeddings/oleObject3.bin"/><Relationship Id="rId30" Type="http://schemas.openxmlformats.org/officeDocument/2006/relationships/header" Target="header3.xml"/><Relationship Id="rId35" Type="http://schemas.openxmlformats.org/officeDocument/2006/relationships/hyperlink" Target="consultantplus://offline/ref=7C299F60E722663225B05492F514A47C8D225638A4434E3FD3F87C3DCED09B5E3D457E7EDC9308F9CF42AF8C76D68629D844E5A235D502726CBC802C3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C1721-2147-4461-B8E1-336540288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125</Pages>
  <Words>21823</Words>
  <Characters>124397</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User</cp:lastModifiedBy>
  <cp:revision>1</cp:revision>
  <cp:lastPrinted>2021-10-12T07:26:00Z</cp:lastPrinted>
  <dcterms:created xsi:type="dcterms:W3CDTF">2021-12-07T07:07:00Z</dcterms:created>
  <dcterms:modified xsi:type="dcterms:W3CDTF">2021-12-07T08:15:00Z</dcterms:modified>
</cp:coreProperties>
</file>