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81600" w:rsidRPr="00981600" w:rsidRDefault="00981600" w:rsidP="00981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600">
        <w:rPr>
          <w:sz w:val="28"/>
          <w:szCs w:val="28"/>
        </w:rPr>
        <w:t xml:space="preserve">к проекту постановления администрации города Пятигорска </w:t>
      </w:r>
      <w:r w:rsidR="007E1D53">
        <w:rPr>
          <w:sz w:val="28"/>
          <w:szCs w:val="28"/>
        </w:rPr>
        <w:t>«</w:t>
      </w:r>
      <w:r w:rsidRPr="00981600">
        <w:rPr>
          <w:sz w:val="28"/>
          <w:szCs w:val="28"/>
        </w:rPr>
        <w:t xml:space="preserve">О внесении изменений в муниципальную программу города-курорта Пятигорска «Экология и охрана окружающей среды», утвержденную постановлением администрации города Пятигорска от 24.08.2017 № 3536 </w:t>
      </w:r>
    </w:p>
    <w:p w:rsidR="00B9569E" w:rsidRDefault="00B9569E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B82" w:rsidRDefault="00C50B82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50B82" w:rsidRPr="00B9569E" w:rsidRDefault="00C50B82" w:rsidP="00C50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</w:t>
      </w:r>
      <w:r>
        <w:rPr>
          <w:sz w:val="28"/>
          <w:szCs w:val="28"/>
        </w:rPr>
        <w:t>ки, реализации и оценки эф</w:t>
      </w:r>
      <w:r w:rsidRPr="00B9569E">
        <w:rPr>
          <w:sz w:val="28"/>
          <w:szCs w:val="28"/>
        </w:rPr>
        <w:t>фективности муниципальных программ г</w:t>
      </w:r>
      <w:r>
        <w:rPr>
          <w:sz w:val="28"/>
          <w:szCs w:val="28"/>
        </w:rPr>
        <w:t>орода-курорта Пятигорска, утвер</w:t>
      </w:r>
      <w:r w:rsidRPr="00B9569E">
        <w:rPr>
          <w:sz w:val="28"/>
          <w:szCs w:val="28"/>
        </w:rPr>
        <w:t xml:space="preserve">жденного постановлением администрации города Пятигорска от 08.10.2018 г. № 3899. </w:t>
      </w:r>
    </w:p>
    <w:p w:rsidR="007E1D53" w:rsidRPr="00CC3B31" w:rsidRDefault="007E1D53" w:rsidP="007E1D53">
      <w:pPr>
        <w:pStyle w:val="ConsPlusNormal"/>
        <w:ind w:firstLine="540"/>
        <w:jc w:val="both"/>
      </w:pPr>
      <w:r w:rsidRPr="00CC3B31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 2764.</w:t>
      </w:r>
    </w:p>
    <w:p w:rsidR="007E1D53" w:rsidRPr="00CC3B31" w:rsidRDefault="007E1D53" w:rsidP="007E1D53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="002947E2" w:rsidRPr="007D147C">
        <w:rPr>
          <w:rFonts w:ascii="Times New Roman" w:hAnsi="Times New Roman"/>
          <w:sz w:val="28"/>
          <w:szCs w:val="28"/>
        </w:rPr>
        <w:t>с 22 августа 2024 года по 04 сентября 2024 года</w:t>
      </w:r>
      <w:r w:rsidR="002947E2">
        <w:rPr>
          <w:rFonts w:ascii="Times New Roman" w:hAnsi="Times New Roman"/>
          <w:sz w:val="28"/>
          <w:szCs w:val="28"/>
        </w:rPr>
        <w:t>.</w:t>
      </w:r>
    </w:p>
    <w:p w:rsidR="007E1D53" w:rsidRPr="00CC3B31" w:rsidRDefault="007E1D53" w:rsidP="007E1D53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2947E2" w:rsidRPr="007D147C">
        <w:rPr>
          <w:rFonts w:ascii="Times New Roman" w:hAnsi="Times New Roman"/>
          <w:sz w:val="28"/>
          <w:szCs w:val="28"/>
        </w:rPr>
        <w:t>с 22 августа 2024 года по 04 сентября 2024 года</w:t>
      </w:r>
      <w:r w:rsidR="002947E2">
        <w:rPr>
          <w:rFonts w:ascii="Times New Roman" w:hAnsi="Times New Roman"/>
          <w:sz w:val="28"/>
          <w:szCs w:val="28"/>
        </w:rPr>
        <w:t>.</w:t>
      </w:r>
    </w:p>
    <w:p w:rsidR="007E1D53" w:rsidRPr="00CC3B31" w:rsidRDefault="007E1D53" w:rsidP="007E1D53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E1D53" w:rsidRPr="00CC3B31" w:rsidRDefault="007E1D53" w:rsidP="007E1D53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Адрес для направления предложений: 357 500, Ставропольский край, г. Пятигорск, пл. Ленина, 2, МУ «Управление городского хозяйства, транспорта и связи администрации города Пятигорска».</w:t>
      </w:r>
    </w:p>
    <w:p w:rsidR="007E1D53" w:rsidRPr="00CC3B31" w:rsidRDefault="007E1D53" w:rsidP="007E1D53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 xml:space="preserve">Адрес электронной почты: </w:t>
      </w:r>
      <w:proofErr w:type="spellStart"/>
      <w:r w:rsidRPr="00CC3B31">
        <w:rPr>
          <w:sz w:val="28"/>
          <w:szCs w:val="28"/>
          <w:lang w:val="en-US"/>
        </w:rPr>
        <w:t>uasgkh</w:t>
      </w:r>
      <w:proofErr w:type="spellEnd"/>
      <w:r w:rsidRPr="00CC3B31">
        <w:rPr>
          <w:sz w:val="28"/>
          <w:szCs w:val="28"/>
        </w:rPr>
        <w:t>@</w:t>
      </w:r>
      <w:proofErr w:type="spellStart"/>
      <w:r w:rsidRPr="00CC3B31">
        <w:rPr>
          <w:sz w:val="28"/>
          <w:szCs w:val="28"/>
          <w:lang w:val="en-US"/>
        </w:rPr>
        <w:t>pyatigorsk</w:t>
      </w:r>
      <w:proofErr w:type="spellEnd"/>
      <w:r w:rsidRPr="00CC3B31">
        <w:rPr>
          <w:sz w:val="28"/>
          <w:szCs w:val="28"/>
        </w:rPr>
        <w:t>.</w:t>
      </w:r>
      <w:r w:rsidRPr="00CC3B31">
        <w:rPr>
          <w:sz w:val="28"/>
          <w:szCs w:val="28"/>
          <w:lang w:val="en-US"/>
        </w:rPr>
        <w:t>org</w:t>
      </w:r>
    </w:p>
    <w:p w:rsidR="007E1D53" w:rsidRPr="00CC3B31" w:rsidRDefault="007E1D53" w:rsidP="007E1D53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Контактный телефон: 8 (8793) 39-48-74.</w:t>
      </w:r>
    </w:p>
    <w:p w:rsidR="007E1D53" w:rsidRPr="00950A82" w:rsidRDefault="007E1D53" w:rsidP="007E1D53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Все предложения носят рекомендательный характер.</w:t>
      </w:r>
    </w:p>
    <w:p w:rsidR="000A737D" w:rsidRPr="00F31222" w:rsidRDefault="000A737D" w:rsidP="00D92C2F">
      <w:pPr>
        <w:jc w:val="center"/>
      </w:pPr>
    </w:p>
    <w:sectPr w:rsidR="000A737D" w:rsidRPr="00F31222" w:rsidSect="00B95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1E0B49"/>
    <w:rsid w:val="0020057C"/>
    <w:rsid w:val="00243433"/>
    <w:rsid w:val="00244461"/>
    <w:rsid w:val="00246877"/>
    <w:rsid w:val="002947E2"/>
    <w:rsid w:val="00303384"/>
    <w:rsid w:val="00360D9F"/>
    <w:rsid w:val="003834C0"/>
    <w:rsid w:val="003D5B57"/>
    <w:rsid w:val="00444A4D"/>
    <w:rsid w:val="004C39E7"/>
    <w:rsid w:val="004F17FB"/>
    <w:rsid w:val="00536477"/>
    <w:rsid w:val="00573B5F"/>
    <w:rsid w:val="00580558"/>
    <w:rsid w:val="005839BF"/>
    <w:rsid w:val="005A5A7B"/>
    <w:rsid w:val="005A75B0"/>
    <w:rsid w:val="005C1DCB"/>
    <w:rsid w:val="005D3BC0"/>
    <w:rsid w:val="006653F5"/>
    <w:rsid w:val="00693F14"/>
    <w:rsid w:val="006E3E45"/>
    <w:rsid w:val="007042FC"/>
    <w:rsid w:val="00745B4F"/>
    <w:rsid w:val="00763BCA"/>
    <w:rsid w:val="0078181D"/>
    <w:rsid w:val="007A76C6"/>
    <w:rsid w:val="007D7EE5"/>
    <w:rsid w:val="007E1D53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81600"/>
    <w:rsid w:val="00996C27"/>
    <w:rsid w:val="009D7804"/>
    <w:rsid w:val="00A00D39"/>
    <w:rsid w:val="00A33340"/>
    <w:rsid w:val="00A33D0F"/>
    <w:rsid w:val="00A5034B"/>
    <w:rsid w:val="00A57D50"/>
    <w:rsid w:val="00AB2016"/>
    <w:rsid w:val="00B23F12"/>
    <w:rsid w:val="00B37BBC"/>
    <w:rsid w:val="00B922F6"/>
    <w:rsid w:val="00B9569E"/>
    <w:rsid w:val="00BA7869"/>
    <w:rsid w:val="00BE26F4"/>
    <w:rsid w:val="00C13171"/>
    <w:rsid w:val="00C14269"/>
    <w:rsid w:val="00C26546"/>
    <w:rsid w:val="00C35613"/>
    <w:rsid w:val="00C450FD"/>
    <w:rsid w:val="00C475A1"/>
    <w:rsid w:val="00C50B82"/>
    <w:rsid w:val="00C865EA"/>
    <w:rsid w:val="00CB59C2"/>
    <w:rsid w:val="00D02535"/>
    <w:rsid w:val="00D73A57"/>
    <w:rsid w:val="00D92C2F"/>
    <w:rsid w:val="00DA0451"/>
    <w:rsid w:val="00DC5CAB"/>
    <w:rsid w:val="00DD0D8C"/>
    <w:rsid w:val="00DF620C"/>
    <w:rsid w:val="00E116D0"/>
    <w:rsid w:val="00E50D69"/>
    <w:rsid w:val="00E66661"/>
    <w:rsid w:val="00E77D56"/>
    <w:rsid w:val="00E83ECA"/>
    <w:rsid w:val="00ED4832"/>
    <w:rsid w:val="00F31222"/>
    <w:rsid w:val="00F46261"/>
    <w:rsid w:val="00F46C75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BB1F9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DD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D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1518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12</cp:revision>
  <cp:lastPrinted>2024-03-19T12:14:00Z</cp:lastPrinted>
  <dcterms:created xsi:type="dcterms:W3CDTF">2023-06-02T06:36:00Z</dcterms:created>
  <dcterms:modified xsi:type="dcterms:W3CDTF">2024-08-26T12:41:00Z</dcterms:modified>
</cp:coreProperties>
</file>