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43" w:rsidRDefault="00CD6EC5" w:rsidP="00A9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О внесении изменений в приложение к распоряжению администрации города Пятигорска от 30.06.2016 № 44-р «Об утверждении</w:t>
      </w:r>
      <w:r w:rsidRPr="00A50B5E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</w:t>
      </w:r>
      <w:r w:rsidRPr="00A50B5E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города Пятигорска» </w:t>
      </w: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1. Внести изменения в приложение к распоряжению администрации г</w:t>
      </w:r>
      <w:r w:rsidRPr="00A50B5E">
        <w:rPr>
          <w:rFonts w:ascii="Times New Roman" w:hAnsi="Times New Roman" w:cs="Times New Roman"/>
          <w:sz w:val="28"/>
          <w:szCs w:val="28"/>
        </w:rPr>
        <w:t>о</w:t>
      </w:r>
      <w:r w:rsidRPr="00A50B5E">
        <w:rPr>
          <w:rFonts w:ascii="Times New Roman" w:hAnsi="Times New Roman" w:cs="Times New Roman"/>
          <w:sz w:val="28"/>
          <w:szCs w:val="28"/>
        </w:rPr>
        <w:t>рода Пятигорска от 30.06.2016 № 44-р «Об утверждении</w:t>
      </w:r>
      <w:r w:rsidRPr="00A50B5E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</w:t>
      </w:r>
      <w:r w:rsidRPr="00A50B5E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города Пятигорска» и изложить его в редакции согласно приложения к настоящему распоряжению.</w:t>
      </w:r>
    </w:p>
    <w:p w:rsidR="00EE7D43" w:rsidRPr="00A50B5E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2. </w:t>
      </w:r>
      <w:r w:rsidR="00A971C4">
        <w:rPr>
          <w:rFonts w:ascii="Times New Roman" w:hAnsi="Times New Roman" w:cs="Times New Roman"/>
          <w:sz w:val="28"/>
          <w:szCs w:val="28"/>
        </w:rPr>
        <w:t>Р</w:t>
      </w:r>
      <w:r w:rsidRPr="00A50B5E">
        <w:rPr>
          <w:rFonts w:ascii="Times New Roman" w:hAnsi="Times New Roman" w:cs="Times New Roman"/>
          <w:sz w:val="28"/>
          <w:szCs w:val="28"/>
        </w:rPr>
        <w:t>азместить</w:t>
      </w:r>
      <w:r w:rsidR="00A971C4">
        <w:rPr>
          <w:rFonts w:ascii="Times New Roman" w:hAnsi="Times New Roman" w:cs="Times New Roman"/>
          <w:sz w:val="28"/>
          <w:szCs w:val="28"/>
        </w:rPr>
        <w:t xml:space="preserve"> </w:t>
      </w:r>
      <w:r w:rsidRPr="00A50B5E">
        <w:rPr>
          <w:rFonts w:ascii="Times New Roman" w:hAnsi="Times New Roman" w:cs="Times New Roman"/>
          <w:sz w:val="28"/>
          <w:szCs w:val="28"/>
        </w:rPr>
        <w:t>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EE7D43" w:rsidRPr="00A50B5E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Глав</w:t>
      </w:r>
      <w:r w:rsidR="00335A88"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="00335A88" w:rsidRPr="00A50B5E">
        <w:rPr>
          <w:rFonts w:ascii="Times New Roman" w:hAnsi="Times New Roman" w:cs="Times New Roman"/>
          <w:sz w:val="28"/>
          <w:szCs w:val="28"/>
        </w:rPr>
        <w:t>А.В.Скрипник</w:t>
      </w: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88" w:rsidRPr="00A50B5E" w:rsidRDefault="00335A88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A50B5E" w:rsidRDefault="00EE7D43" w:rsidP="00EE7D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  <w:sz w:val="28"/>
          <w:szCs w:val="28"/>
        </w:rPr>
        <w:tab/>
      </w:r>
    </w:p>
    <w:p w:rsidR="00D90179" w:rsidRPr="00A50B5E" w:rsidRDefault="00D90179" w:rsidP="00A971C4">
      <w:pPr>
        <w:pStyle w:val="ConsPlusNormal"/>
        <w:spacing w:line="240" w:lineRule="exact"/>
        <w:jc w:val="right"/>
        <w:rPr>
          <w:b w:val="0"/>
          <w:szCs w:val="28"/>
        </w:rPr>
      </w:pPr>
      <w:r w:rsidRPr="00A50B5E">
        <w:rPr>
          <w:b w:val="0"/>
          <w:szCs w:val="28"/>
        </w:rPr>
        <w:lastRenderedPageBreak/>
        <w:t>Приложение</w:t>
      </w:r>
      <w:r w:rsidR="00A971C4">
        <w:rPr>
          <w:b w:val="0"/>
          <w:szCs w:val="28"/>
        </w:rPr>
        <w:t xml:space="preserve"> </w:t>
      </w:r>
      <w:r w:rsidRPr="00A50B5E">
        <w:rPr>
          <w:b w:val="0"/>
          <w:szCs w:val="28"/>
        </w:rPr>
        <w:t xml:space="preserve">к </w:t>
      </w:r>
      <w:r w:rsidR="00A279B0" w:rsidRPr="00A50B5E">
        <w:rPr>
          <w:b w:val="0"/>
          <w:szCs w:val="28"/>
        </w:rPr>
        <w:t>распоряжению</w:t>
      </w:r>
    </w:p>
    <w:p w:rsidR="00D90179" w:rsidRPr="00A50B5E" w:rsidRDefault="00A971C4" w:rsidP="00A971C4">
      <w:pPr>
        <w:pStyle w:val="ConsPlusNormal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а</w:t>
      </w:r>
      <w:r w:rsidR="00D90179" w:rsidRPr="00A50B5E">
        <w:rPr>
          <w:b w:val="0"/>
          <w:szCs w:val="28"/>
        </w:rPr>
        <w:t>дминистрации</w:t>
      </w:r>
      <w:r>
        <w:rPr>
          <w:b w:val="0"/>
          <w:szCs w:val="28"/>
        </w:rPr>
        <w:t xml:space="preserve"> </w:t>
      </w:r>
      <w:r w:rsidR="00D90179" w:rsidRPr="00A50B5E">
        <w:rPr>
          <w:b w:val="0"/>
          <w:szCs w:val="28"/>
        </w:rPr>
        <w:t>города Пятигорска</w:t>
      </w:r>
    </w:p>
    <w:p w:rsidR="00D90179" w:rsidRPr="00A50B5E" w:rsidRDefault="00B4571B" w:rsidP="00A971C4">
      <w:pPr>
        <w:pStyle w:val="ConsPlusNormal"/>
        <w:jc w:val="right"/>
        <w:rPr>
          <w:b w:val="0"/>
          <w:szCs w:val="28"/>
        </w:rPr>
      </w:pPr>
      <w:r w:rsidRPr="00A50B5E">
        <w:rPr>
          <w:b w:val="0"/>
          <w:szCs w:val="28"/>
        </w:rPr>
        <w:t>от</w:t>
      </w:r>
      <w:r w:rsidR="00884CFA" w:rsidRPr="00A50B5E">
        <w:rPr>
          <w:b w:val="0"/>
          <w:szCs w:val="28"/>
        </w:rPr>
        <w:t>_</w:t>
      </w:r>
      <w:r w:rsidR="00F712FD" w:rsidRPr="00A50B5E">
        <w:rPr>
          <w:b w:val="0"/>
          <w:szCs w:val="28"/>
        </w:rPr>
        <w:t>__________________</w:t>
      </w:r>
      <w:r w:rsidR="00D90179" w:rsidRPr="00A50B5E">
        <w:rPr>
          <w:b w:val="0"/>
          <w:szCs w:val="28"/>
        </w:rPr>
        <w:t>№__</w:t>
      </w:r>
      <w:r w:rsidR="00F712FD" w:rsidRPr="00A50B5E">
        <w:rPr>
          <w:b w:val="0"/>
          <w:szCs w:val="28"/>
        </w:rPr>
        <w:t>___</w:t>
      </w:r>
      <w:r w:rsidR="00D90179" w:rsidRPr="00A50B5E">
        <w:rPr>
          <w:b w:val="0"/>
          <w:szCs w:val="28"/>
        </w:rPr>
        <w:t>__</w:t>
      </w:r>
    </w:p>
    <w:p w:rsidR="00D90179" w:rsidRPr="00A50B5E" w:rsidRDefault="00D90179" w:rsidP="00A971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A10" w:rsidRPr="00A50B5E" w:rsidRDefault="001D5A10" w:rsidP="001D5A10">
      <w:pPr>
        <w:pStyle w:val="a5"/>
        <w:tabs>
          <w:tab w:val="left" w:pos="-5387"/>
        </w:tabs>
        <w:spacing w:line="240" w:lineRule="auto"/>
        <w:ind w:left="0"/>
        <w:jc w:val="center"/>
        <w:rPr>
          <w:rFonts w:cs="Times New Roman"/>
          <w:bCs/>
          <w:szCs w:val="28"/>
        </w:rPr>
      </w:pPr>
    </w:p>
    <w:p w:rsidR="00657A03" w:rsidRPr="00A50B5E" w:rsidRDefault="00657A03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A50B5E">
        <w:rPr>
          <w:rFonts w:cs="Times New Roman"/>
          <w:bCs/>
          <w:szCs w:val="28"/>
        </w:rPr>
        <w:t>НОРМАТИВНЫЕ ЗАТРАТЫ</w:t>
      </w:r>
    </w:p>
    <w:p w:rsidR="007B258A" w:rsidRPr="00A50B5E" w:rsidRDefault="007B258A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A50B5E">
        <w:rPr>
          <w:rFonts w:cs="Times New Roman"/>
          <w:bCs/>
          <w:szCs w:val="28"/>
        </w:rPr>
        <w:t xml:space="preserve"> на обеспечение функций</w:t>
      </w:r>
    </w:p>
    <w:p w:rsidR="007B258A" w:rsidRPr="00A50B5E" w:rsidRDefault="007B258A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A50B5E">
        <w:rPr>
          <w:rFonts w:cs="Times New Roman"/>
          <w:bCs/>
          <w:szCs w:val="28"/>
        </w:rPr>
        <w:t xml:space="preserve"> администрации города Пятигорска</w:t>
      </w:r>
      <w:r w:rsidR="00F173E0" w:rsidRPr="00A50B5E">
        <w:rPr>
          <w:rFonts w:cs="Times New Roman"/>
          <w:bCs/>
          <w:szCs w:val="28"/>
        </w:rPr>
        <w:t>, включая подведомственные</w:t>
      </w:r>
    </w:p>
    <w:p w:rsidR="00F173E0" w:rsidRPr="00A50B5E" w:rsidRDefault="00F173E0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szCs w:val="28"/>
        </w:rPr>
      </w:pPr>
      <w:r w:rsidRPr="00A50B5E">
        <w:rPr>
          <w:rFonts w:cs="Times New Roman"/>
          <w:bCs/>
          <w:szCs w:val="28"/>
        </w:rPr>
        <w:t>казенные учреждения</w:t>
      </w:r>
    </w:p>
    <w:p w:rsidR="00422FAF" w:rsidRPr="00A50B5E" w:rsidRDefault="00422FAF" w:rsidP="00F173E0">
      <w:pPr>
        <w:pStyle w:val="a5"/>
        <w:tabs>
          <w:tab w:val="left" w:pos="-5387"/>
        </w:tabs>
        <w:spacing w:line="240" w:lineRule="auto"/>
        <w:ind w:left="0"/>
        <w:rPr>
          <w:rFonts w:cs="Times New Roman"/>
          <w:bCs/>
          <w:szCs w:val="28"/>
        </w:rPr>
      </w:pPr>
    </w:p>
    <w:p w:rsidR="007B258A" w:rsidRPr="00A50B5E" w:rsidRDefault="00F173E0" w:rsidP="00F173E0">
      <w:pPr>
        <w:pStyle w:val="a5"/>
        <w:tabs>
          <w:tab w:val="left" w:pos="-5387"/>
        </w:tabs>
        <w:spacing w:line="240" w:lineRule="auto"/>
        <w:ind w:left="0"/>
        <w:rPr>
          <w:rFonts w:cs="Times New Roman"/>
          <w:szCs w:val="28"/>
        </w:rPr>
      </w:pPr>
      <w:r w:rsidRPr="00A50B5E">
        <w:rPr>
          <w:rFonts w:cs="Times New Roman"/>
          <w:bCs/>
          <w:szCs w:val="28"/>
        </w:rPr>
        <w:tab/>
      </w:r>
      <w:r w:rsidR="007B258A" w:rsidRPr="00A50B5E">
        <w:rPr>
          <w:rFonts w:cs="Times New Roman"/>
          <w:bCs/>
          <w:szCs w:val="28"/>
        </w:rPr>
        <w:t>Нормативные затраты на обеспечение функций администрации города Пятигорска</w:t>
      </w:r>
      <w:r w:rsidRPr="00A50B5E">
        <w:rPr>
          <w:rFonts w:cs="Times New Roman"/>
          <w:bCs/>
          <w:szCs w:val="28"/>
        </w:rPr>
        <w:t>, включая подведомственные казенные учреждения</w:t>
      </w:r>
      <w:r w:rsidR="007B258A" w:rsidRPr="00A50B5E">
        <w:rPr>
          <w:rFonts w:cs="Times New Roman"/>
          <w:bCs/>
          <w:szCs w:val="28"/>
        </w:rPr>
        <w:t xml:space="preserve"> (далее – пер</w:t>
      </w:r>
      <w:r w:rsidR="007B258A" w:rsidRPr="00A50B5E">
        <w:rPr>
          <w:rFonts w:cs="Times New Roman"/>
          <w:bCs/>
          <w:szCs w:val="28"/>
        </w:rPr>
        <w:t>е</w:t>
      </w:r>
      <w:r w:rsidR="007B258A" w:rsidRPr="00A50B5E">
        <w:rPr>
          <w:rFonts w:cs="Times New Roman"/>
          <w:bCs/>
          <w:szCs w:val="28"/>
        </w:rPr>
        <w:t xml:space="preserve">чень) </w:t>
      </w:r>
      <w:r w:rsidR="007B258A" w:rsidRPr="00A50B5E">
        <w:rPr>
          <w:rFonts w:cs="Times New Roman"/>
          <w:szCs w:val="28"/>
        </w:rPr>
        <w:t>включают в себя нормативные затраты на информационно-коммуникационные технологии, затраты на приобретение материальных з</w:t>
      </w:r>
      <w:r w:rsidR="007B258A" w:rsidRPr="00A50B5E">
        <w:rPr>
          <w:rFonts w:cs="Times New Roman"/>
          <w:szCs w:val="28"/>
        </w:rPr>
        <w:t>а</w:t>
      </w:r>
      <w:r w:rsidR="007B258A" w:rsidRPr="00A50B5E">
        <w:rPr>
          <w:rFonts w:cs="Times New Roman"/>
          <w:szCs w:val="28"/>
        </w:rPr>
        <w:t>пасов, не отнесенные к затратам на приобретение материальных запасов в рамках затрат на информационно-коммуникационные технологии, затраты на дополнительное профессиональное образование и прочие затраты.</w:t>
      </w:r>
    </w:p>
    <w:p w:rsidR="007B258A" w:rsidRPr="00A50B5E" w:rsidRDefault="007B258A" w:rsidP="00EA60A7">
      <w:pPr>
        <w:pStyle w:val="ConsPlusNormal"/>
        <w:ind w:firstLine="708"/>
        <w:jc w:val="both"/>
        <w:rPr>
          <w:b w:val="0"/>
          <w:szCs w:val="28"/>
        </w:rPr>
      </w:pPr>
      <w:r w:rsidRPr="00A50B5E">
        <w:rPr>
          <w:b w:val="0"/>
          <w:szCs w:val="28"/>
        </w:rPr>
        <w:t>При расчете нормативных затрат на обеспечение деятельности админ</w:t>
      </w:r>
      <w:r w:rsidRPr="00A50B5E">
        <w:rPr>
          <w:b w:val="0"/>
          <w:szCs w:val="28"/>
        </w:rPr>
        <w:t>и</w:t>
      </w:r>
      <w:r w:rsidRPr="00A50B5E">
        <w:rPr>
          <w:b w:val="0"/>
          <w:szCs w:val="28"/>
        </w:rPr>
        <w:t>страции города Пятигорска</w:t>
      </w:r>
      <w:r w:rsidR="00F173E0" w:rsidRPr="00A50B5E">
        <w:rPr>
          <w:b w:val="0"/>
          <w:szCs w:val="28"/>
        </w:rPr>
        <w:t>,</w:t>
      </w:r>
      <w:r w:rsidR="00A971C4">
        <w:rPr>
          <w:b w:val="0"/>
          <w:szCs w:val="28"/>
        </w:rPr>
        <w:t xml:space="preserve"> </w:t>
      </w:r>
      <w:r w:rsidR="00F173E0" w:rsidRPr="00A50B5E">
        <w:rPr>
          <w:b w:val="0"/>
          <w:bCs/>
          <w:szCs w:val="28"/>
        </w:rPr>
        <w:t>включая подведомственные казенные учрежд</w:t>
      </w:r>
      <w:r w:rsidR="00F173E0" w:rsidRPr="00A50B5E">
        <w:rPr>
          <w:b w:val="0"/>
          <w:bCs/>
          <w:szCs w:val="28"/>
        </w:rPr>
        <w:t>е</w:t>
      </w:r>
      <w:r w:rsidR="00F173E0" w:rsidRPr="00A50B5E">
        <w:rPr>
          <w:b w:val="0"/>
          <w:bCs/>
          <w:szCs w:val="28"/>
        </w:rPr>
        <w:t>ния</w:t>
      </w:r>
      <w:r w:rsidRPr="00A50B5E">
        <w:rPr>
          <w:b w:val="0"/>
          <w:szCs w:val="28"/>
        </w:rPr>
        <w:t xml:space="preserve"> следует руководствоваться расчетной численностью основных работн</w:t>
      </w:r>
      <w:r w:rsidRPr="00A50B5E">
        <w:rPr>
          <w:b w:val="0"/>
          <w:szCs w:val="28"/>
        </w:rPr>
        <w:t>и</w:t>
      </w:r>
      <w:r w:rsidRPr="00A50B5E">
        <w:rPr>
          <w:b w:val="0"/>
          <w:szCs w:val="28"/>
        </w:rPr>
        <w:t>ков администрации (Ч</w:t>
      </w:r>
      <w:r w:rsidRPr="00A50B5E">
        <w:rPr>
          <w:b w:val="0"/>
          <w:sz w:val="20"/>
        </w:rPr>
        <w:t>оп</w:t>
      </w:r>
      <w:r w:rsidRPr="00A50B5E">
        <w:rPr>
          <w:b w:val="0"/>
          <w:szCs w:val="28"/>
        </w:rPr>
        <w:t xml:space="preserve">), которая определяется в соответствии с </w:t>
      </w:r>
      <w:hyperlink r:id="rId8" w:history="1">
        <w:r w:rsidRPr="00A50B5E">
          <w:rPr>
            <w:b w:val="0"/>
            <w:szCs w:val="28"/>
          </w:rPr>
          <w:t>пунктами 17</w:t>
        </w:r>
      </w:hyperlink>
      <w:r w:rsidRPr="00A50B5E">
        <w:rPr>
          <w:b w:val="0"/>
          <w:szCs w:val="28"/>
        </w:rPr>
        <w:t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>новлением Правительства Российской Федерации от 13 октября 2014 г. № 1047 «Об общих требованиях к определению нормативных затрат на обесп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чение функций государственных органов, органов управления государстве</w:t>
      </w:r>
      <w:r w:rsidRPr="00A50B5E">
        <w:rPr>
          <w:b w:val="0"/>
          <w:szCs w:val="28"/>
        </w:rPr>
        <w:t>н</w:t>
      </w:r>
      <w:r w:rsidRPr="00A50B5E">
        <w:rPr>
          <w:b w:val="0"/>
          <w:szCs w:val="28"/>
        </w:rPr>
        <w:t xml:space="preserve">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1" w:name="Par44"/>
    <w:bookmarkEnd w:id="1"/>
    <w:p w:rsidR="007B258A" w:rsidRPr="00A50B5E" w:rsidRDefault="00C8188F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Полотно 483" o:spid="_x0000_s1046" editas="canvas" style="width:212.2pt;height:35.55pt;mso-position-horizontal-relative:char;mso-position-vertical-relative:line" coordsize="26949,4508">
            <v:shape id="_x0000_s1047" type="#_x0000_t75" style="position:absolute;width:26949;height:4508;visibility:visible">
              <v:fill o:detectmouseclick="t"/>
              <v:path o:connecttype="none"/>
            </v:shape>
            <v:rect id="Rectangle 19" o:spid="_x0000_s1048" style="position:absolute;left:362;top:323;width:26587;height:3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33MYA&#10;AADcAAAADwAAAGRycy9kb3ducmV2LnhtbESPQWvCQBSE74X+h+UVvBTdKFLS6CaUguBBKMYe2tsj&#10;+8zGZt+G7NbE/npXEHocZuYbZl2MthVn6n3jWMF8loAgrpxuuFbwedhMUxA+IGtsHZOCC3ko8seH&#10;NWbaDbyncxlqESHsM1RgQugyKX1lyKKfuY44ekfXWwxR9rXUPQ4Rblu5SJIXabHhuGCwo3dD1U/5&#10;axVsPr4a4j+5f35NB3eqFt+l2XVKTZ7GtxWIQGP4D9/bW61gmc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r33MYAAADcAAAADwAAAAAAAAAAAAAAAACYAgAAZHJz&#10;L2Rvd25yZXYueG1sUEsFBgAAAAAEAAQA9QAAAIsDAAAAAA==&#10;" filled="f" stroked="f">
              <v:textbox style="mso-fit-shape-to-text:t" inset="0,0,0,0">
                <w:txbxContent>
                  <w:p w:rsidR="00ED3DD9" w:rsidRPr="00411C44" w:rsidRDefault="00ED3DD9" w:rsidP="007B258A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>)×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B258A" w:rsidRPr="00A50B5E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Ч</w:t>
      </w:r>
      <w:r w:rsidRPr="00A50B5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50B5E">
        <w:rPr>
          <w:rFonts w:ascii="Times New Roman" w:hAnsi="Times New Roman" w:cs="Times New Roman"/>
          <w:sz w:val="28"/>
          <w:szCs w:val="28"/>
        </w:rPr>
        <w:t xml:space="preserve"> – фактическая численность муниципальных служащих администр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ции;</w:t>
      </w:r>
    </w:p>
    <w:p w:rsidR="007B258A" w:rsidRPr="00A50B5E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Чр – фактическая численность работников, замещающих должности, не являющиеся должностями муниципальной службы.</w:t>
      </w:r>
    </w:p>
    <w:p w:rsidR="007B258A" w:rsidRPr="00A50B5E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щения вакантных должностей.</w:t>
      </w:r>
    </w:p>
    <w:p w:rsidR="007B258A" w:rsidRPr="00A50B5E" w:rsidRDefault="007B258A" w:rsidP="00EA60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При этом полученное значение расчетной численности (Ч</w:t>
      </w:r>
      <w:r w:rsidRPr="00A50B5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50B5E">
        <w:rPr>
          <w:rFonts w:ascii="Times New Roman" w:hAnsi="Times New Roman" w:cs="Times New Roman"/>
          <w:sz w:val="28"/>
          <w:szCs w:val="28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пальной службы администрации. В противном случае, под расчетной чи</w:t>
      </w:r>
      <w:r w:rsidRPr="00A50B5E">
        <w:rPr>
          <w:rFonts w:ascii="Times New Roman" w:hAnsi="Times New Roman" w:cs="Times New Roman"/>
          <w:sz w:val="28"/>
          <w:szCs w:val="28"/>
        </w:rPr>
        <w:t>с</w:t>
      </w:r>
      <w:r w:rsidRPr="00A50B5E">
        <w:rPr>
          <w:rFonts w:ascii="Times New Roman" w:hAnsi="Times New Roman" w:cs="Times New Roman"/>
          <w:sz w:val="28"/>
          <w:szCs w:val="28"/>
        </w:rPr>
        <w:t>ленностью понимается предельная штатная численность основных сотрудн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ков администрации.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lastRenderedPageBreak/>
        <w:t>I. Затраты на информационно-коммуникационные технологии</w:t>
      </w:r>
      <w:r w:rsidR="00F173E0" w:rsidRPr="00A50B5E">
        <w:rPr>
          <w:rFonts w:ascii="Times New Roman" w:hAnsi="Times New Roman" w:cs="Times New Roman"/>
          <w:sz w:val="28"/>
          <w:szCs w:val="28"/>
        </w:rPr>
        <w:t>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624" name="Рисунок 624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885"/>
            <wp:effectExtent l="0" t="0" r="0" b="0"/>
            <wp:docPr id="623" name="Рисунок 623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0" b="0"/>
            <wp:docPr id="622" name="Рисунок 622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№1;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0" b="0"/>
            <wp:docPr id="621" name="Рисунок 62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</w:t>
      </w:r>
      <w:r w:rsidRPr="00A50B5E">
        <w:rPr>
          <w:rFonts w:ascii="Times New Roman" w:hAnsi="Times New Roman" w:cs="Times New Roman"/>
          <w:sz w:val="28"/>
          <w:szCs w:val="28"/>
        </w:rPr>
        <w:t>о</w:t>
      </w:r>
      <w:r w:rsidRPr="00A50B5E">
        <w:rPr>
          <w:rFonts w:ascii="Times New Roman" w:hAnsi="Times New Roman" w:cs="Times New Roman"/>
          <w:sz w:val="28"/>
          <w:szCs w:val="28"/>
        </w:rPr>
        <w:t>мер для передачи голосовой информации в соответствии с тарифами на усл</w:t>
      </w:r>
      <w:r w:rsidRPr="00A50B5E">
        <w:rPr>
          <w:rFonts w:ascii="Times New Roman" w:hAnsi="Times New Roman" w:cs="Times New Roman"/>
          <w:sz w:val="28"/>
          <w:szCs w:val="28"/>
        </w:rPr>
        <w:t>у</w:t>
      </w:r>
      <w:r w:rsidRPr="00A50B5E">
        <w:rPr>
          <w:rFonts w:ascii="Times New Roman" w:hAnsi="Times New Roman" w:cs="Times New Roman"/>
          <w:sz w:val="28"/>
          <w:szCs w:val="28"/>
        </w:rPr>
        <w:t>ги общедоступной электросвязи ПАО «Ростелеком».</w:t>
      </w:r>
    </w:p>
    <w:p w:rsidR="007B258A" w:rsidRPr="00A50B5E" w:rsidRDefault="00104CA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A24BF" w:rsidRPr="00A50B5E">
        <w:rPr>
          <w:rFonts w:ascii="Times New Roman" w:hAnsi="Times New Roman" w:cs="Times New Roman"/>
          <w:sz w:val="28"/>
          <w:szCs w:val="28"/>
          <w:vertAlign w:val="subscript"/>
        </w:rPr>
        <w:t>i ab</w:t>
      </w:r>
      <w:r w:rsidR="007B258A" w:rsidRPr="00A50B5E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с i-й абонентской пл</w:t>
      </w:r>
      <w:r w:rsidR="007B258A" w:rsidRPr="00A50B5E">
        <w:rPr>
          <w:rFonts w:ascii="Times New Roman" w:hAnsi="Times New Roman" w:cs="Times New Roman"/>
          <w:sz w:val="28"/>
          <w:szCs w:val="28"/>
        </w:rPr>
        <w:t>а</w:t>
      </w:r>
      <w:r w:rsidR="007B258A" w:rsidRPr="00A50B5E">
        <w:rPr>
          <w:rFonts w:ascii="Times New Roman" w:hAnsi="Times New Roman" w:cs="Times New Roman"/>
          <w:sz w:val="28"/>
          <w:szCs w:val="28"/>
        </w:rPr>
        <w:t>той.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 xml:space="preserve">аблицы </w:t>
      </w:r>
      <w:r w:rsidR="00F173E0" w:rsidRPr="00A50B5E">
        <w:rPr>
          <w:rFonts w:ascii="Times New Roman" w:hAnsi="Times New Roman" w:cs="Times New Roman"/>
          <w:sz w:val="28"/>
          <w:szCs w:val="28"/>
        </w:rPr>
        <w:t>№</w:t>
      </w:r>
      <w:r w:rsidRPr="00A50B5E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7B258A" w:rsidRPr="00A50B5E" w:rsidRDefault="007B258A" w:rsidP="00EA60A7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  <w:sz w:val="28"/>
          <w:szCs w:val="28"/>
        </w:rPr>
        <w:tab/>
      </w:r>
      <w:r w:rsidR="00F173E0"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</w:rPr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356"/>
        <w:gridCol w:w="2693"/>
        <w:gridCol w:w="1843"/>
      </w:tblGrid>
      <w:tr w:rsidR="00A50B5E" w:rsidRPr="00A50B5E" w:rsidTr="009123B7">
        <w:trPr>
          <w:trHeight w:val="227"/>
        </w:trPr>
        <w:tc>
          <w:tcPr>
            <w:tcW w:w="572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56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ичест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абонентских номеров пользовател</w:t>
            </w:r>
            <w:r w:rsidRPr="00A50B5E">
              <w:rPr>
                <w:rFonts w:ascii="Times New Roman" w:eastAsia="Calibri" w:hAnsi="Times New Roman" w:cs="Times New Roman"/>
                <w:bCs/>
              </w:rPr>
              <w:t>ь</w:t>
            </w:r>
            <w:r w:rsidRPr="00A50B5E">
              <w:rPr>
                <w:rFonts w:ascii="Times New Roman" w:eastAsia="Calibri" w:hAnsi="Times New Roman" w:cs="Times New Roman"/>
                <w:bCs/>
              </w:rPr>
              <w:t>ского (оконечного) об</w:t>
            </w:r>
            <w:r w:rsidRPr="00A50B5E">
              <w:rPr>
                <w:rFonts w:ascii="Times New Roman" w:eastAsia="Calibri" w:hAnsi="Times New Roman" w:cs="Times New Roman"/>
                <w:bCs/>
              </w:rPr>
              <w:t>о</w:t>
            </w:r>
            <w:r w:rsidRPr="00A50B5E">
              <w:rPr>
                <w:rFonts w:ascii="Times New Roman" w:eastAsia="Calibri" w:hAnsi="Times New Roman" w:cs="Times New Roman"/>
                <w:bCs/>
              </w:rPr>
              <w:t>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4E603C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Количество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 xml:space="preserve"> м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е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сяцев</w:t>
            </w:r>
            <w:r w:rsidR="007B258A" w:rsidRPr="00A50B5E">
              <w:rPr>
                <w:rFonts w:ascii="Times New Roman" w:hAnsi="Times New Roman" w:cs="Times New Roman"/>
              </w:rPr>
              <w:t xml:space="preserve"> предоста</w:t>
            </w:r>
            <w:r w:rsidR="007B258A" w:rsidRPr="00A50B5E">
              <w:rPr>
                <w:rFonts w:ascii="Times New Roman" w:hAnsi="Times New Roman" w:cs="Times New Roman"/>
              </w:rPr>
              <w:t>в</w:t>
            </w:r>
            <w:r w:rsidR="007B258A" w:rsidRPr="00A50B5E">
              <w:rPr>
                <w:rFonts w:ascii="Times New Roman" w:hAnsi="Times New Roman" w:cs="Times New Roman"/>
              </w:rPr>
              <w:t>ления услуги</w:t>
            </w:r>
          </w:p>
        </w:tc>
      </w:tr>
      <w:tr w:rsidR="00A50B5E" w:rsidRPr="00A50B5E" w:rsidTr="00194242">
        <w:trPr>
          <w:trHeight w:val="567"/>
        </w:trPr>
        <w:tc>
          <w:tcPr>
            <w:tcW w:w="572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="00981FC4" w:rsidRPr="00A50B5E">
              <w:rPr>
                <w:rFonts w:ascii="Times New Roman" w:eastAsia="Calibri" w:hAnsi="Times New Roman" w:cs="Times New Roman"/>
                <w:bCs/>
              </w:rPr>
              <w:t>9</w:t>
            </w:r>
            <w:r w:rsidRPr="00A50B5E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A50B5E" w:rsidRPr="00A50B5E" w:rsidTr="00194242">
        <w:trPr>
          <w:trHeight w:val="567"/>
        </w:trPr>
        <w:tc>
          <w:tcPr>
            <w:tcW w:w="572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Базовый объем местных телефонных с</w:t>
            </w:r>
            <w:r w:rsidRPr="00A50B5E">
              <w:rPr>
                <w:rFonts w:ascii="Times New Roman" w:eastAsia="Calibri" w:hAnsi="Times New Roman" w:cs="Times New Roman"/>
              </w:rPr>
              <w:t>о</w:t>
            </w:r>
            <w:r w:rsidRPr="00A50B5E">
              <w:rPr>
                <w:rFonts w:ascii="Times New Roman" w:eastAsia="Calibri" w:hAnsi="Times New Roman" w:cs="Times New Roman"/>
              </w:rPr>
              <w:t>единений - 340 мин. в месяц</w:t>
            </w:r>
          </w:p>
        </w:tc>
        <w:tc>
          <w:tcPr>
            <w:tcW w:w="2693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="00981FC4" w:rsidRPr="00A50B5E">
              <w:rPr>
                <w:rFonts w:ascii="Times New Roman" w:hAnsi="Times New Roman" w:cs="Times New Roman"/>
              </w:rPr>
              <w:t>9</w:t>
            </w:r>
            <w:r w:rsidRPr="00A50B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</w:tr>
      <w:tr w:rsidR="007B258A" w:rsidRPr="00A50B5E" w:rsidTr="00194242">
        <w:trPr>
          <w:trHeight w:val="567"/>
        </w:trPr>
        <w:tc>
          <w:tcPr>
            <w:tcW w:w="572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в пользование прямого провода свыше 500м</w:t>
            </w:r>
          </w:p>
        </w:tc>
        <w:tc>
          <w:tcPr>
            <w:tcW w:w="2693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Pr="00A50B5E">
              <w:rPr>
                <w:rFonts w:ascii="Times New Roman" w:hAnsi="Times New Roman" w:cs="Times New Roman"/>
              </w:rPr>
              <w:t>1</w:t>
            </w:r>
            <w:r w:rsidR="00981FC4"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</w:tr>
    </w:tbl>
    <w:p w:rsidR="00D00696" w:rsidRPr="00A50B5E" w:rsidRDefault="00D00696" w:rsidP="00EA60A7">
      <w:pPr>
        <w:pStyle w:val="ConsPlusNormal"/>
        <w:ind w:firstLine="540"/>
        <w:jc w:val="both"/>
        <w:rPr>
          <w:b w:val="0"/>
          <w:szCs w:val="28"/>
        </w:rPr>
      </w:pP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2. Затраты на повременную оплату местных, междугородних и междун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>родных телефонных соединений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20" name="Рисунок 620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7B258A" w:rsidRPr="00A50B5E" w:rsidRDefault="007B258A" w:rsidP="00EA60A7">
      <w:pPr>
        <w:pStyle w:val="ConsPlusNormal"/>
        <w:ind w:right="-569"/>
        <w:rPr>
          <w:b w:val="0"/>
          <w:szCs w:val="28"/>
        </w:rPr>
      </w:pPr>
      <w:r w:rsidRPr="00A50B5E">
        <w:rPr>
          <w:b w:val="0"/>
          <w:noProof/>
          <w:position w:val="-30"/>
          <w:sz w:val="16"/>
          <w:szCs w:val="16"/>
        </w:rPr>
        <w:drawing>
          <wp:inline distT="0" distB="0" distL="0" distR="0">
            <wp:extent cx="5486400" cy="325755"/>
            <wp:effectExtent l="0" t="0" r="0" b="0"/>
            <wp:docPr id="619" name="Рисунок 619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 где: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70510" cy="270510"/>
            <wp:effectExtent l="0" t="0" r="0" b="0"/>
            <wp:docPr id="618" name="Рисунок 61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абонентских номеров для передачи голосовой инфо</w:t>
      </w:r>
      <w:r w:rsidRPr="00A50B5E">
        <w:rPr>
          <w:b w:val="0"/>
          <w:szCs w:val="28"/>
        </w:rPr>
        <w:t>р</w:t>
      </w:r>
      <w:r w:rsidRPr="00A50B5E">
        <w:rPr>
          <w:b w:val="0"/>
          <w:szCs w:val="28"/>
        </w:rPr>
        <w:t>мации, используемых для местных телефонных соединений, с g-м тарифом;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S</w:t>
      </w:r>
      <w:r w:rsidRPr="00A50B5E">
        <w:rPr>
          <w:b w:val="0"/>
          <w:sz w:val="16"/>
          <w:szCs w:val="16"/>
          <w:lang w:val="en-US"/>
        </w:rPr>
        <w:t>g</w:t>
      </w:r>
      <w:r w:rsidRPr="00A50B5E">
        <w:rPr>
          <w:b w:val="0"/>
          <w:sz w:val="16"/>
          <w:szCs w:val="16"/>
        </w:rPr>
        <w:t>м</w:t>
      </w:r>
      <w:r w:rsidRPr="00A50B5E">
        <w:rPr>
          <w:b w:val="0"/>
          <w:szCs w:val="28"/>
        </w:rPr>
        <w:t>- продолжительность местных телефонных соединений в месяц в ра</w:t>
      </w:r>
      <w:r w:rsidRPr="00A50B5E">
        <w:rPr>
          <w:b w:val="0"/>
          <w:szCs w:val="28"/>
        </w:rPr>
        <w:t>с</w:t>
      </w:r>
      <w:r w:rsidRPr="00A50B5E">
        <w:rPr>
          <w:b w:val="0"/>
          <w:szCs w:val="28"/>
        </w:rPr>
        <w:t>чете на 1 абонентский номер для передачи голосовой информации по g-му тарифу;</w:t>
      </w:r>
    </w:p>
    <w:p w:rsidR="001B691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P</w:t>
      </w:r>
      <w:r w:rsidRPr="00A50B5E">
        <w:rPr>
          <w:b w:val="0"/>
          <w:sz w:val="16"/>
          <w:szCs w:val="16"/>
          <w:lang w:val="en-US"/>
        </w:rPr>
        <w:t>g</w:t>
      </w:r>
      <w:r w:rsidRPr="00A50B5E">
        <w:rPr>
          <w:b w:val="0"/>
          <w:sz w:val="16"/>
          <w:szCs w:val="16"/>
        </w:rPr>
        <w:t>м</w:t>
      </w:r>
      <w:r w:rsidRPr="00A50B5E">
        <w:rPr>
          <w:b w:val="0"/>
          <w:szCs w:val="28"/>
        </w:rPr>
        <w:t xml:space="preserve">- цена минуты разговора при местных телефонных соединениях по </w:t>
      </w:r>
    </w:p>
    <w:p w:rsidR="007B258A" w:rsidRPr="00A50B5E" w:rsidRDefault="007B258A" w:rsidP="00EA60A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g-му тарифу;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N</w:t>
      </w:r>
      <w:r w:rsidRPr="00A50B5E">
        <w:rPr>
          <w:b w:val="0"/>
          <w:sz w:val="16"/>
          <w:szCs w:val="16"/>
          <w:lang w:val="en-US"/>
        </w:rPr>
        <w:t>g</w:t>
      </w:r>
      <w:r w:rsidRPr="00A50B5E">
        <w:rPr>
          <w:b w:val="0"/>
          <w:sz w:val="16"/>
          <w:szCs w:val="16"/>
        </w:rPr>
        <w:t>м</w:t>
      </w:r>
      <w:r w:rsidRPr="00A50B5E">
        <w:rPr>
          <w:b w:val="0"/>
          <w:szCs w:val="28"/>
        </w:rPr>
        <w:t>- количество месяцев предоставления услуги местной телефонной связи по g-му тарифу;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2 с учетом т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lastRenderedPageBreak/>
        <w:t>рифов на услуги общедоступной электросвязи ПАО «Ростелеком».</w:t>
      </w:r>
    </w:p>
    <w:p w:rsidR="007B258A" w:rsidRPr="00A50B5E" w:rsidRDefault="007B258A" w:rsidP="00EA60A7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</w:rPr>
        <w:t>Таблица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2552"/>
        <w:gridCol w:w="1275"/>
        <w:gridCol w:w="1418"/>
      </w:tblGrid>
      <w:tr w:rsidR="00A50B5E" w:rsidRPr="00A50B5E" w:rsidTr="00D87B1E">
        <w:trPr>
          <w:trHeight w:val="459"/>
        </w:trPr>
        <w:tc>
          <w:tcPr>
            <w:tcW w:w="534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ичест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абонен</w:t>
            </w:r>
            <w:r w:rsidRPr="00A50B5E">
              <w:rPr>
                <w:rFonts w:ascii="Times New Roman" w:eastAsia="Calibri" w:hAnsi="Times New Roman" w:cs="Times New Roman"/>
                <w:bCs/>
              </w:rPr>
              <w:t>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ских номеров пользов</w:t>
            </w:r>
            <w:r w:rsidRPr="00A50B5E">
              <w:rPr>
                <w:rFonts w:ascii="Times New Roman" w:eastAsia="Calibri" w:hAnsi="Times New Roman" w:cs="Times New Roman"/>
                <w:bCs/>
              </w:rPr>
              <w:t>а</w:t>
            </w:r>
            <w:r w:rsidRPr="00A50B5E">
              <w:rPr>
                <w:rFonts w:ascii="Times New Roman" w:eastAsia="Calibri" w:hAnsi="Times New Roman" w:cs="Times New Roman"/>
                <w:bCs/>
              </w:rPr>
              <w:t>тельского (оконечного)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ичес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мин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ичество</w:t>
            </w:r>
            <w:r w:rsidRPr="00A50B5E">
              <w:rPr>
                <w:rFonts w:ascii="Times New Roman" w:eastAsia="Calibri" w:hAnsi="Times New Roman" w:cs="Times New Roman"/>
                <w:bCs/>
              </w:rPr>
              <w:t xml:space="preserve"> месяцев</w:t>
            </w:r>
          </w:p>
        </w:tc>
      </w:tr>
      <w:tr w:rsidR="007B258A" w:rsidRPr="00A50B5E" w:rsidTr="00D87B1E">
        <w:tc>
          <w:tcPr>
            <w:tcW w:w="534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Сверх базового объема телефонных соединений и спаренная схема по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д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ключения</w:t>
            </w:r>
          </w:p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bCs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bCs/>
                <w:sz w:val="22"/>
                <w:szCs w:val="22"/>
              </w:rPr>
              <w:t xml:space="preserve">не более </w:t>
            </w:r>
            <w:r w:rsidR="00981FC4" w:rsidRPr="00A50B5E">
              <w:rPr>
                <w:rFonts w:eastAsia="Calibri"/>
                <w:b w:val="0"/>
                <w:bCs/>
                <w:sz w:val="22"/>
                <w:szCs w:val="22"/>
              </w:rPr>
              <w:t>9</w:t>
            </w:r>
            <w:r w:rsidRPr="00A50B5E">
              <w:rPr>
                <w:rFonts w:eastAsia="Calibri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не более 45</w:t>
            </w:r>
          </w:p>
        </w:tc>
        <w:tc>
          <w:tcPr>
            <w:tcW w:w="1418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</w:tbl>
    <w:p w:rsidR="007B258A" w:rsidRPr="00A50B5E" w:rsidRDefault="007B258A" w:rsidP="00EA60A7">
      <w:pPr>
        <w:pStyle w:val="ConsPlusNormal"/>
        <w:ind w:firstLine="540"/>
        <w:jc w:val="both"/>
        <w:rPr>
          <w:szCs w:val="28"/>
        </w:rPr>
      </w:pP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noProof/>
          <w:position w:val="-12"/>
          <w:szCs w:val="28"/>
        </w:rPr>
        <w:drawing>
          <wp:inline distT="0" distB="0" distL="0" distR="0">
            <wp:extent cx="365760" cy="278130"/>
            <wp:effectExtent l="0" t="0" r="0" b="0"/>
            <wp:docPr id="617" name="Рисунок 617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szCs w:val="28"/>
        </w:rPr>
        <w:t xml:space="preserve"> - </w:t>
      </w:r>
      <w:r w:rsidRPr="00A50B5E">
        <w:rPr>
          <w:b w:val="0"/>
          <w:szCs w:val="28"/>
        </w:rPr>
        <w:t>количество абонентских номеров для передачи голосовой инфо</w:t>
      </w:r>
      <w:r w:rsidRPr="00A50B5E">
        <w:rPr>
          <w:b w:val="0"/>
          <w:szCs w:val="28"/>
        </w:rPr>
        <w:t>р</w:t>
      </w:r>
      <w:r w:rsidRPr="00A50B5E">
        <w:rPr>
          <w:b w:val="0"/>
          <w:szCs w:val="28"/>
        </w:rPr>
        <w:t>мации, используемых для междугородних телефонных соединений, с i-м т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>рифом;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16" name="Рисунок 616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продолжительность междугородних телефонных соединений в м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сяц в расчете на 1 абонентский телефонный номер для передачи голосовой информации по i-му тарифу;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15" name="Рисунок 615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минуты разговора при междугородних телефонных соедин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ниях по i-му тарифу;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65760" cy="278130"/>
            <wp:effectExtent l="0" t="0" r="0" b="0"/>
            <wp:docPr id="614" name="Рисунок 614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месяцев предоставления услуги междугородней тел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фонной связи по i-му тарифу;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CF7D53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3 с учетом т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рифов на услуги междугородной электросвязи оператора связи.</w:t>
      </w:r>
    </w:p>
    <w:p w:rsidR="007B258A" w:rsidRPr="00A50B5E" w:rsidRDefault="007B258A" w:rsidP="00EA60A7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  <w:sz w:val="28"/>
          <w:szCs w:val="28"/>
        </w:rPr>
        <w:tab/>
      </w:r>
      <w:r w:rsidRPr="00A50B5E">
        <w:rPr>
          <w:rFonts w:ascii="Times New Roman" w:hAnsi="Times New Roman" w:cs="Times New Roman"/>
        </w:rPr>
        <w:t>Таблица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551"/>
        <w:gridCol w:w="2766"/>
        <w:gridCol w:w="1317"/>
        <w:gridCol w:w="1317"/>
      </w:tblGrid>
      <w:tr w:rsidR="00A50B5E" w:rsidRPr="00A50B5E" w:rsidTr="00AB5B3F">
        <w:trPr>
          <w:trHeight w:val="459"/>
        </w:trPr>
        <w:tc>
          <w:tcPr>
            <w:tcW w:w="513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06" w:type="dxa"/>
            <w:shd w:val="clear" w:color="auto" w:fill="auto"/>
          </w:tcPr>
          <w:p w:rsidR="00D00696" w:rsidRPr="00A50B5E" w:rsidRDefault="00D00696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ичест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абонентских номеров пользовательск</w:t>
            </w:r>
            <w:r w:rsidRPr="00A50B5E">
              <w:rPr>
                <w:rFonts w:ascii="Times New Roman" w:eastAsia="Calibri" w:hAnsi="Times New Roman" w:cs="Times New Roman"/>
                <w:bCs/>
              </w:rPr>
              <w:t>о</w:t>
            </w:r>
            <w:r w:rsidRPr="00A50B5E">
              <w:rPr>
                <w:rFonts w:ascii="Times New Roman" w:eastAsia="Calibri" w:hAnsi="Times New Roman" w:cs="Times New Roman"/>
                <w:bCs/>
              </w:rPr>
              <w:t>го (оконечного) оборуд</w:t>
            </w:r>
            <w:r w:rsidRPr="00A50B5E">
              <w:rPr>
                <w:rFonts w:ascii="Times New Roman" w:eastAsia="Calibri" w:hAnsi="Times New Roman" w:cs="Times New Roman"/>
                <w:bCs/>
              </w:rPr>
              <w:t>о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4E603C" w:rsidRPr="00A50B5E">
              <w:rPr>
                <w:rFonts w:ascii="Times New Roman" w:eastAsia="Calibri" w:hAnsi="Times New Roman" w:cs="Times New Roman"/>
                <w:bCs/>
              </w:rPr>
              <w:t>ичество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4E603C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Количест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во месяцев</w:t>
            </w:r>
          </w:p>
        </w:tc>
      </w:tr>
      <w:tr w:rsidR="00A50B5E" w:rsidRPr="00A50B5E" w:rsidTr="00AB5B3F">
        <w:tc>
          <w:tcPr>
            <w:tcW w:w="513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F67DEF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Внезоновая связь. Предоставление МТР автоматическим способом МГ (предвыборРТК , DEF предв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ы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бор РТК)</w:t>
            </w:r>
          </w:p>
        </w:tc>
        <w:tc>
          <w:tcPr>
            <w:tcW w:w="2835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bCs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bCs/>
                <w:sz w:val="22"/>
                <w:szCs w:val="22"/>
              </w:rPr>
              <w:t xml:space="preserve">не более </w:t>
            </w:r>
            <w:r w:rsidR="00981FC4" w:rsidRPr="00A50B5E">
              <w:rPr>
                <w:rFonts w:eastAsia="Calibri"/>
                <w:b w:val="0"/>
                <w:bCs/>
                <w:sz w:val="22"/>
                <w:szCs w:val="22"/>
              </w:rPr>
              <w:t>9</w:t>
            </w:r>
            <w:r w:rsidRPr="00A50B5E">
              <w:rPr>
                <w:rFonts w:eastAsia="Calibri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не более 10</w:t>
            </w:r>
          </w:p>
        </w:tc>
        <w:tc>
          <w:tcPr>
            <w:tcW w:w="1276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 xml:space="preserve">12 </w:t>
            </w:r>
          </w:p>
        </w:tc>
      </w:tr>
      <w:tr w:rsidR="00AB5B3F" w:rsidRPr="00A50B5E" w:rsidTr="00AB5B3F">
        <w:trPr>
          <w:trHeight w:val="369"/>
        </w:trPr>
        <w:tc>
          <w:tcPr>
            <w:tcW w:w="513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:rsidR="00F67DEF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Внутризоновая связь.  Предоста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в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ление МТР автоматическим спос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о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бом МГ</w:t>
            </w:r>
          </w:p>
        </w:tc>
        <w:tc>
          <w:tcPr>
            <w:tcW w:w="2835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bCs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bCs/>
                <w:sz w:val="22"/>
                <w:szCs w:val="22"/>
              </w:rPr>
              <w:t xml:space="preserve">не более </w:t>
            </w:r>
            <w:r w:rsidR="00463A45" w:rsidRPr="00A50B5E">
              <w:rPr>
                <w:rFonts w:eastAsia="Calibri"/>
                <w:b w:val="0"/>
                <w:bCs/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не более 90</w:t>
            </w:r>
          </w:p>
        </w:tc>
        <w:tc>
          <w:tcPr>
            <w:tcW w:w="1276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</w:tbl>
    <w:p w:rsidR="007B258A" w:rsidRPr="00A50B5E" w:rsidRDefault="007B258A" w:rsidP="00EA60A7">
      <w:pPr>
        <w:pStyle w:val="ConsPlusNormal"/>
        <w:ind w:firstLine="540"/>
        <w:jc w:val="both"/>
        <w:rPr>
          <w:szCs w:val="28"/>
        </w:rPr>
      </w:pP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noProof/>
          <w:position w:val="-14"/>
          <w:szCs w:val="28"/>
        </w:rPr>
        <w:drawing>
          <wp:inline distT="0" distB="0" distL="0" distR="0">
            <wp:extent cx="365760" cy="270510"/>
            <wp:effectExtent l="0" t="0" r="0" b="0"/>
            <wp:docPr id="613" name="Рисунок 613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szCs w:val="28"/>
        </w:rPr>
        <w:t xml:space="preserve"> - </w:t>
      </w:r>
      <w:r w:rsidRPr="00A50B5E">
        <w:rPr>
          <w:b w:val="0"/>
          <w:szCs w:val="28"/>
        </w:rPr>
        <w:t>количество абонентских номеров для передачи голосовой инфо</w:t>
      </w:r>
      <w:r w:rsidRPr="00A50B5E">
        <w:rPr>
          <w:b w:val="0"/>
          <w:szCs w:val="28"/>
        </w:rPr>
        <w:t>р</w:t>
      </w:r>
      <w:r w:rsidRPr="00A50B5E">
        <w:rPr>
          <w:b w:val="0"/>
          <w:szCs w:val="28"/>
        </w:rPr>
        <w:t>мации, используемых для международных телефонных соединений, с j-м т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>рифом;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70510" cy="270510"/>
            <wp:effectExtent l="0" t="0" r="0" b="0"/>
            <wp:docPr id="612" name="Рисунок 612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продолжительность международных телефонных соединений в м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сяц в расчете на 1 абонентский номер для передачи голосовой информации по j-му тарифу;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78130" cy="270510"/>
            <wp:effectExtent l="0" t="0" r="0" b="0"/>
            <wp:docPr id="611" name="Рисунок 611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минуты разговора при международных телефонных соедин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ниях по j-му тарифу;</w:t>
      </w:r>
    </w:p>
    <w:p w:rsidR="007B258A" w:rsidRPr="00A50B5E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65760" cy="270510"/>
            <wp:effectExtent l="0" t="0" r="0" b="0"/>
            <wp:docPr id="610" name="Рисунок 610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месяцев предоставления услуги международной тел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lastRenderedPageBreak/>
        <w:t>фонной связи по j-му тарифу.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4 с учетом т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рифов на услуги международной электросвязи оператора связи.</w:t>
      </w:r>
    </w:p>
    <w:p w:rsidR="007B258A" w:rsidRPr="00A50B5E" w:rsidRDefault="007B258A" w:rsidP="00EA60A7">
      <w:pPr>
        <w:pStyle w:val="ConsPlusNormal"/>
        <w:ind w:firstLine="540"/>
        <w:jc w:val="right"/>
        <w:rPr>
          <w:b w:val="0"/>
          <w:szCs w:val="28"/>
        </w:rPr>
      </w:pPr>
      <w:r w:rsidRPr="00A50B5E">
        <w:rPr>
          <w:b w:val="0"/>
          <w:sz w:val="24"/>
          <w:szCs w:val="24"/>
        </w:rPr>
        <w:t>Таблица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268"/>
        <w:gridCol w:w="993"/>
        <w:gridCol w:w="992"/>
      </w:tblGrid>
      <w:tr w:rsidR="00A50B5E" w:rsidRPr="00A50B5E" w:rsidTr="00F67DEF">
        <w:trPr>
          <w:trHeight w:val="459"/>
        </w:trPr>
        <w:tc>
          <w:tcPr>
            <w:tcW w:w="675" w:type="dxa"/>
            <w:shd w:val="clear" w:color="auto" w:fill="auto"/>
          </w:tcPr>
          <w:p w:rsidR="005E4A2D" w:rsidRPr="00A50B5E" w:rsidRDefault="005E4A2D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EA60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A50B5E" w:rsidRDefault="007B258A" w:rsidP="00EA60A7">
            <w:pPr>
              <w:spacing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104CAA" w:rsidRPr="00A50B5E">
              <w:rPr>
                <w:rFonts w:ascii="Times New Roman" w:eastAsia="Calibri" w:hAnsi="Times New Roman" w:cs="Times New Roman"/>
                <w:bCs/>
              </w:rPr>
              <w:t>ичест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абонен</w:t>
            </w:r>
            <w:r w:rsidRPr="00A50B5E">
              <w:rPr>
                <w:rFonts w:ascii="Times New Roman" w:eastAsia="Calibri" w:hAnsi="Times New Roman" w:cs="Times New Roman"/>
                <w:bCs/>
              </w:rPr>
              <w:t>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ских номеров пользов</w:t>
            </w:r>
            <w:r w:rsidRPr="00A50B5E">
              <w:rPr>
                <w:rFonts w:ascii="Times New Roman" w:eastAsia="Calibri" w:hAnsi="Times New Roman" w:cs="Times New Roman"/>
                <w:bCs/>
              </w:rPr>
              <w:t>а</w:t>
            </w:r>
            <w:r w:rsidRPr="00A50B5E">
              <w:rPr>
                <w:rFonts w:ascii="Times New Roman" w:eastAsia="Calibri" w:hAnsi="Times New Roman" w:cs="Times New Roman"/>
                <w:bCs/>
              </w:rPr>
              <w:t>тельского (оконечного)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104CAA" w:rsidRPr="00A50B5E">
              <w:rPr>
                <w:rFonts w:ascii="Times New Roman" w:eastAsia="Calibri" w:hAnsi="Times New Roman" w:cs="Times New Roman"/>
                <w:bCs/>
              </w:rPr>
              <w:t>и</w:t>
            </w:r>
            <w:r w:rsidR="00104CAA" w:rsidRPr="00A50B5E">
              <w:rPr>
                <w:rFonts w:ascii="Times New Roman" w:eastAsia="Calibri" w:hAnsi="Times New Roman" w:cs="Times New Roman"/>
                <w:bCs/>
              </w:rPr>
              <w:t>чество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104CAA" w:rsidRPr="00A50B5E">
              <w:rPr>
                <w:rFonts w:ascii="Times New Roman" w:eastAsia="Calibri" w:hAnsi="Times New Roman" w:cs="Times New Roman"/>
                <w:bCs/>
              </w:rPr>
              <w:t>и</w:t>
            </w:r>
            <w:r w:rsidR="00104CAA" w:rsidRPr="00A50B5E">
              <w:rPr>
                <w:rFonts w:ascii="Times New Roman" w:eastAsia="Calibri" w:hAnsi="Times New Roman" w:cs="Times New Roman"/>
                <w:bCs/>
              </w:rPr>
              <w:t>чество</w:t>
            </w:r>
            <w:r w:rsidRPr="00A50B5E">
              <w:rPr>
                <w:rFonts w:ascii="Times New Roman" w:eastAsia="Calibri" w:hAnsi="Times New Roman" w:cs="Times New Roman"/>
                <w:bCs/>
              </w:rPr>
              <w:t xml:space="preserve"> месяцев</w:t>
            </w:r>
          </w:p>
        </w:tc>
      </w:tr>
      <w:tr w:rsidR="007B258A" w:rsidRPr="00A50B5E" w:rsidTr="00F67DEF">
        <w:tc>
          <w:tcPr>
            <w:tcW w:w="675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Предоставление МТР автоматическим спос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о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бом МН (предвыборРТК , DEF предвыбор РТК)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B40642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 xml:space="preserve">12 </w:t>
            </w:r>
          </w:p>
        </w:tc>
      </w:tr>
    </w:tbl>
    <w:p w:rsidR="007B258A" w:rsidRPr="00A50B5E" w:rsidRDefault="007B258A" w:rsidP="00EA60A7">
      <w:pPr>
        <w:pStyle w:val="ConsPlusNormal"/>
        <w:ind w:firstLine="540"/>
        <w:jc w:val="both"/>
        <w:rPr>
          <w:szCs w:val="28"/>
        </w:rPr>
      </w:pP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609" name="Рисунок 60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476885"/>
            <wp:effectExtent l="0" t="0" r="0" b="0"/>
            <wp:docPr id="608" name="Рисунок 60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46380"/>
            <wp:effectExtent l="0" t="0" r="0" b="0"/>
            <wp:docPr id="607" name="Рисунок 60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</w:t>
      </w:r>
      <w:r w:rsidRPr="00A50B5E">
        <w:rPr>
          <w:rFonts w:ascii="Times New Roman" w:hAnsi="Times New Roman" w:cs="Times New Roman"/>
          <w:sz w:val="28"/>
          <w:szCs w:val="28"/>
        </w:rPr>
        <w:t>о</w:t>
      </w:r>
      <w:r w:rsidRPr="00A50B5E">
        <w:rPr>
          <w:rFonts w:ascii="Times New Roman" w:hAnsi="Times New Roman" w:cs="Times New Roman"/>
          <w:sz w:val="28"/>
          <w:szCs w:val="28"/>
        </w:rPr>
        <w:t>рудования, подключенного к сети подвижной связи (далее - номер абонен</w:t>
      </w:r>
      <w:r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ской станции);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0" b="0"/>
            <wp:docPr id="606" name="Рисунок 60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7B258A" w:rsidRPr="00A50B5E" w:rsidRDefault="007B258A" w:rsidP="00EA60A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A50B5E">
        <w:rPr>
          <w:rFonts w:cs="Times New Roman"/>
          <w:szCs w:val="28"/>
        </w:rPr>
        <w:t>- количество месяцев предоставления услуги подвижной связи.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№5.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</w:rPr>
        <w:t>Таблица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599"/>
        <w:gridCol w:w="2126"/>
        <w:gridCol w:w="2410"/>
        <w:gridCol w:w="1843"/>
      </w:tblGrid>
      <w:tr w:rsidR="00A50B5E" w:rsidRPr="00A50B5E" w:rsidTr="009A5ADE">
        <w:trPr>
          <w:trHeight w:val="459"/>
        </w:trPr>
        <w:tc>
          <w:tcPr>
            <w:tcW w:w="486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9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A50B5E">
              <w:rPr>
                <w:rFonts w:ascii="Times New Roman" w:eastAsia="Calibri" w:hAnsi="Times New Roman" w:cs="Times New Roman"/>
                <w:bCs/>
              </w:rPr>
              <w:t>а</w:t>
            </w:r>
            <w:r w:rsidRPr="00A50B5E">
              <w:rPr>
                <w:rFonts w:ascii="Times New Roman" w:eastAsia="Calibri" w:hAnsi="Times New Roman" w:cs="Times New Roman"/>
                <w:bCs/>
              </w:rPr>
              <w:t>тельского (оконе</w:t>
            </w:r>
            <w:r w:rsidRPr="00A50B5E">
              <w:rPr>
                <w:rFonts w:ascii="Times New Roman" w:eastAsia="Calibri" w:hAnsi="Times New Roman" w:cs="Times New Roman"/>
                <w:bCs/>
              </w:rPr>
              <w:t>ч</w:t>
            </w:r>
            <w:r w:rsidRPr="00A50B5E">
              <w:rPr>
                <w:rFonts w:ascii="Times New Roman" w:eastAsia="Calibri" w:hAnsi="Times New Roman" w:cs="Times New Roman"/>
                <w:bCs/>
              </w:rPr>
              <w:t>ного)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Тариф оператора св</w:t>
            </w:r>
            <w:r w:rsidRPr="00A50B5E">
              <w:rPr>
                <w:rFonts w:ascii="Times New Roman" w:eastAsia="Calibri" w:hAnsi="Times New Roman" w:cs="Times New Roman"/>
                <w:bCs/>
              </w:rPr>
              <w:t>я</w:t>
            </w:r>
            <w:r w:rsidRPr="00A50B5E">
              <w:rPr>
                <w:rFonts w:ascii="Times New Roman" w:eastAsia="Calibri" w:hAnsi="Times New Roman" w:cs="Times New Roman"/>
                <w:bCs/>
              </w:rPr>
              <w:t>зи,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2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</w:t>
            </w:r>
            <w:r w:rsidR="00562639" w:rsidRPr="00A50B5E">
              <w:rPr>
                <w:rFonts w:ascii="Times New Roman" w:eastAsia="Calibri" w:hAnsi="Times New Roman" w:cs="Times New Roman"/>
                <w:bCs/>
              </w:rPr>
              <w:t>личество</w:t>
            </w:r>
          </w:p>
          <w:p w:rsidR="007B258A" w:rsidRPr="00A50B5E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 xml:space="preserve"> месяцев</w:t>
            </w:r>
          </w:p>
        </w:tc>
      </w:tr>
      <w:tr w:rsidR="007B258A" w:rsidRPr="00A50B5E" w:rsidTr="009A5ADE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Услуги подвижной связи</w:t>
            </w:r>
          </w:p>
          <w:p w:rsidR="007B258A" w:rsidRPr="00A50B5E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не более 1</w:t>
            </w:r>
            <w:r w:rsidR="00B40642" w:rsidRPr="00A50B5E">
              <w:rPr>
                <w:rFonts w:eastAsia="Calibri"/>
                <w:b w:val="0"/>
                <w:sz w:val="22"/>
                <w:szCs w:val="22"/>
              </w:rPr>
              <w:t>5</w:t>
            </w: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FF398A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 xml:space="preserve">не более </w:t>
            </w:r>
            <w:r w:rsidR="00FF398A" w:rsidRPr="00A50B5E">
              <w:rPr>
                <w:rFonts w:eastAsia="Calibri"/>
                <w:b w:val="0"/>
                <w:sz w:val="22"/>
                <w:szCs w:val="22"/>
              </w:rPr>
              <w:t>2</w:t>
            </w:r>
            <w:r w:rsidR="00B40642" w:rsidRPr="00A50B5E">
              <w:rPr>
                <w:rFonts w:eastAsia="Calibri"/>
                <w:b w:val="0"/>
                <w:sz w:val="22"/>
                <w:szCs w:val="22"/>
              </w:rPr>
              <w:t>5</w:t>
            </w:r>
            <w:r w:rsidRPr="00A50B5E">
              <w:rPr>
                <w:rFonts w:eastAsia="Calibri"/>
                <w:b w:val="0"/>
                <w:sz w:val="22"/>
                <w:szCs w:val="22"/>
              </w:rPr>
              <w:t>00,00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A50B5E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</w:tbl>
    <w:p w:rsidR="00F91AA1" w:rsidRPr="00A50B5E" w:rsidRDefault="00F91AA1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4. Затраты на сеть «Интернет» и услуги интернет - провайдеров (</w:t>
      </w: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8755" cy="246380"/>
            <wp:effectExtent l="0" t="0" r="0" b="0"/>
            <wp:docPr id="605" name="Рисунок 605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 о</w:t>
      </w:r>
      <w:r w:rsidRPr="00A50B5E">
        <w:rPr>
          <w:rFonts w:ascii="Times New Roman" w:hAnsi="Times New Roman" w:cs="Times New Roman"/>
          <w:sz w:val="28"/>
          <w:szCs w:val="28"/>
        </w:rPr>
        <w:t>п</w:t>
      </w:r>
      <w:r w:rsidRPr="00A50B5E">
        <w:rPr>
          <w:rFonts w:ascii="Times New Roman" w:hAnsi="Times New Roman" w:cs="Times New Roman"/>
          <w:sz w:val="28"/>
          <w:szCs w:val="28"/>
        </w:rPr>
        <w:t>ределяются по формуле: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476885"/>
            <wp:effectExtent l="0" t="0" r="0" b="0"/>
            <wp:docPr id="604" name="Рисунок 604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603" name="Рисунок 603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</w:t>
      </w:r>
      <w:r w:rsidRPr="00A50B5E">
        <w:rPr>
          <w:rFonts w:ascii="Times New Roman" w:hAnsi="Times New Roman" w:cs="Times New Roman"/>
          <w:sz w:val="28"/>
          <w:szCs w:val="28"/>
        </w:rPr>
        <w:t>у</w:t>
      </w:r>
      <w:r w:rsidRPr="00A50B5E">
        <w:rPr>
          <w:rFonts w:ascii="Times New Roman" w:hAnsi="Times New Roman" w:cs="Times New Roman"/>
          <w:sz w:val="28"/>
          <w:szCs w:val="28"/>
        </w:rPr>
        <w:t>скной способностью;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602" name="Рисунок 602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7B258A" w:rsidRPr="00A50B5E" w:rsidRDefault="007B258A" w:rsidP="00EA60A7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A50B5E">
        <w:rPr>
          <w:rFonts w:cs="Times New Roman"/>
          <w:szCs w:val="28"/>
        </w:rPr>
        <w:t>- количество месяцев аренды канала передачи данных сети «И</w:t>
      </w:r>
      <w:r w:rsidRPr="00A50B5E">
        <w:rPr>
          <w:rFonts w:cs="Times New Roman"/>
          <w:szCs w:val="28"/>
        </w:rPr>
        <w:t>н</w:t>
      </w:r>
      <w:r w:rsidRPr="00A50B5E">
        <w:rPr>
          <w:rFonts w:cs="Times New Roman"/>
          <w:szCs w:val="28"/>
        </w:rPr>
        <w:lastRenderedPageBreak/>
        <w:t>тернет» с i-й пропускной способностью.</w:t>
      </w:r>
    </w:p>
    <w:p w:rsidR="007B258A" w:rsidRPr="00A50B5E" w:rsidRDefault="007B258A" w:rsidP="00EA60A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562639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6 с учетом т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рифов на услуги операторов связи /  интернет - провайдеров.</w:t>
      </w:r>
    </w:p>
    <w:p w:rsidR="007B258A" w:rsidRPr="00A50B5E" w:rsidRDefault="007B258A" w:rsidP="00EA60A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158"/>
        <w:gridCol w:w="2977"/>
        <w:gridCol w:w="1843"/>
      </w:tblGrid>
      <w:tr w:rsidR="00A50B5E" w:rsidRPr="00A50B5E" w:rsidTr="00F14F84">
        <w:trPr>
          <w:trHeight w:val="459"/>
        </w:trPr>
        <w:tc>
          <w:tcPr>
            <w:tcW w:w="486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58" w:type="dxa"/>
            <w:shd w:val="clear" w:color="auto" w:fill="auto"/>
          </w:tcPr>
          <w:p w:rsidR="007B258A" w:rsidRPr="00A50B5E" w:rsidRDefault="007B258A" w:rsidP="00EA60A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EA60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Количество каналов перед</w:t>
            </w:r>
            <w:r w:rsidRPr="00A50B5E">
              <w:rPr>
                <w:rFonts w:ascii="Times New Roman" w:eastAsia="Calibri" w:hAnsi="Times New Roman" w:cs="Times New Roman"/>
              </w:rPr>
              <w:t>а</w:t>
            </w:r>
            <w:r w:rsidRPr="00A50B5E">
              <w:rPr>
                <w:rFonts w:ascii="Times New Roman" w:eastAsia="Calibri" w:hAnsi="Times New Roman" w:cs="Times New Roman"/>
              </w:rPr>
              <w:t xml:space="preserve">чи данных сети «Интернет»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9F1DBA" w:rsidP="00EA60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Количест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во м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е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сяцев</w:t>
            </w:r>
          </w:p>
        </w:tc>
      </w:tr>
      <w:tr w:rsidR="00A50B5E" w:rsidRPr="00A50B5E" w:rsidTr="00F14F84">
        <w:trPr>
          <w:trHeight w:val="519"/>
        </w:trPr>
        <w:tc>
          <w:tcPr>
            <w:tcW w:w="486" w:type="dxa"/>
            <w:shd w:val="clear" w:color="auto" w:fill="auto"/>
          </w:tcPr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8232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2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A50B5E" w:rsidRDefault="007B258A" w:rsidP="00D57F5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A50B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A50B5E" w:rsidRPr="00A50B5E" w:rsidTr="00F14F84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8232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5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A50B5E" w:rsidRDefault="007B258A" w:rsidP="00D57F5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A50B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A50B5E" w:rsidRPr="00A50B5E" w:rsidTr="00F14F84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8232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60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A50B5E" w:rsidRDefault="007B258A" w:rsidP="00D57F5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A50B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A50B5E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7B258A" w:rsidRPr="00A50B5E" w:rsidTr="00F14F84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A50B5E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962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100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A50B5E" w:rsidRDefault="007B258A" w:rsidP="00D5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A50B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A50B5E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50B5E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</w:tbl>
    <w:p w:rsidR="00962FC3" w:rsidRPr="00A50B5E" w:rsidRDefault="00962FC3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5. Затраты на электросвязь, относящуюся к связи специального назнач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ния, используемой на региональном уровне (</w:t>
      </w: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601" name="Рисунок 601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496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5300" cy="270510"/>
            <wp:effectExtent l="0" t="0" r="0" b="0"/>
            <wp:docPr id="600" name="Рисунок 600" descr="base_1_1701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497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270510"/>
            <wp:effectExtent l="0" t="0" r="0" b="0"/>
            <wp:docPr id="599" name="Рисунок 599" descr="base_1_1701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170190_498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</w:t>
      </w:r>
      <w:r w:rsidRPr="00A50B5E">
        <w:rPr>
          <w:rFonts w:ascii="Times New Roman" w:hAnsi="Times New Roman" w:cs="Times New Roman"/>
          <w:sz w:val="28"/>
          <w:szCs w:val="28"/>
        </w:rPr>
        <w:t>я</w:t>
      </w:r>
      <w:r w:rsidRPr="00A50B5E">
        <w:rPr>
          <w:rFonts w:ascii="Times New Roman" w:hAnsi="Times New Roman" w:cs="Times New Roman"/>
          <w:sz w:val="28"/>
          <w:szCs w:val="28"/>
        </w:rPr>
        <w:t>зи специального назначения, используемой на региональном уровне;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598" name="Рисунок 598" descr="base_1_1701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499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значения, используемой на региональном уровне, в расчете на 1 телефонный номер, включая ежемесячную плату за организацию соответствующего кол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назначения;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597" name="Рисунок 597" descr="base_1_17019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500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9F1DBA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7 с учетом т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рифов на услуги  оператора  связи.</w:t>
      </w:r>
    </w:p>
    <w:p w:rsidR="007B258A" w:rsidRPr="00A50B5E" w:rsidRDefault="007B258A" w:rsidP="00962FC3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544"/>
        <w:gridCol w:w="1559"/>
      </w:tblGrid>
      <w:tr w:rsidR="00A50B5E" w:rsidRPr="00A50B5E" w:rsidTr="00F14F84">
        <w:trPr>
          <w:trHeight w:val="459"/>
        </w:trPr>
        <w:tc>
          <w:tcPr>
            <w:tcW w:w="675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A50B5E" w:rsidRDefault="009F1DBA" w:rsidP="00962FC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Количест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во абонентских номеров пользовательского (оконечного) оборудования,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9F1DBA" w:rsidP="00962FC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Количест</w:t>
            </w:r>
            <w:r w:rsidR="007B258A" w:rsidRPr="00A50B5E">
              <w:rPr>
                <w:rFonts w:ascii="Times New Roman" w:eastAsia="Calibri" w:hAnsi="Times New Roman" w:cs="Times New Roman"/>
                <w:bCs/>
              </w:rPr>
              <w:t>во месяцев</w:t>
            </w:r>
          </w:p>
        </w:tc>
      </w:tr>
      <w:tr w:rsidR="007B258A" w:rsidRPr="00A50B5E" w:rsidTr="00F14F84">
        <w:trPr>
          <w:trHeight w:val="407"/>
        </w:trPr>
        <w:tc>
          <w:tcPr>
            <w:tcW w:w="675" w:type="dxa"/>
            <w:shd w:val="clear" w:color="auto" w:fill="auto"/>
          </w:tcPr>
          <w:p w:rsidR="007B258A" w:rsidRPr="00A50B5E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B258A" w:rsidRPr="00A50B5E" w:rsidRDefault="007B258A" w:rsidP="00962FC3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Услуги специальной связи</w:t>
            </w:r>
          </w:p>
        </w:tc>
        <w:tc>
          <w:tcPr>
            <w:tcW w:w="3544" w:type="dxa"/>
            <w:shd w:val="clear" w:color="auto" w:fill="auto"/>
          </w:tcPr>
          <w:p w:rsidR="007B258A" w:rsidRPr="00A50B5E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258A" w:rsidRPr="00A50B5E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A50B5E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</w:tbl>
    <w:p w:rsidR="007B258A" w:rsidRPr="00A50B5E" w:rsidRDefault="007B258A" w:rsidP="007B258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ния, используемой на муниципальном уровне (</w:t>
      </w: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596" name="Рисунок 596" descr="base_1_17019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501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),определяются по форм</w:t>
      </w:r>
      <w:r w:rsidRPr="00A50B5E">
        <w:rPr>
          <w:rFonts w:ascii="Times New Roman" w:hAnsi="Times New Roman" w:cs="Times New Roman"/>
          <w:sz w:val="28"/>
          <w:szCs w:val="28"/>
        </w:rPr>
        <w:t>у</w:t>
      </w:r>
      <w:r w:rsidRPr="00A50B5E">
        <w:rPr>
          <w:rFonts w:ascii="Times New Roman" w:hAnsi="Times New Roman" w:cs="Times New Roman"/>
          <w:sz w:val="28"/>
          <w:szCs w:val="28"/>
        </w:rPr>
        <w:t>ле:</w:t>
      </w:r>
    </w:p>
    <w:p w:rsidR="007B258A" w:rsidRPr="00A50B5E" w:rsidRDefault="007B258A" w:rsidP="00962FC3">
      <w:pPr>
        <w:tabs>
          <w:tab w:val="left" w:pos="1014"/>
        </w:tabs>
        <w:spacing w:after="0" w:line="240" w:lineRule="auto"/>
        <w:ind w:left="760" w:right="-143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З</w:t>
      </w:r>
      <w:r w:rsidRPr="00A50B5E">
        <w:rPr>
          <w:rFonts w:ascii="Times New Roman" w:hAnsi="Times New Roman" w:cs="Times New Roman"/>
          <w:sz w:val="28"/>
          <w:szCs w:val="28"/>
          <w:vertAlign w:val="subscript"/>
        </w:rPr>
        <w:t>мпс</w:t>
      </w:r>
      <w:r w:rsidRPr="00A50B5E">
        <w:rPr>
          <w:rFonts w:ascii="Times New Roman" w:hAnsi="Times New Roman" w:cs="Times New Roman"/>
          <w:sz w:val="28"/>
          <w:szCs w:val="28"/>
        </w:rPr>
        <w:t xml:space="preserve">= </w:t>
      </w:r>
      <w:r w:rsidRPr="00A50B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50B5E">
        <w:rPr>
          <w:rFonts w:ascii="Times New Roman" w:hAnsi="Times New Roman" w:cs="Times New Roman"/>
          <w:sz w:val="28"/>
          <w:szCs w:val="28"/>
          <w:vertAlign w:val="subscript"/>
        </w:rPr>
        <w:t>мпс</w:t>
      </w:r>
      <w:r w:rsidRPr="00A50B5E">
        <w:rPr>
          <w:rFonts w:ascii="Times New Roman" w:hAnsi="Times New Roman" w:cs="Times New Roman"/>
          <w:sz w:val="28"/>
          <w:szCs w:val="28"/>
        </w:rPr>
        <w:t xml:space="preserve">× </w:t>
      </w:r>
      <w:r w:rsidRPr="00A50B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0B5E">
        <w:rPr>
          <w:rFonts w:ascii="Times New Roman" w:hAnsi="Times New Roman" w:cs="Times New Roman"/>
          <w:sz w:val="28"/>
          <w:szCs w:val="28"/>
          <w:vertAlign w:val="subscript"/>
        </w:rPr>
        <w:t>мпс</w:t>
      </w:r>
      <w:r w:rsidRPr="00A50B5E">
        <w:rPr>
          <w:rFonts w:ascii="Times New Roman" w:hAnsi="Times New Roman" w:cs="Times New Roman"/>
          <w:sz w:val="28"/>
          <w:szCs w:val="28"/>
        </w:rPr>
        <w:t xml:space="preserve"> × </w:t>
      </w:r>
      <w:r w:rsidRPr="00A50B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0B5E">
        <w:rPr>
          <w:rFonts w:ascii="Times New Roman" w:hAnsi="Times New Roman" w:cs="Times New Roman"/>
          <w:sz w:val="28"/>
          <w:szCs w:val="28"/>
          <w:vertAlign w:val="subscript"/>
        </w:rPr>
        <w:t>мпс,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50B5E">
        <w:rPr>
          <w:rFonts w:ascii="Times New Roman" w:hAnsi="Times New Roman" w:cs="Times New Roman"/>
          <w:szCs w:val="20"/>
          <w:vertAlign w:val="subscript"/>
        </w:rPr>
        <w:t>мпс</w:t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</w:t>
      </w:r>
      <w:r w:rsidRPr="00A50B5E">
        <w:rPr>
          <w:rFonts w:ascii="Times New Roman" w:hAnsi="Times New Roman" w:cs="Times New Roman"/>
          <w:sz w:val="28"/>
          <w:szCs w:val="28"/>
        </w:rPr>
        <w:t>я</w:t>
      </w:r>
      <w:r w:rsidRPr="00A50B5E">
        <w:rPr>
          <w:rFonts w:ascii="Times New Roman" w:hAnsi="Times New Roman" w:cs="Times New Roman"/>
          <w:sz w:val="28"/>
          <w:szCs w:val="28"/>
        </w:rPr>
        <w:t>зи специального назначения, используемой на муниципальном уровне;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0B5E">
        <w:rPr>
          <w:rFonts w:ascii="Times New Roman" w:hAnsi="Times New Roman" w:cs="Times New Roman"/>
          <w:szCs w:val="20"/>
          <w:vertAlign w:val="subscript"/>
        </w:rPr>
        <w:t>мпс</w:t>
      </w:r>
      <w:r w:rsidRPr="00A50B5E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муниципальном уровне;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A50B5E">
        <w:rPr>
          <w:rFonts w:ascii="Times New Roman" w:hAnsi="Times New Roman" w:cs="Times New Roman"/>
          <w:szCs w:val="20"/>
          <w:vertAlign w:val="subscript"/>
        </w:rPr>
        <w:t xml:space="preserve">мпс - </w:t>
      </w:r>
      <w:r w:rsidRPr="00A50B5E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услуги.</w:t>
      </w:r>
    </w:p>
    <w:p w:rsidR="007B258A" w:rsidRPr="00A50B5E" w:rsidRDefault="007B258A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9F1DBA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8 с учетом т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рифов на услуги оператора связи.</w:t>
      </w:r>
    </w:p>
    <w:p w:rsidR="007B258A" w:rsidRPr="00A50B5E" w:rsidRDefault="007B258A" w:rsidP="00962FC3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651"/>
        <w:gridCol w:w="3402"/>
        <w:gridCol w:w="1701"/>
      </w:tblGrid>
      <w:tr w:rsidR="00A50B5E" w:rsidRPr="00A50B5E" w:rsidTr="00F14F84">
        <w:trPr>
          <w:trHeight w:val="227"/>
        </w:trPr>
        <w:tc>
          <w:tcPr>
            <w:tcW w:w="710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1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962F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9F1DBA" w:rsidRPr="00A50B5E">
              <w:rPr>
                <w:rFonts w:ascii="Times New Roman" w:eastAsia="Calibri" w:hAnsi="Times New Roman" w:cs="Times New Roman"/>
                <w:bCs/>
              </w:rPr>
              <w:t>ичест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абонентских номеров пользовательского (оконечного) оборудования,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962F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0B5E">
              <w:rPr>
                <w:rFonts w:ascii="Times New Roman" w:eastAsia="Calibri" w:hAnsi="Times New Roman" w:cs="Times New Roman"/>
                <w:bCs/>
              </w:rPr>
              <w:t>Кол</w:t>
            </w:r>
            <w:r w:rsidR="009F1DBA" w:rsidRPr="00A50B5E">
              <w:rPr>
                <w:rFonts w:ascii="Times New Roman" w:eastAsia="Calibri" w:hAnsi="Times New Roman" w:cs="Times New Roman"/>
                <w:bCs/>
              </w:rPr>
              <w:t>ичест</w:t>
            </w:r>
            <w:r w:rsidRPr="00A50B5E">
              <w:rPr>
                <w:rFonts w:ascii="Times New Roman" w:eastAsia="Calibri" w:hAnsi="Times New Roman" w:cs="Times New Roman"/>
                <w:bCs/>
              </w:rPr>
              <w:t>во месяцев</w:t>
            </w:r>
          </w:p>
        </w:tc>
      </w:tr>
      <w:tr w:rsidR="00A50B5E" w:rsidRPr="00A50B5E" w:rsidTr="00F14F84">
        <w:tc>
          <w:tcPr>
            <w:tcW w:w="710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962FC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абоненту в пост</w:t>
            </w:r>
            <w:r w:rsidRPr="00A50B5E">
              <w:rPr>
                <w:rFonts w:ascii="Times New Roman" w:eastAsia="Calibri" w:hAnsi="Times New Roman" w:cs="Times New Roman"/>
              </w:rPr>
              <w:t>о</w:t>
            </w:r>
            <w:r w:rsidRPr="00A50B5E">
              <w:rPr>
                <w:rFonts w:ascii="Times New Roman" w:eastAsia="Calibri" w:hAnsi="Times New Roman" w:cs="Times New Roman"/>
              </w:rPr>
              <w:t>янное пользование абонентской л</w:t>
            </w:r>
            <w:r w:rsidRPr="00A50B5E">
              <w:rPr>
                <w:rFonts w:ascii="Times New Roman" w:eastAsia="Calibri" w:hAnsi="Times New Roman" w:cs="Times New Roman"/>
              </w:rPr>
              <w:t>и</w:t>
            </w:r>
            <w:r w:rsidRPr="00A50B5E">
              <w:rPr>
                <w:rFonts w:ascii="Times New Roman" w:eastAsia="Calibri" w:hAnsi="Times New Roman" w:cs="Times New Roman"/>
              </w:rPr>
              <w:t>нии (внутренняя связь)</w:t>
            </w:r>
          </w:p>
        </w:tc>
        <w:tc>
          <w:tcPr>
            <w:tcW w:w="3402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E665F5" w:rsidRPr="00A50B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</w:tr>
      <w:tr w:rsidR="007B258A" w:rsidRPr="00A50B5E" w:rsidTr="00F14F84">
        <w:tc>
          <w:tcPr>
            <w:tcW w:w="710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A50B5E" w:rsidRDefault="007B258A" w:rsidP="00962FC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Предоставление абоненту соедин</w:t>
            </w:r>
            <w:r w:rsidRPr="00A50B5E">
              <w:rPr>
                <w:rFonts w:ascii="Times New Roman" w:eastAsia="Calibri" w:hAnsi="Times New Roman" w:cs="Times New Roman"/>
              </w:rPr>
              <w:t>е</w:t>
            </w:r>
            <w:r w:rsidRPr="00A50B5E">
              <w:rPr>
                <w:rFonts w:ascii="Times New Roman" w:eastAsia="Calibri" w:hAnsi="Times New Roman" w:cs="Times New Roman"/>
              </w:rPr>
              <w:t>ний абонентской линии (внутренняя связь) – безлимитный тариф</w:t>
            </w:r>
          </w:p>
        </w:tc>
        <w:tc>
          <w:tcPr>
            <w:tcW w:w="3402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E665F5" w:rsidRPr="00A50B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962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</w:tr>
    </w:tbl>
    <w:p w:rsidR="007B258A" w:rsidRPr="00A50B5E" w:rsidRDefault="007B258A" w:rsidP="007B258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(</w:t>
      </w: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6380" cy="246380"/>
            <wp:effectExtent l="0" t="0" r="0" b="0"/>
            <wp:docPr id="595" name="Рисунок 595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505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885"/>
            <wp:effectExtent l="0" t="0" r="0" b="0"/>
            <wp:docPr id="594" name="Рисунок 594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506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0" b="0"/>
            <wp:docPr id="593" name="Рисунок 593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507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0"/>
            <wp:docPr id="592" name="Рисунок 592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508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</w:rPr>
        <w:drawing>
          <wp:inline distT="0" distB="0" distL="0" distR="0">
            <wp:extent cx="349885" cy="246380"/>
            <wp:effectExtent l="0" t="0" r="0" b="0"/>
            <wp:docPr id="591" name="Рисунок 591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509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той.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Расчет производится по мере необходимости согласно тарифам операт</w:t>
      </w:r>
      <w:r w:rsidRPr="00A50B5E">
        <w:rPr>
          <w:rFonts w:ascii="Times New Roman" w:hAnsi="Times New Roman" w:cs="Times New Roman"/>
          <w:sz w:val="28"/>
          <w:szCs w:val="28"/>
        </w:rPr>
        <w:t>о</w:t>
      </w:r>
      <w:r w:rsidRPr="00A50B5E">
        <w:rPr>
          <w:rFonts w:ascii="Times New Roman" w:hAnsi="Times New Roman" w:cs="Times New Roman"/>
          <w:sz w:val="28"/>
          <w:szCs w:val="28"/>
        </w:rPr>
        <w:t>ра связи.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760" cy="270510"/>
            <wp:effectExtent l="0" t="0" r="0" b="0"/>
            <wp:docPr id="590" name="Рисунок 590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510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98525" cy="476885"/>
            <wp:effectExtent l="0" t="0" r="0" b="0"/>
            <wp:docPr id="589" name="Рисунок 589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511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где </w:t>
      </w:r>
      <w:r w:rsidRPr="00A50B5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270510"/>
            <wp:effectExtent l="0" t="0" r="0" b="0"/>
            <wp:docPr id="588" name="Рисунок 588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512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7B258A" w:rsidRPr="00A50B5E" w:rsidRDefault="007B258A" w:rsidP="002113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Расчет производится по мере необходимости согласно тарифам операт</w:t>
      </w:r>
      <w:r w:rsidRPr="00A50B5E">
        <w:rPr>
          <w:rFonts w:ascii="Times New Roman" w:hAnsi="Times New Roman" w:cs="Times New Roman"/>
          <w:sz w:val="28"/>
          <w:szCs w:val="28"/>
        </w:rPr>
        <w:t>о</w:t>
      </w:r>
      <w:r w:rsidRPr="00A50B5E">
        <w:rPr>
          <w:rFonts w:ascii="Times New Roman" w:hAnsi="Times New Roman" w:cs="Times New Roman"/>
          <w:sz w:val="28"/>
          <w:szCs w:val="28"/>
        </w:rPr>
        <w:t>ра связи.</w:t>
      </w:r>
    </w:p>
    <w:p w:rsidR="009F1DBA" w:rsidRPr="00A50B5E" w:rsidRDefault="009F1DBA" w:rsidP="0021139F">
      <w:pPr>
        <w:pStyle w:val="ConsPlusNormal"/>
        <w:jc w:val="center"/>
        <w:rPr>
          <w:b w:val="0"/>
          <w:szCs w:val="28"/>
        </w:rPr>
      </w:pPr>
    </w:p>
    <w:p w:rsidR="007B258A" w:rsidRPr="00A50B5E" w:rsidRDefault="007B258A" w:rsidP="0021139F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2. Затраты на содержание имущества</w:t>
      </w:r>
    </w:p>
    <w:p w:rsidR="007B258A" w:rsidRPr="00A50B5E" w:rsidRDefault="007B258A" w:rsidP="0021139F">
      <w:pPr>
        <w:pStyle w:val="ConsPlusNormal"/>
        <w:jc w:val="center"/>
        <w:rPr>
          <w:b w:val="0"/>
          <w:szCs w:val="28"/>
        </w:rPr>
      </w:pPr>
    </w:p>
    <w:p w:rsidR="007B258A" w:rsidRPr="00A50B5E" w:rsidRDefault="00A95717" w:rsidP="0021139F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2.1.</w:t>
      </w:r>
      <w:r w:rsidR="00E90B16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Затраты</w:t>
      </w:r>
      <w:r w:rsidR="00E90B16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на</w:t>
      </w:r>
      <w:r w:rsidR="00E90B16" w:rsidRPr="00A50B5E">
        <w:rPr>
          <w:b w:val="0"/>
          <w:szCs w:val="28"/>
        </w:rPr>
        <w:t> </w:t>
      </w:r>
      <w:r w:rsidR="007B258A" w:rsidRPr="00A50B5E">
        <w:rPr>
          <w:b w:val="0"/>
          <w:szCs w:val="28"/>
        </w:rPr>
        <w:t>техническое</w:t>
      </w:r>
      <w:r w:rsidR="00E90B16" w:rsidRPr="00A50B5E">
        <w:rPr>
          <w:b w:val="0"/>
          <w:szCs w:val="28"/>
        </w:rPr>
        <w:t> </w:t>
      </w:r>
      <w:r w:rsidR="007B258A" w:rsidRPr="00A50B5E">
        <w:rPr>
          <w:b w:val="0"/>
          <w:szCs w:val="28"/>
        </w:rPr>
        <w:t>обслуживание</w:t>
      </w:r>
      <w:r w:rsidR="00E90B16" w:rsidRPr="00A50B5E">
        <w:rPr>
          <w:b w:val="0"/>
          <w:szCs w:val="28"/>
        </w:rPr>
        <w:t> </w:t>
      </w:r>
      <w:r w:rsidR="007B258A" w:rsidRPr="00A50B5E">
        <w:rPr>
          <w:b w:val="0"/>
          <w:szCs w:val="28"/>
        </w:rPr>
        <w:t>и</w:t>
      </w:r>
      <w:r w:rsidR="00E90B16" w:rsidRPr="00A50B5E">
        <w:rPr>
          <w:b w:val="0"/>
          <w:szCs w:val="28"/>
        </w:rPr>
        <w:t> </w:t>
      </w:r>
      <w:r w:rsidR="007B258A" w:rsidRPr="00A50B5E">
        <w:rPr>
          <w:b w:val="0"/>
          <w:szCs w:val="28"/>
        </w:rPr>
        <w:t>регламентно-профилакти</w:t>
      </w:r>
      <w:r w:rsidR="00E90B16" w:rsidRPr="00A50B5E">
        <w:rPr>
          <w:b w:val="0"/>
          <w:szCs w:val="28"/>
        </w:rPr>
        <w:t>-</w:t>
      </w:r>
      <w:r w:rsidR="007B258A" w:rsidRPr="00A50B5E">
        <w:rPr>
          <w:b w:val="0"/>
          <w:szCs w:val="28"/>
        </w:rPr>
        <w:t>ческий ремонт систем бесперебойного питания (</w:t>
      </w:r>
      <w:r w:rsidR="007B258A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94005" cy="246380"/>
            <wp:effectExtent l="0" t="0" r="0" b="0"/>
            <wp:docPr id="587" name="Рисунок 587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1_170190_532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58A" w:rsidRPr="00A50B5E">
        <w:rPr>
          <w:b w:val="0"/>
          <w:szCs w:val="28"/>
        </w:rPr>
        <w:t>) определяются по мере необходимости по формуле:</w:t>
      </w:r>
    </w:p>
    <w:p w:rsidR="007B258A" w:rsidRPr="00A50B5E" w:rsidRDefault="007B258A" w:rsidP="0021139F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494790" cy="476885"/>
            <wp:effectExtent l="0" t="0" r="0" b="0"/>
            <wp:docPr id="586" name="Рисунок 586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1_170190_533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21139F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21139F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lastRenderedPageBreak/>
        <w:drawing>
          <wp:inline distT="0" distB="0" distL="0" distR="0">
            <wp:extent cx="381635" cy="246380"/>
            <wp:effectExtent l="0" t="0" r="0" b="0"/>
            <wp:docPr id="585" name="Рисунок 585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1_170190_534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фактическое количество модулей бесперебойного питания i-говида;</w:t>
      </w:r>
    </w:p>
    <w:p w:rsidR="007B258A" w:rsidRPr="00A50B5E" w:rsidRDefault="007B258A" w:rsidP="0021139F">
      <w:pPr>
        <w:pStyle w:val="ConsPlusNormal"/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b w:val="0"/>
          <w:szCs w:val="28"/>
        </w:rPr>
      </w:pPr>
      <w:r w:rsidRPr="00A50B5E">
        <w:rPr>
          <w:b w:val="0"/>
          <w:szCs w:val="28"/>
        </w:rPr>
        <w:t>- цена технического обслуживания и регламентно-профилактического ремонта 1 модуля бесперебойного питания i-го вида не более 1 000,00 руб. в год.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bookmarkStart w:id="2" w:name="P216"/>
      <w:bookmarkEnd w:id="2"/>
      <w:r w:rsidRPr="00A50B5E">
        <w:rPr>
          <w:b w:val="0"/>
          <w:szCs w:val="28"/>
        </w:rPr>
        <w:t>2.2.</w:t>
      </w:r>
      <w:r w:rsidR="005A71C2" w:rsidRPr="00A50B5E">
        <w:t> </w:t>
      </w:r>
      <w:r w:rsidRPr="00A50B5E">
        <w:rPr>
          <w:b w:val="0"/>
          <w:szCs w:val="28"/>
        </w:rPr>
        <w:t>Затраты</w:t>
      </w:r>
      <w:r w:rsidR="005A71C2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на</w:t>
      </w:r>
      <w:r w:rsidR="005A71C2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техническое</w:t>
      </w:r>
      <w:r w:rsidR="005A71C2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обслуживание</w:t>
      </w:r>
      <w:r w:rsidR="005A71C2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и</w:t>
      </w:r>
      <w:r w:rsidR="00C44AC4" w:rsidRPr="00A50B5E">
        <w:rPr>
          <w:b w:val="0"/>
          <w:szCs w:val="28"/>
        </w:rPr>
        <w:t> регламентно - п</w:t>
      </w:r>
      <w:r w:rsidRPr="00A50B5E">
        <w:rPr>
          <w:b w:val="0"/>
          <w:szCs w:val="28"/>
        </w:rPr>
        <w:t>рофилакт</w:t>
      </w:r>
      <w:r w:rsidRPr="00A50B5E">
        <w:rPr>
          <w:b w:val="0"/>
          <w:szCs w:val="28"/>
        </w:rPr>
        <w:t>и</w:t>
      </w:r>
      <w:r w:rsidRPr="00A50B5E">
        <w:rPr>
          <w:b w:val="0"/>
          <w:szCs w:val="28"/>
        </w:rPr>
        <w:t>ческий ремонт принтеров, многофункциональных устройств и копировал</w:t>
      </w:r>
      <w:r w:rsidRPr="00A50B5E">
        <w:rPr>
          <w:b w:val="0"/>
          <w:szCs w:val="28"/>
        </w:rPr>
        <w:t>ь</w:t>
      </w:r>
      <w:r w:rsidRPr="00A50B5E">
        <w:rPr>
          <w:b w:val="0"/>
          <w:szCs w:val="28"/>
        </w:rPr>
        <w:t>ных аппаратов (оргтехники) (</w:t>
      </w: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18135" cy="270510"/>
            <wp:effectExtent l="0" t="0" r="0" b="0"/>
            <wp:docPr id="584" name="Рисунок 584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base_1_170190_536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мере необходимости по формуле:</w:t>
      </w:r>
    </w:p>
    <w:p w:rsidR="007B258A" w:rsidRPr="00A50B5E" w:rsidRDefault="007B258A" w:rsidP="00FB05E9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566545" cy="476885"/>
            <wp:effectExtent l="0" t="0" r="0" b="0"/>
            <wp:docPr id="583" name="Рисунок 583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 descr="base_1_170190_537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89890" cy="270510"/>
            <wp:effectExtent l="0" t="0" r="0" b="0"/>
            <wp:docPr id="582" name="Рисунок 582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 descr="base_1_170190_538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i-х принтеров, многофункциональных устройств и к</w:t>
      </w:r>
      <w:r w:rsidRPr="00A50B5E">
        <w:rPr>
          <w:b w:val="0"/>
          <w:szCs w:val="28"/>
        </w:rPr>
        <w:t>о</w:t>
      </w:r>
      <w:r w:rsidRPr="00A50B5E">
        <w:rPr>
          <w:b w:val="0"/>
          <w:szCs w:val="28"/>
        </w:rPr>
        <w:t>пировальных аппаратов (оргтехники) ;</w:t>
      </w:r>
    </w:p>
    <w:p w:rsidR="007B258A" w:rsidRPr="00A50B5E" w:rsidRDefault="007B258A" w:rsidP="00FB05E9">
      <w:pPr>
        <w:pStyle w:val="ConsPlusNormal"/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49885" cy="270510"/>
            <wp:effectExtent l="0" t="0" r="0" b="0"/>
            <wp:docPr id="581" name="Рисунок 581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 descr="base_1_170190_539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</w:t>
      </w:r>
      <w:r w:rsidR="00C44AC4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цена</w:t>
      </w:r>
      <w:r w:rsidR="00694191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технического</w:t>
      </w:r>
      <w:r w:rsidR="00694191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обслуживания</w:t>
      </w:r>
      <w:r w:rsidR="00694191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и</w:t>
      </w:r>
      <w:r w:rsidR="00694191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регламентно-профилакти</w:t>
      </w:r>
      <w:r w:rsidR="00694191" w:rsidRPr="00A50B5E">
        <w:rPr>
          <w:b w:val="0"/>
          <w:szCs w:val="28"/>
        </w:rPr>
        <w:t>-</w:t>
      </w:r>
      <w:r w:rsidRPr="00A50B5E">
        <w:rPr>
          <w:b w:val="0"/>
          <w:szCs w:val="28"/>
        </w:rPr>
        <w:t>ческого ремонта i-х принтеров, многофункциональных ус</w:t>
      </w:r>
      <w:r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>ройств и копировальных аппаратов (оргтехники) не более 7 000,00 руб. в год.</w:t>
      </w:r>
    </w:p>
    <w:p w:rsidR="009B10C1" w:rsidRPr="00A50B5E" w:rsidRDefault="009B10C1" w:rsidP="00FB05E9">
      <w:pPr>
        <w:pStyle w:val="ConsPlusNormal"/>
        <w:jc w:val="center"/>
        <w:rPr>
          <w:b w:val="0"/>
          <w:szCs w:val="28"/>
        </w:rPr>
      </w:pPr>
    </w:p>
    <w:p w:rsidR="007B258A" w:rsidRPr="00A50B5E" w:rsidRDefault="00FE535C" w:rsidP="00FB05E9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 xml:space="preserve">3. </w:t>
      </w:r>
      <w:r w:rsidR="007B258A" w:rsidRPr="00A50B5E">
        <w:rPr>
          <w:b w:val="0"/>
          <w:szCs w:val="28"/>
        </w:rPr>
        <w:t>Затраты на приобретение основных средств</w:t>
      </w:r>
    </w:p>
    <w:p w:rsidR="007B258A" w:rsidRPr="00A50B5E" w:rsidRDefault="007B258A" w:rsidP="00FB05E9">
      <w:pPr>
        <w:pStyle w:val="ConsPlusNormal"/>
        <w:jc w:val="center"/>
        <w:rPr>
          <w:b w:val="0"/>
          <w:szCs w:val="28"/>
        </w:rPr>
      </w:pP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1. Затраты на приобретение персональных электронно-вычислительных машин (</w:t>
      </w: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86385" cy="270510"/>
            <wp:effectExtent l="0" t="0" r="0" b="0"/>
            <wp:docPr id="580" name="Рисунок 580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1_170190_569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  по формуле:</w:t>
      </w:r>
    </w:p>
    <w:p w:rsidR="007B258A" w:rsidRPr="00A50B5E" w:rsidRDefault="007B258A" w:rsidP="00FB05E9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2901950" cy="476885"/>
            <wp:effectExtent l="0" t="0" r="0" b="0"/>
            <wp:docPr id="579" name="Рисунок 57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1_170190_570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675640" cy="270510"/>
            <wp:effectExtent l="0" t="0" r="0" b="0"/>
            <wp:docPr id="578" name="Рисунок 578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1_170190_571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предельное количество рабочих станций по i-й должности;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588645" cy="270510"/>
            <wp:effectExtent l="0" t="0" r="0" b="0"/>
            <wp:docPr id="577" name="Рисунок 577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1_170190_572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фактическое количество рабочих станций по i-й должности;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18135" cy="270510"/>
            <wp:effectExtent l="0" t="0" r="0" b="0"/>
            <wp:docPr id="576" name="Рисунок 576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1_170190_573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приобретения 1 рабочей станции по i-й должности.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Предельное количество рабочих станций по i-й должности (</w:t>
      </w: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675640" cy="270510"/>
            <wp:effectExtent l="0" t="0" r="0" b="0"/>
            <wp:docPr id="575" name="Рисунок 575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1_170190_574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определяется по формуле:</w:t>
      </w:r>
    </w:p>
    <w:p w:rsidR="007B258A" w:rsidRPr="00A50B5E" w:rsidRDefault="007B258A" w:rsidP="00FB05E9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1526540" cy="270510"/>
            <wp:effectExtent l="0" t="0" r="0" b="0"/>
            <wp:docPr id="574" name="Рисунок 57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1_170190_575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 xml:space="preserve">где 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6385" cy="246380"/>
            <wp:effectExtent l="0" t="0" r="0" b="0"/>
            <wp:docPr id="573" name="Рисунок 573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 descr="base_1_170190_576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расчетная численность основных работников, определяемая в соответствии с </w:t>
      </w:r>
      <w:hyperlink r:id="rId61" w:history="1">
        <w:r w:rsidRPr="00A50B5E">
          <w:rPr>
            <w:b w:val="0"/>
            <w:szCs w:val="28"/>
          </w:rPr>
          <w:t>пунктами 17</w:t>
        </w:r>
      </w:hyperlink>
      <w:r w:rsidRPr="00A50B5E">
        <w:rPr>
          <w:b w:val="0"/>
          <w:szCs w:val="28"/>
        </w:rPr>
        <w:t>-18 общих требований к определению нормати</w:t>
      </w:r>
      <w:r w:rsidRPr="00A50B5E">
        <w:rPr>
          <w:b w:val="0"/>
          <w:szCs w:val="28"/>
        </w:rPr>
        <w:t>в</w:t>
      </w:r>
      <w:r w:rsidRPr="00A50B5E">
        <w:rPr>
          <w:b w:val="0"/>
          <w:szCs w:val="28"/>
        </w:rPr>
        <w:t>ных затрат.</w:t>
      </w:r>
    </w:p>
    <w:p w:rsidR="007B258A" w:rsidRPr="00A50B5E" w:rsidRDefault="007B258A" w:rsidP="00FB05E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9268AF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9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884CFA" w:rsidRPr="00A50B5E" w:rsidRDefault="00884CFA" w:rsidP="00884CF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7B258A" w:rsidRPr="00A50B5E" w:rsidRDefault="007B258A" w:rsidP="00884CF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lastRenderedPageBreak/>
        <w:t>Таблица № 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2126"/>
        <w:gridCol w:w="1985"/>
        <w:gridCol w:w="1701"/>
        <w:gridCol w:w="1559"/>
      </w:tblGrid>
      <w:tr w:rsidR="00A50B5E" w:rsidRPr="00A50B5E" w:rsidTr="002E5C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Предельное кол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="009268AF" w:rsidRPr="00A50B5E">
              <w:rPr>
                <w:rFonts w:ascii="Times New Roman" w:hAnsi="Times New Roman" w:cs="Times New Roman"/>
              </w:rPr>
              <w:t xml:space="preserve">чество, </w:t>
            </w:r>
            <w:r w:rsidRPr="00A50B5E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приобрет</w:t>
            </w:r>
            <w:r w:rsidRPr="00A50B5E">
              <w:rPr>
                <w:rFonts w:ascii="Times New Roman" w:hAnsi="Times New Roman" w:cs="Times New Roman"/>
              </w:rPr>
              <w:t>е</w:t>
            </w:r>
            <w:r w:rsidRPr="00A50B5E">
              <w:rPr>
                <w:rFonts w:ascii="Times New Roman" w:hAnsi="Times New Roman" w:cs="Times New Roman"/>
              </w:rPr>
              <w:t>ния оборудования,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Срок полезн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го использов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="00467D6D" w:rsidRPr="00A50B5E">
              <w:rPr>
                <w:rFonts w:ascii="Times New Roman" w:hAnsi="Times New Roman" w:cs="Times New Roman"/>
              </w:rPr>
              <w:t xml:space="preserve">ния, </w:t>
            </w:r>
            <w:r w:rsidRPr="00A50B5E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Группы</w:t>
            </w:r>
          </w:p>
          <w:p w:rsidR="007B258A" w:rsidRPr="00A50B5E" w:rsidRDefault="007B258A" w:rsidP="00884CFA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должностей</w:t>
            </w:r>
          </w:p>
        </w:tc>
      </w:tr>
      <w:tr w:rsidR="00A50B5E" w:rsidRPr="00A50B5E" w:rsidTr="002E5C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</w:tr>
      <w:tr w:rsidR="00A50B5E" w:rsidRPr="00A50B5E" w:rsidTr="00EE48BE">
        <w:trPr>
          <w:trHeight w:val="8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Рабочая станция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компле</w:t>
            </w:r>
            <w:r w:rsidRPr="00A50B5E">
              <w:rPr>
                <w:rFonts w:ascii="Times New Roman" w:hAnsi="Times New Roman" w:cs="Times New Roman"/>
              </w:rPr>
              <w:t>к</w:t>
            </w:r>
            <w:r w:rsidRPr="00A50B5E">
              <w:rPr>
                <w:rFonts w:ascii="Times New Roman" w:hAnsi="Times New Roman" w:cs="Times New Roman"/>
              </w:rPr>
              <w:t>та в расчете на о</w:t>
            </w:r>
            <w:r w:rsidRPr="00A50B5E">
              <w:rPr>
                <w:rFonts w:ascii="Times New Roman" w:hAnsi="Times New Roman" w:cs="Times New Roman"/>
              </w:rPr>
              <w:t>д</w:t>
            </w:r>
            <w:r w:rsidRPr="00A50B5E">
              <w:rPr>
                <w:rFonts w:ascii="Times New Roman" w:hAnsi="Times New Roman" w:cs="Times New Roman"/>
              </w:rPr>
              <w:t>ного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не более </w:t>
            </w:r>
            <w:r w:rsidR="00506C3E" w:rsidRPr="00A50B5E">
              <w:rPr>
                <w:rFonts w:ascii="Times New Roman" w:hAnsi="Times New Roman" w:cs="Times New Roman"/>
              </w:rPr>
              <w:t>75</w:t>
            </w:r>
            <w:r w:rsidRPr="00A50B5E">
              <w:rPr>
                <w:rFonts w:ascii="Times New Roman" w:hAnsi="Times New Roman" w:cs="Times New Roman"/>
              </w:rPr>
              <w:t xml:space="preserve">000,00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EE48BE">
        <w:trPr>
          <w:trHeight w:val="8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компле</w:t>
            </w:r>
            <w:r w:rsidRPr="00A50B5E">
              <w:rPr>
                <w:rFonts w:ascii="Times New Roman" w:hAnsi="Times New Roman" w:cs="Times New Roman"/>
              </w:rPr>
              <w:t>к</w:t>
            </w:r>
            <w:r w:rsidRPr="00A50B5E">
              <w:rPr>
                <w:rFonts w:ascii="Times New Roman" w:hAnsi="Times New Roman" w:cs="Times New Roman"/>
              </w:rPr>
              <w:t>та в расчете на о</w:t>
            </w:r>
            <w:r w:rsidRPr="00A50B5E">
              <w:rPr>
                <w:rFonts w:ascii="Times New Roman" w:hAnsi="Times New Roman" w:cs="Times New Roman"/>
              </w:rPr>
              <w:t>д</w:t>
            </w:r>
            <w:r w:rsidRPr="00A50B5E">
              <w:rPr>
                <w:rFonts w:ascii="Times New Roman" w:hAnsi="Times New Roman" w:cs="Times New Roman"/>
              </w:rPr>
              <w:t>ного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          6</w:t>
            </w:r>
            <w:r w:rsidRPr="00A50B5E">
              <w:rPr>
                <w:rFonts w:ascii="Times New Roman" w:hAnsi="Times New Roman" w:cs="Times New Roman"/>
                <w:lang w:val="en-US"/>
              </w:rPr>
              <w:t>5</w:t>
            </w:r>
            <w:r w:rsidRPr="00A50B5E">
              <w:rPr>
                <w:rFonts w:ascii="Times New Roman" w:hAnsi="Times New Roman" w:cs="Times New Roman"/>
              </w:rPr>
              <w:t xml:space="preserve">000,00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высшие</w:t>
            </w:r>
          </w:p>
        </w:tc>
      </w:tr>
      <w:tr w:rsidR="007B258A" w:rsidRPr="00A50B5E" w:rsidTr="00EE48BE">
        <w:trPr>
          <w:trHeight w:val="8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единицы в расчете на одного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  <w:r w:rsidRPr="00A50B5E">
              <w:rPr>
                <w:rFonts w:ascii="Times New Roman" w:hAnsi="Times New Roman" w:cs="Times New Roman"/>
                <w:lang w:val="en-US"/>
              </w:rPr>
              <w:t>5</w:t>
            </w:r>
            <w:r w:rsidRPr="00A50B5E">
              <w:rPr>
                <w:rFonts w:ascii="Times New Roman" w:hAnsi="Times New Roman" w:cs="Times New Roman"/>
              </w:rPr>
              <w:t xml:space="preserve">000,00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</w:tbl>
    <w:p w:rsidR="00467D6D" w:rsidRPr="00A50B5E" w:rsidRDefault="00467D6D" w:rsidP="00FB05E9">
      <w:pPr>
        <w:pStyle w:val="ConsPlusNormal"/>
        <w:ind w:firstLine="540"/>
        <w:jc w:val="both"/>
        <w:rPr>
          <w:b w:val="0"/>
          <w:szCs w:val="28"/>
        </w:rPr>
      </w:pP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2. Затраты на приобретение принтеров, многофункциональных ус</w:t>
      </w:r>
      <w:r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>ройств и копировальных аппаратов (оргтехники)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46380" cy="246380"/>
            <wp:effectExtent l="0" t="0" r="0" b="0"/>
            <wp:docPr id="572" name="Рисунок 57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1_170190_577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</w:t>
      </w:r>
      <w:r w:rsidRPr="00A50B5E">
        <w:rPr>
          <w:b w:val="0"/>
          <w:szCs w:val="28"/>
        </w:rPr>
        <w:t>р</w:t>
      </w:r>
      <w:r w:rsidRPr="00A50B5E">
        <w:rPr>
          <w:b w:val="0"/>
          <w:szCs w:val="28"/>
        </w:rPr>
        <w:t>муле:</w:t>
      </w:r>
    </w:p>
    <w:p w:rsidR="007B258A" w:rsidRPr="00A50B5E" w:rsidRDefault="007B258A" w:rsidP="00FB05E9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2759075" cy="476885"/>
            <wp:effectExtent l="0" t="0" r="0" b="0"/>
            <wp:docPr id="571" name="Рисунок 57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1_170190_578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588645" cy="270510"/>
            <wp:effectExtent l="0" t="0" r="0" b="0"/>
            <wp:docPr id="570" name="Рисунок 57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1_170190_579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i-го типа принтера, i-го типа многофункциональн</w:t>
      </w:r>
      <w:r w:rsidRPr="00A50B5E">
        <w:rPr>
          <w:b w:val="0"/>
          <w:szCs w:val="28"/>
        </w:rPr>
        <w:t>о</w:t>
      </w:r>
      <w:r w:rsidRPr="00A50B5E">
        <w:rPr>
          <w:b w:val="0"/>
          <w:szCs w:val="28"/>
        </w:rPr>
        <w:t>го устройства и i-го типа копировального аппарата (оргтехники) ;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564515" cy="270510"/>
            <wp:effectExtent l="0" t="0" r="0" b="0"/>
            <wp:docPr id="569" name="Рисунок 56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1_170190_580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фактическое количество i-го типа принтера, i-го типа мног</w:t>
      </w:r>
      <w:r w:rsidRPr="00A50B5E">
        <w:rPr>
          <w:b w:val="0"/>
          <w:szCs w:val="28"/>
        </w:rPr>
        <w:t>о</w:t>
      </w:r>
      <w:r w:rsidRPr="00A50B5E">
        <w:rPr>
          <w:b w:val="0"/>
          <w:szCs w:val="28"/>
        </w:rPr>
        <w:t>функционального устройства и i-го типа копировального аппарата (оргте</w:t>
      </w:r>
      <w:r w:rsidRPr="00A50B5E">
        <w:rPr>
          <w:b w:val="0"/>
          <w:szCs w:val="28"/>
        </w:rPr>
        <w:t>х</w:t>
      </w:r>
      <w:r w:rsidRPr="00A50B5E">
        <w:rPr>
          <w:b w:val="0"/>
          <w:szCs w:val="28"/>
        </w:rPr>
        <w:t>ники);</w:t>
      </w:r>
    </w:p>
    <w:p w:rsidR="007B258A" w:rsidRPr="00A50B5E" w:rsidRDefault="007B258A" w:rsidP="00FB05E9">
      <w:pPr>
        <w:pStyle w:val="ConsPlusNormal"/>
        <w:numPr>
          <w:ilvl w:val="0"/>
          <w:numId w:val="3"/>
        </w:numPr>
        <w:tabs>
          <w:tab w:val="clear" w:pos="720"/>
          <w:tab w:val="num" w:pos="360"/>
        </w:tabs>
        <w:ind w:left="0" w:firstLine="567"/>
        <w:jc w:val="both"/>
        <w:rPr>
          <w:b w:val="0"/>
          <w:szCs w:val="28"/>
        </w:rPr>
      </w:pPr>
      <w:r w:rsidRPr="00A50B5E">
        <w:rPr>
          <w:b w:val="0"/>
          <w:szCs w:val="28"/>
        </w:rPr>
        <w:t>- цена 1 i-го типа принтера, многофункционального устройства и копировального аппарата (оргтехники).</w:t>
      </w:r>
    </w:p>
    <w:p w:rsidR="007B258A" w:rsidRPr="00A50B5E" w:rsidRDefault="007B258A" w:rsidP="00FB05E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9268AF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10 с учетом информации о рыночных ценах 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7B258A" w:rsidRPr="00A50B5E" w:rsidRDefault="007B258A" w:rsidP="00FB05E9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10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1843"/>
        <w:gridCol w:w="1985"/>
        <w:gridCol w:w="1701"/>
        <w:gridCol w:w="1701"/>
        <w:gridCol w:w="1559"/>
      </w:tblGrid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Предельное кол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 xml:space="preserve">чество, 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приобр</w:t>
            </w:r>
            <w:r w:rsidRPr="00A50B5E">
              <w:rPr>
                <w:rFonts w:ascii="Times New Roman" w:hAnsi="Times New Roman" w:cs="Times New Roman"/>
              </w:rPr>
              <w:t>е</w:t>
            </w:r>
            <w:r w:rsidRPr="00A50B5E">
              <w:rPr>
                <w:rFonts w:ascii="Times New Roman" w:hAnsi="Times New Roman" w:cs="Times New Roman"/>
              </w:rPr>
              <w:t>тения оборуд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вания</w:t>
            </w:r>
            <w:r w:rsidR="00C7574F" w:rsidRPr="00A50B5E">
              <w:rPr>
                <w:rFonts w:ascii="Times New Roman" w:hAnsi="Times New Roman" w:cs="Times New Roman"/>
              </w:rPr>
              <w:t>,</w:t>
            </w:r>
            <w:r w:rsidRPr="00A50B5E">
              <w:rPr>
                <w:rFonts w:ascii="Times New Roman" w:hAnsi="Times New Roman" w:cs="Times New Roman"/>
              </w:rPr>
              <w:t xml:space="preserve">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Срок полезн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го использов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="00467D6D" w:rsidRPr="00A50B5E">
              <w:rPr>
                <w:rFonts w:ascii="Times New Roman" w:hAnsi="Times New Roman" w:cs="Times New Roman"/>
              </w:rPr>
              <w:t xml:space="preserve">ния, </w:t>
            </w:r>
            <w:r w:rsidRPr="00A50B5E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Группы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</w:tr>
      <w:tr w:rsidR="00A50B5E" w:rsidRPr="00A50B5E" w:rsidTr="00C7574F">
        <w:trPr>
          <w:trHeight w:val="55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Принтер лазе</w:t>
            </w:r>
            <w:r w:rsidRPr="00A50B5E">
              <w:rPr>
                <w:rFonts w:ascii="Times New Roman" w:hAnsi="Times New Roman" w:cs="Times New Roman"/>
              </w:rPr>
              <w:t>р</w:t>
            </w:r>
            <w:r w:rsidRPr="00A50B5E">
              <w:rPr>
                <w:rFonts w:ascii="Times New Roman" w:hAnsi="Times New Roman" w:cs="Times New Roman"/>
              </w:rPr>
              <w:t>ный с функцией черно-белой п</w:t>
            </w:r>
            <w:r w:rsidRPr="00A50B5E">
              <w:rPr>
                <w:rFonts w:ascii="Times New Roman" w:hAnsi="Times New Roman" w:cs="Times New Roman"/>
              </w:rPr>
              <w:t>е</w:t>
            </w:r>
            <w:r w:rsidRPr="00A50B5E">
              <w:rPr>
                <w:rFonts w:ascii="Times New Roman" w:hAnsi="Times New Roman" w:cs="Times New Roman"/>
              </w:rPr>
              <w:t>чати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</w:t>
            </w:r>
            <w:r w:rsidRPr="00A50B5E">
              <w:rPr>
                <w:rFonts w:ascii="Times New Roman" w:hAnsi="Times New Roman" w:cs="Times New Roman"/>
              </w:rPr>
              <w:t>м</w:t>
            </w:r>
            <w:r w:rsidRPr="00A50B5E">
              <w:rPr>
                <w:rFonts w:ascii="Times New Roman" w:hAnsi="Times New Roman" w:cs="Times New Roman"/>
              </w:rPr>
              <w:t>плекта в расчете на одного рабо</w:t>
            </w:r>
            <w:r w:rsidRPr="00A50B5E">
              <w:rPr>
                <w:rFonts w:ascii="Times New Roman" w:hAnsi="Times New Roman" w:cs="Times New Roman"/>
              </w:rPr>
              <w:t>т</w:t>
            </w:r>
            <w:r w:rsidRPr="00A50B5E">
              <w:rPr>
                <w:rFonts w:ascii="Times New Roman" w:hAnsi="Times New Roman" w:cs="Times New Roman"/>
              </w:rPr>
              <w:t>ника / или не б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лее 1 комплекта на 5 человек, но не менее 1 ко</w:t>
            </w:r>
            <w:r w:rsidRPr="00A50B5E">
              <w:rPr>
                <w:rFonts w:ascii="Times New Roman" w:hAnsi="Times New Roman" w:cs="Times New Roman"/>
              </w:rPr>
              <w:t>м</w:t>
            </w:r>
            <w:r w:rsidRPr="00A50B5E">
              <w:rPr>
                <w:rFonts w:ascii="Times New Roman" w:hAnsi="Times New Roman" w:cs="Times New Roman"/>
              </w:rPr>
              <w:t>плекта на каждый кабинет, в кот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 xml:space="preserve">ром расположены </w:t>
            </w:r>
            <w:r w:rsidRPr="00A50B5E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не более 30 000,00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C757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C757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Принтер с фун</w:t>
            </w:r>
            <w:r w:rsidRPr="00A50B5E">
              <w:rPr>
                <w:rFonts w:ascii="Times New Roman" w:hAnsi="Times New Roman" w:cs="Times New Roman"/>
              </w:rPr>
              <w:t>к</w:t>
            </w:r>
            <w:r w:rsidRPr="00A50B5E">
              <w:rPr>
                <w:rFonts w:ascii="Times New Roman" w:hAnsi="Times New Roman" w:cs="Times New Roman"/>
              </w:rPr>
              <w:t>цией цветной печати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C757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</w:t>
            </w:r>
            <w:r w:rsidRPr="00A50B5E">
              <w:rPr>
                <w:rFonts w:ascii="Times New Roman" w:hAnsi="Times New Roman" w:cs="Times New Roman"/>
              </w:rPr>
              <w:t>м</w:t>
            </w:r>
            <w:r w:rsidRPr="00A50B5E">
              <w:rPr>
                <w:rFonts w:ascii="Times New Roman" w:hAnsi="Times New Roman" w:cs="Times New Roman"/>
              </w:rPr>
              <w:t>плекта на 5 чел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век, но не менее 1 комплекта на к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ждый кабинет, в котором распол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жены 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3507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35078E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5 000,00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C757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C757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Многофункци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нальное устро</w:t>
            </w:r>
            <w:r w:rsidRPr="00A50B5E">
              <w:rPr>
                <w:rFonts w:ascii="Times New Roman" w:hAnsi="Times New Roman" w:cs="Times New Roman"/>
              </w:rPr>
              <w:t>й</w:t>
            </w:r>
            <w:r w:rsidRPr="00A50B5E">
              <w:rPr>
                <w:rFonts w:ascii="Times New Roman" w:hAnsi="Times New Roman" w:cs="Times New Roman"/>
              </w:rPr>
              <w:t>ство (МФУ), л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зерное</w:t>
            </w:r>
          </w:p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</w:t>
            </w:r>
            <w:r w:rsidRPr="00A50B5E">
              <w:rPr>
                <w:rFonts w:ascii="Times New Roman" w:hAnsi="Times New Roman" w:cs="Times New Roman"/>
              </w:rPr>
              <w:t>м</w:t>
            </w:r>
            <w:r w:rsidRPr="00A50B5E">
              <w:rPr>
                <w:rFonts w:ascii="Times New Roman" w:hAnsi="Times New Roman" w:cs="Times New Roman"/>
              </w:rPr>
              <w:t>плекта на одного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BA5B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не более 4</w:t>
            </w:r>
            <w:r w:rsidR="00BA5BF8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Многофункци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нальное устро</w:t>
            </w:r>
            <w:r w:rsidRPr="00A50B5E">
              <w:rPr>
                <w:rFonts w:ascii="Times New Roman" w:hAnsi="Times New Roman" w:cs="Times New Roman"/>
              </w:rPr>
              <w:t>й</w:t>
            </w:r>
            <w:r w:rsidRPr="00A50B5E">
              <w:rPr>
                <w:rFonts w:ascii="Times New Roman" w:hAnsi="Times New Roman" w:cs="Times New Roman"/>
              </w:rPr>
              <w:t>ство (МФУ), л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зерное с во</w:t>
            </w:r>
            <w:r w:rsidRPr="00A50B5E">
              <w:rPr>
                <w:rFonts w:ascii="Times New Roman" w:hAnsi="Times New Roman" w:cs="Times New Roman"/>
              </w:rPr>
              <w:t>з</w:t>
            </w:r>
            <w:r w:rsidRPr="00A50B5E">
              <w:rPr>
                <w:rFonts w:ascii="Times New Roman" w:hAnsi="Times New Roman" w:cs="Times New Roman"/>
              </w:rPr>
              <w:t>можностью п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искового скан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рования и по</w:t>
            </w:r>
            <w:r w:rsidRPr="00A50B5E">
              <w:rPr>
                <w:rFonts w:ascii="Times New Roman" w:hAnsi="Times New Roman" w:cs="Times New Roman"/>
              </w:rPr>
              <w:t>д</w:t>
            </w:r>
            <w:r w:rsidRPr="00A50B5E">
              <w:rPr>
                <w:rFonts w:ascii="Times New Roman" w:hAnsi="Times New Roman" w:cs="Times New Roman"/>
              </w:rPr>
              <w:t>держкой техн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логии дуплекс (форматы А3/А4)</w:t>
            </w:r>
          </w:p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</w:t>
            </w:r>
            <w:r w:rsidRPr="00A50B5E">
              <w:rPr>
                <w:rFonts w:ascii="Times New Roman" w:hAnsi="Times New Roman" w:cs="Times New Roman"/>
              </w:rPr>
              <w:t>м</w:t>
            </w:r>
            <w:r w:rsidRPr="00A50B5E">
              <w:rPr>
                <w:rFonts w:ascii="Times New Roman" w:hAnsi="Times New Roman" w:cs="Times New Roman"/>
              </w:rPr>
              <w:t>плекта на 5 чел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век, но не менее 1 комплекта на к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ждый кабинет, в котором распол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жены 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E568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E5683E" w:rsidRPr="00A50B5E">
              <w:rPr>
                <w:rFonts w:ascii="Times New Roman" w:hAnsi="Times New Roman" w:cs="Times New Roman"/>
              </w:rPr>
              <w:t>6</w:t>
            </w:r>
            <w:r w:rsidRPr="00A50B5E">
              <w:rPr>
                <w:rFonts w:ascii="Times New Roman" w:hAnsi="Times New Roman" w:cs="Times New Roman"/>
              </w:rPr>
              <w:t>0 000,00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шт. на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150 000,00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2 шт. на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45 000,00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  <w:tr w:rsidR="00A50B5E" w:rsidRPr="00A50B5E" w:rsidTr="00C7574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Факсимильный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шт. на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10 000,00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</w:tbl>
    <w:p w:rsidR="007B258A" w:rsidRPr="00A50B5E" w:rsidRDefault="007B258A" w:rsidP="007B258A">
      <w:pPr>
        <w:pStyle w:val="ConsPlusNormal"/>
        <w:ind w:left="720"/>
        <w:jc w:val="both"/>
        <w:rPr>
          <w:szCs w:val="28"/>
        </w:rPr>
      </w:pP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bookmarkStart w:id="3" w:name="P302"/>
      <w:bookmarkEnd w:id="3"/>
      <w:r w:rsidRPr="00A50B5E">
        <w:rPr>
          <w:b w:val="0"/>
          <w:szCs w:val="28"/>
        </w:rPr>
        <w:t>3. Затраты на приобретение средств подвижной связи (</w:t>
      </w: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81635" cy="270510"/>
            <wp:effectExtent l="0" t="0" r="0" b="0"/>
            <wp:docPr id="568" name="Рисунок 568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base_1_170190_582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</w:t>
      </w:r>
      <w:r w:rsidRPr="00A50B5E">
        <w:rPr>
          <w:b w:val="0"/>
          <w:szCs w:val="28"/>
        </w:rPr>
        <w:t>я</w:t>
      </w:r>
      <w:r w:rsidRPr="00A50B5E">
        <w:rPr>
          <w:b w:val="0"/>
          <w:szCs w:val="28"/>
        </w:rPr>
        <w:t>ются по формуле:</w:t>
      </w:r>
    </w:p>
    <w:p w:rsidR="007B258A" w:rsidRPr="00A50B5E" w:rsidRDefault="007B258A" w:rsidP="00FB05E9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797050" cy="476885"/>
            <wp:effectExtent l="0" t="0" r="0" b="0"/>
            <wp:docPr id="567" name="Рисунок 567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base_1_170190_583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461010" cy="270510"/>
            <wp:effectExtent l="0" t="0" r="0" b="0"/>
            <wp:docPr id="566" name="Рисунок 566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base_1_170190_584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планируемое к приобретению количество средств подвижной связи по i-й должности;</w:t>
      </w:r>
    </w:p>
    <w:p w:rsidR="007B258A" w:rsidRPr="00A50B5E" w:rsidRDefault="007B258A" w:rsidP="00FB05E9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421640" cy="270510"/>
            <wp:effectExtent l="0" t="0" r="0" b="0"/>
            <wp:docPr id="565" name="Рисунок 565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base_1_170190_585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стоимость 1 средства подвижной связи.</w:t>
      </w:r>
    </w:p>
    <w:p w:rsidR="007B258A" w:rsidRPr="00A50B5E" w:rsidRDefault="007B258A" w:rsidP="00FB05E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9268AF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11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7B258A" w:rsidRPr="00A50B5E" w:rsidRDefault="007B258A" w:rsidP="00FB05E9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11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672"/>
        <w:gridCol w:w="2410"/>
        <w:gridCol w:w="2693"/>
        <w:gridCol w:w="1985"/>
      </w:tblGrid>
      <w:tr w:rsidR="00A50B5E" w:rsidRPr="00A50B5E" w:rsidTr="002F4C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Количество оборуд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 xml:space="preserve">вания, ед.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0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Цена приобретения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оборудования, 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Группы </w:t>
            </w:r>
          </w:p>
          <w:p w:rsidR="007B258A" w:rsidRPr="00A50B5E" w:rsidRDefault="007B258A" w:rsidP="00FB05E9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должностей  </w:t>
            </w:r>
          </w:p>
        </w:tc>
      </w:tr>
      <w:tr w:rsidR="00A50B5E" w:rsidRPr="00A50B5E" w:rsidTr="002F4C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</w:tr>
      <w:tr w:rsidR="00A50B5E" w:rsidRPr="00A50B5E" w:rsidTr="002F4C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Телефон м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бильный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комплекта на одного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  <w:r w:rsidR="00E5683E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за 1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2F4C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высшие</w:t>
            </w:r>
          </w:p>
        </w:tc>
      </w:tr>
    </w:tbl>
    <w:p w:rsidR="00A16297" w:rsidRPr="00A50B5E" w:rsidRDefault="00A16297" w:rsidP="007B258A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" w:hAnsi="Times New Roman" w:cs="Times New Roman"/>
          <w:szCs w:val="28"/>
        </w:rPr>
      </w:pPr>
    </w:p>
    <w:p w:rsidR="007B258A" w:rsidRPr="00A50B5E" w:rsidRDefault="007B258A" w:rsidP="00FB05E9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4</w:t>
      </w:r>
      <w:r w:rsidRPr="00A50B5E">
        <w:rPr>
          <w:rFonts w:ascii="Times New Roman" w:hAnsi="Times New Roman" w:cs="Times New Roman"/>
          <w:szCs w:val="28"/>
        </w:rPr>
        <w:t xml:space="preserve">. </w:t>
      </w:r>
      <w:r w:rsidRPr="00A50B5E">
        <w:rPr>
          <w:rFonts w:ascii="Times New Roman" w:hAnsi="Times New Roman" w:cs="Times New Roman"/>
          <w:bCs/>
          <w:sz w:val="28"/>
          <w:szCs w:val="28"/>
        </w:rPr>
        <w:t>Затраты на приобретение магнитных и оптических носителей и</w:t>
      </w:r>
      <w:r w:rsidRPr="00A50B5E">
        <w:rPr>
          <w:rFonts w:ascii="Times New Roman" w:hAnsi="Times New Roman" w:cs="Times New Roman"/>
          <w:bCs/>
          <w:sz w:val="28"/>
          <w:szCs w:val="28"/>
        </w:rPr>
        <w:t>н</w:t>
      </w:r>
      <w:r w:rsidRPr="00A50B5E">
        <w:rPr>
          <w:rFonts w:ascii="Times New Roman" w:hAnsi="Times New Roman" w:cs="Times New Roman"/>
          <w:bCs/>
          <w:sz w:val="28"/>
          <w:szCs w:val="28"/>
        </w:rPr>
        <w:t>формации</w:t>
      </w:r>
    </w:p>
    <w:p w:rsidR="007B258A" w:rsidRPr="00A50B5E" w:rsidRDefault="007B258A" w:rsidP="00FB0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</w:t>
      </w:r>
      <w:r w:rsidRPr="00A50B5E">
        <w:rPr>
          <w:rFonts w:ascii="Times New Roman" w:hAnsi="Times New Roman" w:cs="Times New Roman"/>
          <w:sz w:val="28"/>
          <w:szCs w:val="28"/>
        </w:rPr>
        <w:t>р</w:t>
      </w:r>
      <w:r w:rsidRPr="00A50B5E">
        <w:rPr>
          <w:rFonts w:ascii="Times New Roman" w:hAnsi="Times New Roman" w:cs="Times New Roman"/>
          <w:sz w:val="28"/>
          <w:szCs w:val="28"/>
        </w:rPr>
        <w:t xml:space="preserve">мации </w:t>
      </w:r>
      <w:r w:rsidRPr="00A50B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635" cy="24638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определяются по </w:t>
      </w:r>
      <w:hyperlink w:anchor="sub_11641" w:history="1">
        <w:r w:rsidRPr="00A50B5E">
          <w:rPr>
            <w:rFonts w:ascii="Times New Roman" w:hAnsi="Times New Roman" w:cs="Times New Roman"/>
            <w:sz w:val="28"/>
            <w:szCs w:val="28"/>
          </w:rPr>
          <w:t xml:space="preserve">формуле </w:t>
        </w:r>
      </w:hyperlink>
      <w:r w:rsidRPr="00A50B5E">
        <w:rPr>
          <w:rFonts w:ascii="Times New Roman" w:hAnsi="Times New Roman" w:cs="Times New Roman"/>
          <w:sz w:val="28"/>
          <w:szCs w:val="28"/>
        </w:rPr>
        <w:t>:</w:t>
      </w:r>
    </w:p>
    <w:p w:rsidR="007B258A" w:rsidRPr="00A50B5E" w:rsidRDefault="007B258A" w:rsidP="00FB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1641"/>
      <w:r w:rsidRPr="00A50B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290" cy="33401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>, где:</w:t>
      </w:r>
      <w:bookmarkEnd w:id="4"/>
    </w:p>
    <w:p w:rsidR="007B258A" w:rsidRPr="00A50B5E" w:rsidRDefault="007B258A" w:rsidP="00FB0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" cy="23050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rFonts w:ascii="Times New Roman" w:hAnsi="Times New Roman" w:cs="Times New Roman"/>
          <w:sz w:val="28"/>
          <w:szCs w:val="28"/>
        </w:rPr>
        <w:t xml:space="preserve"> -  количество i-го носителя информации;</w:t>
      </w:r>
    </w:p>
    <w:p w:rsidR="007B258A" w:rsidRPr="00A50B5E" w:rsidRDefault="007B258A" w:rsidP="00FB05E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50B5E">
        <w:rPr>
          <w:rFonts w:cs="Times New Roman"/>
          <w:szCs w:val="28"/>
        </w:rPr>
        <w:t>- цена одной единицы i-го носителя информации.</w:t>
      </w:r>
    </w:p>
    <w:p w:rsidR="00A568AE" w:rsidRPr="00A50B5E" w:rsidRDefault="007B258A" w:rsidP="00FB05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467D6D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12 с учетом и</w:t>
      </w:r>
      <w:r w:rsidRPr="00A50B5E">
        <w:rPr>
          <w:rFonts w:ascii="Times New Roman" w:hAnsi="Times New Roman" w:cs="Times New Roman"/>
          <w:sz w:val="28"/>
          <w:szCs w:val="28"/>
        </w:rPr>
        <w:t>н</w:t>
      </w:r>
      <w:r w:rsidRPr="00A50B5E">
        <w:rPr>
          <w:rFonts w:ascii="Times New Roman" w:hAnsi="Times New Roman" w:cs="Times New Roman"/>
          <w:sz w:val="28"/>
          <w:szCs w:val="28"/>
        </w:rPr>
        <w:t>формации о рыночных ценах идентичных товаров, работ, услуг, планиру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мых к закупкам, или при их отсутствии однородных товаров, работ, услуг</w:t>
      </w:r>
      <w:r w:rsidRPr="00A50B5E">
        <w:rPr>
          <w:rFonts w:ascii="Times New Roman" w:hAnsi="Times New Roman" w:cs="Times New Roman"/>
          <w:sz w:val="26"/>
          <w:szCs w:val="26"/>
        </w:rPr>
        <w:t>.</w:t>
      </w:r>
    </w:p>
    <w:p w:rsidR="00884CFA" w:rsidRPr="00A50B5E" w:rsidRDefault="00884CFA" w:rsidP="00FB05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258A" w:rsidRPr="00A50B5E" w:rsidRDefault="007B258A" w:rsidP="00A16297">
      <w:pPr>
        <w:widowControl w:val="0"/>
        <w:autoSpaceDE w:val="0"/>
        <w:autoSpaceDN w:val="0"/>
        <w:spacing w:after="0"/>
        <w:ind w:left="36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2552"/>
        <w:gridCol w:w="1843"/>
        <w:gridCol w:w="1842"/>
        <w:gridCol w:w="2552"/>
      </w:tblGrid>
      <w:tr w:rsidR="00A50B5E" w:rsidRPr="00A50B5E" w:rsidTr="00A23B8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</w:t>
            </w:r>
          </w:p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 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приобретения,</w:t>
            </w:r>
          </w:p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  руб.</w:t>
            </w:r>
          </w:p>
        </w:tc>
      </w:tr>
      <w:tr w:rsidR="00A50B5E" w:rsidRPr="00A50B5E" w:rsidTr="00A23B8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</w:tr>
      <w:tr w:rsidR="00A50B5E" w:rsidRPr="00A50B5E" w:rsidTr="00495DAC">
        <w:trPr>
          <w:trHeight w:val="52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bookmarkStart w:id="5" w:name="sub_13001"/>
            <w:r w:rsidRPr="00A50B5E">
              <w:rPr>
                <w:rFonts w:ascii="Times New Roman" w:hAnsi="Times New Roman" w:cs="Times New Roman"/>
              </w:rPr>
              <w:t>1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  <w:r w:rsidRPr="00A50B5E">
              <w:rPr>
                <w:rFonts w:ascii="Times New Roman" w:hAnsi="Times New Roman" w:cs="Times New Roman"/>
              </w:rPr>
              <w:t xml:space="preserve">USB </w:t>
            </w:r>
            <w:r w:rsidRPr="00A50B5E">
              <w:rPr>
                <w:rFonts w:ascii="Times New Roman" w:hAnsi="Times New Roman" w:cs="Times New Roman"/>
                <w:lang w:val="en-US"/>
              </w:rPr>
              <w:t xml:space="preserve"> 2.0</w:t>
            </w:r>
            <w:r w:rsidRPr="00A50B5E">
              <w:rPr>
                <w:rFonts w:ascii="Times New Roman" w:hAnsi="Times New Roman" w:cs="Times New Roman"/>
              </w:rPr>
              <w:t>Flash накоп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тель</w:t>
            </w:r>
            <w:r w:rsidRPr="00A50B5E">
              <w:rPr>
                <w:rFonts w:ascii="Times New Roman" w:hAnsi="Times New Roman" w:cs="Times New Roman"/>
                <w:lang w:val="en-US"/>
              </w:rPr>
              <w:t xml:space="preserve"> 8 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 каждого р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59772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597723" w:rsidRPr="00A50B5E">
              <w:rPr>
                <w:rFonts w:ascii="Times New Roman" w:hAnsi="Times New Roman" w:cs="Times New Roman"/>
              </w:rPr>
              <w:t>1 0</w:t>
            </w:r>
            <w:r w:rsidRPr="00A50B5E">
              <w:rPr>
                <w:rFonts w:ascii="Times New Roman" w:hAnsi="Times New Roman" w:cs="Times New Roman"/>
              </w:rPr>
              <w:t>00,00 руб. за единицу</w:t>
            </w:r>
          </w:p>
        </w:tc>
      </w:tr>
      <w:tr w:rsidR="00A50B5E" w:rsidRPr="00A50B5E" w:rsidTr="00495DAC">
        <w:trPr>
          <w:trHeight w:val="55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USB </w:t>
            </w:r>
            <w:r w:rsidRPr="00A50B5E">
              <w:rPr>
                <w:rFonts w:ascii="Times New Roman" w:hAnsi="Times New Roman" w:cs="Times New Roman"/>
                <w:lang w:val="en-US"/>
              </w:rPr>
              <w:t xml:space="preserve"> 2.0</w:t>
            </w:r>
            <w:r w:rsidRPr="00A50B5E">
              <w:rPr>
                <w:rFonts w:ascii="Times New Roman" w:hAnsi="Times New Roman" w:cs="Times New Roman"/>
              </w:rPr>
              <w:t>Flash накоп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тель16</w:t>
            </w:r>
            <w:r w:rsidRPr="00A50B5E">
              <w:rPr>
                <w:rFonts w:ascii="Times New Roman" w:hAnsi="Times New Roman" w:cs="Times New Roman"/>
                <w:lang w:val="en-US"/>
              </w:rPr>
              <w:t>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 каждого р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чаще 1 раза в 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3" w:rsidRPr="00A50B5E" w:rsidRDefault="008772F3" w:rsidP="0059772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597723" w:rsidRPr="00A50B5E">
              <w:rPr>
                <w:rFonts w:ascii="Times New Roman" w:hAnsi="Times New Roman" w:cs="Times New Roman"/>
              </w:rPr>
              <w:t>3</w:t>
            </w:r>
            <w:r w:rsidRPr="00A50B5E">
              <w:rPr>
                <w:rFonts w:ascii="Times New Roman" w:hAnsi="Times New Roman" w:cs="Times New Roman"/>
              </w:rPr>
              <w:t xml:space="preserve"> 000,00 руб. за единицу</w:t>
            </w:r>
          </w:p>
        </w:tc>
      </w:tr>
      <w:tr w:rsidR="00A50B5E" w:rsidRPr="00A50B5E" w:rsidTr="00A23B8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USB   Flash накопитель 64 </w:t>
            </w:r>
            <w:r w:rsidRPr="00A50B5E">
              <w:rPr>
                <w:rFonts w:ascii="Times New Roman" w:hAnsi="Times New Roman" w:cs="Times New Roman"/>
                <w:lang w:val="en-US"/>
              </w:rPr>
              <w:t>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DAC" w:rsidRPr="00A50B5E" w:rsidRDefault="008772F3" w:rsidP="00495D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более15 500,00 руб.</w:t>
            </w:r>
          </w:p>
          <w:p w:rsidR="008772F3" w:rsidRPr="00A50B5E" w:rsidRDefault="008772F3" w:rsidP="00495D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за единицу</w:t>
            </w:r>
          </w:p>
        </w:tc>
      </w:tr>
      <w:tr w:rsidR="00A50B5E" w:rsidRPr="00A50B5E" w:rsidTr="008B624A">
        <w:trPr>
          <w:trHeight w:val="55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Жесткий диск  </w:t>
            </w:r>
            <w:r w:rsidRPr="00A50B5E">
              <w:rPr>
                <w:rFonts w:ascii="Times New Roman" w:hAnsi="Times New Roman" w:cs="Times New Roman"/>
                <w:lang w:val="en-US"/>
              </w:rPr>
              <w:t>HDD</w:t>
            </w:r>
            <w:r w:rsidRPr="00A50B5E">
              <w:rPr>
                <w:rFonts w:ascii="Times New Roman" w:hAnsi="Times New Roman" w:cs="Times New Roman"/>
              </w:rPr>
              <w:t xml:space="preserve"> 500 ГБ, </w:t>
            </w:r>
            <w:r w:rsidRPr="00A50B5E">
              <w:rPr>
                <w:rFonts w:ascii="Times New Roman" w:hAnsi="Times New Roman" w:cs="Times New Roman"/>
                <w:lang w:val="en-US"/>
              </w:rPr>
              <w:t>WD</w:t>
            </w:r>
            <w:r w:rsidRPr="00A50B5E">
              <w:rPr>
                <w:rFonts w:ascii="Times New Roman" w:hAnsi="Times New Roman" w:cs="Times New Roman"/>
              </w:rPr>
              <w:t>5003</w:t>
            </w:r>
            <w:r w:rsidRPr="00A50B5E">
              <w:rPr>
                <w:rFonts w:ascii="Times New Roman" w:hAnsi="Times New Roman" w:cs="Times New Roman"/>
                <w:lang w:val="en-US"/>
              </w:rPr>
              <w:t>AZEXBlack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чаще 1 раза в 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3" w:rsidRPr="00A50B5E" w:rsidRDefault="008772F3" w:rsidP="002348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2348A7" w:rsidRPr="00A50B5E">
              <w:rPr>
                <w:rFonts w:ascii="Times New Roman" w:hAnsi="Times New Roman" w:cs="Times New Roman"/>
              </w:rPr>
              <w:t>6</w:t>
            </w:r>
            <w:r w:rsidRPr="00A50B5E">
              <w:rPr>
                <w:rFonts w:ascii="Times New Roman" w:hAnsi="Times New Roman" w:cs="Times New Roman"/>
              </w:rPr>
              <w:t> 500,00 руб. за  единицу</w:t>
            </w:r>
          </w:p>
        </w:tc>
      </w:tr>
      <w:tr w:rsidR="00A50B5E" w:rsidRPr="00A50B5E" w:rsidTr="00A23B8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DVD-RW диски</w:t>
            </w:r>
          </w:p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робки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3" w:rsidRPr="00A50B5E" w:rsidRDefault="008772F3" w:rsidP="008772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3" w:rsidRPr="00A50B5E" w:rsidRDefault="008772F3" w:rsidP="009E38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9E38C5" w:rsidRPr="00A50B5E">
              <w:rPr>
                <w:rFonts w:ascii="Times New Roman" w:hAnsi="Times New Roman" w:cs="Times New Roman"/>
              </w:rPr>
              <w:t>2 0</w:t>
            </w:r>
            <w:r w:rsidRPr="00A50B5E">
              <w:rPr>
                <w:rFonts w:ascii="Times New Roman" w:hAnsi="Times New Roman" w:cs="Times New Roman"/>
              </w:rPr>
              <w:t>00,00 руб. за   единицу</w:t>
            </w:r>
          </w:p>
        </w:tc>
      </w:tr>
    </w:tbl>
    <w:p w:rsidR="007B258A" w:rsidRPr="00A50B5E" w:rsidRDefault="007B258A" w:rsidP="007B258A">
      <w:pPr>
        <w:pStyle w:val="ConsPlusNormal"/>
        <w:ind w:firstLine="540"/>
        <w:jc w:val="both"/>
        <w:rPr>
          <w:szCs w:val="28"/>
        </w:rPr>
      </w:pP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Затраты на приобретение материальных запасов</w:t>
      </w: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1. Затраты на приобретение расходных материалов для принтеров, мн</w:t>
      </w:r>
      <w:r w:rsidRPr="00A50B5E">
        <w:rPr>
          <w:b w:val="0"/>
          <w:szCs w:val="28"/>
        </w:rPr>
        <w:t>о</w:t>
      </w:r>
      <w:r w:rsidRPr="00A50B5E">
        <w:rPr>
          <w:b w:val="0"/>
          <w:szCs w:val="28"/>
        </w:rPr>
        <w:t>гофункциональных устройств и копировальных аппаратов (оргтехники) (</w:t>
      </w: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46380" cy="270510"/>
            <wp:effectExtent l="0" t="0" r="0" b="0"/>
            <wp:docPr id="561" name="Рисунок 561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1_170190_614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979930" cy="476885"/>
            <wp:effectExtent l="0" t="0" r="0" b="0"/>
            <wp:docPr id="560" name="Рисунок 560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1_170190_615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34010" cy="270510"/>
            <wp:effectExtent l="0" t="0" r="0" b="0"/>
            <wp:docPr id="559" name="Рисунок 559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1_170190_616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фактическое количество принтеров, многофункциональных ус</w:t>
      </w:r>
      <w:r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>ройств и копировальных аппаратов (оргтехники) i-го типа;</w:t>
      </w: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349885" cy="270510"/>
            <wp:effectExtent l="0" t="0" r="0" b="0"/>
            <wp:docPr id="558" name="Рисунок 558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1_170190_617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норматив потребления расходных материалов i-м типом принт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ров, многофункциональных устройств и копировальных аппаратов (оргте</w:t>
      </w:r>
      <w:r w:rsidRPr="00A50B5E">
        <w:rPr>
          <w:b w:val="0"/>
          <w:szCs w:val="28"/>
        </w:rPr>
        <w:t>х</w:t>
      </w:r>
      <w:r w:rsidRPr="00A50B5E">
        <w:rPr>
          <w:b w:val="0"/>
          <w:szCs w:val="28"/>
        </w:rPr>
        <w:t>ники);</w:t>
      </w:r>
    </w:p>
    <w:p w:rsidR="007B258A" w:rsidRPr="00A50B5E" w:rsidRDefault="007B258A" w:rsidP="00866723">
      <w:pPr>
        <w:pStyle w:val="ConsPlusNormal"/>
        <w:ind w:firstLine="540"/>
        <w:jc w:val="both"/>
        <w:rPr>
          <w:szCs w:val="28"/>
        </w:rPr>
      </w:pPr>
      <w:r w:rsidRPr="00A50B5E">
        <w:rPr>
          <w:b w:val="0"/>
          <w:noProof/>
          <w:position w:val="-14"/>
          <w:szCs w:val="28"/>
        </w:rPr>
        <w:lastRenderedPageBreak/>
        <w:drawing>
          <wp:inline distT="0" distB="0" distL="0" distR="0">
            <wp:extent cx="318135" cy="270510"/>
            <wp:effectExtent l="0" t="0" r="0" b="0"/>
            <wp:docPr id="557" name="Рисунок 557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1_170190_618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расходного материала по i-му типу принтеров, многофун</w:t>
      </w:r>
      <w:r w:rsidRPr="00A50B5E">
        <w:rPr>
          <w:b w:val="0"/>
          <w:szCs w:val="28"/>
        </w:rPr>
        <w:t>к</w:t>
      </w:r>
      <w:r w:rsidRPr="00A50B5E">
        <w:rPr>
          <w:b w:val="0"/>
          <w:szCs w:val="28"/>
        </w:rPr>
        <w:t>циональных устройств и копировальных аппаратов (оргтехники)</w:t>
      </w:r>
      <w:r w:rsidRPr="00A50B5E">
        <w:rPr>
          <w:szCs w:val="28"/>
        </w:rPr>
        <w:t>.</w:t>
      </w:r>
    </w:p>
    <w:p w:rsidR="007B258A" w:rsidRPr="00A50B5E" w:rsidRDefault="007B258A" w:rsidP="00866723">
      <w:pPr>
        <w:widowControl w:val="0"/>
        <w:autoSpaceDE w:val="0"/>
        <w:autoSpaceDN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E6330F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13 с учетом и</w:t>
      </w:r>
      <w:r w:rsidRPr="00A50B5E">
        <w:rPr>
          <w:rFonts w:ascii="Times New Roman" w:hAnsi="Times New Roman" w:cs="Times New Roman"/>
          <w:sz w:val="28"/>
          <w:szCs w:val="28"/>
        </w:rPr>
        <w:t>н</w:t>
      </w:r>
      <w:r w:rsidRPr="00A50B5E">
        <w:rPr>
          <w:rFonts w:ascii="Times New Roman" w:hAnsi="Times New Roman" w:cs="Times New Roman"/>
          <w:sz w:val="28"/>
          <w:szCs w:val="28"/>
        </w:rPr>
        <w:t>формации о рыночных ценах идентичных товаров, работ, услуг, планиру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мых к закупкам, или при их отсутствии однородных товаров, работ, услуг.</w:t>
      </w:r>
    </w:p>
    <w:p w:rsidR="00866723" w:rsidRPr="00A50B5E" w:rsidRDefault="00866723" w:rsidP="00A16297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hAnsi="Times New Roman" w:cs="Times New Roman"/>
        </w:rPr>
      </w:pPr>
    </w:p>
    <w:p w:rsidR="007B258A" w:rsidRPr="00A50B5E" w:rsidRDefault="007B258A" w:rsidP="00A16297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213"/>
        <w:gridCol w:w="1984"/>
        <w:gridCol w:w="1560"/>
        <w:gridCol w:w="2126"/>
      </w:tblGrid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 п\п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Периодич-ность пол</w:t>
            </w:r>
            <w:r w:rsidRPr="00A50B5E">
              <w:rPr>
                <w:rFonts w:ascii="Times New Roman" w:hAnsi="Times New Roman" w:cs="Times New Roman"/>
              </w:rPr>
              <w:t>у</w:t>
            </w:r>
            <w:r w:rsidRPr="00A50B5E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1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приобретения за единицу, руб.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</w:rPr>
              <w:t xml:space="preserve">Картридж </w:t>
            </w:r>
            <w:r w:rsidRPr="00A50B5E">
              <w:rPr>
                <w:rFonts w:ascii="Times New Roman" w:hAnsi="Times New Roman" w:cs="Times New Roman"/>
                <w:lang w:val="en-US"/>
              </w:rPr>
              <w:t>HPLJCE</w:t>
            </w:r>
            <w:r w:rsidRPr="00A50B5E">
              <w:rPr>
                <w:rFonts w:ascii="Times New Roman" w:hAnsi="Times New Roman" w:cs="Times New Roman"/>
              </w:rPr>
              <w:t xml:space="preserve"> 285</w:t>
            </w:r>
            <w:r w:rsidRPr="00A50B5E">
              <w:rPr>
                <w:rFonts w:ascii="Times New Roman" w:hAnsi="Times New Roman" w:cs="Times New Roman"/>
                <w:lang w:val="en-US"/>
              </w:rPr>
              <w:t>A</w:t>
            </w:r>
            <w:r w:rsidRPr="00A50B5E">
              <w:rPr>
                <w:rFonts w:ascii="Times New Roman" w:hAnsi="Times New Roman" w:cs="Times New Roman"/>
              </w:rPr>
              <w:t xml:space="preserve">   для устройств </w:t>
            </w:r>
            <w:r w:rsidRPr="00A50B5E">
              <w:rPr>
                <w:rFonts w:ascii="Times New Roman" w:hAnsi="Times New Roman" w:cs="Times New Roman"/>
                <w:lang w:val="en-US"/>
              </w:rPr>
              <w:t>HPLaserJet</w:t>
            </w:r>
            <w:r w:rsidRPr="00A50B5E">
              <w:rPr>
                <w:rFonts w:ascii="Times New Roman" w:hAnsi="Times New Roman" w:cs="Times New Roman"/>
              </w:rPr>
              <w:t xml:space="preserve"> 1132, у</w:t>
            </w:r>
            <w:r w:rsidRPr="00A50B5E">
              <w:rPr>
                <w:rFonts w:ascii="Times New Roman" w:hAnsi="Times New Roman" w:cs="Times New Roman"/>
              </w:rPr>
              <w:t>с</w:t>
            </w:r>
            <w:r w:rsidRPr="00A50B5E">
              <w:rPr>
                <w:rFonts w:ascii="Times New Roman" w:hAnsi="Times New Roman" w:cs="Times New Roman"/>
              </w:rPr>
              <w:t>тановленных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FE6652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8</w:t>
            </w:r>
            <w:r w:rsidR="007B258A" w:rsidRPr="00A50B5E">
              <w:rPr>
                <w:rFonts w:ascii="Times New Roman" w:hAnsi="Times New Roman" w:cs="Times New Roman"/>
              </w:rPr>
              <w:t>000,00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pStyle w:val="a7"/>
              <w:spacing w:after="0" w:line="240" w:lineRule="exact"/>
              <w:jc w:val="both"/>
            </w:pPr>
            <w:r w:rsidRPr="00A50B5E">
              <w:t xml:space="preserve">Картридж </w:t>
            </w:r>
            <w:r w:rsidRPr="00A50B5E">
              <w:rPr>
                <w:lang w:val="en-US"/>
              </w:rPr>
              <w:t>Samsung</w:t>
            </w:r>
            <w:r w:rsidRPr="00A50B5E">
              <w:rPr>
                <w:bCs/>
              </w:rPr>
              <w:t>MLT-D101S</w:t>
            </w:r>
            <w:r w:rsidRPr="00A50B5E">
              <w:t xml:space="preserve">  для устройств </w:t>
            </w:r>
            <w:r w:rsidRPr="00A50B5E">
              <w:rPr>
                <w:lang w:val="en-US"/>
              </w:rPr>
              <w:t>Sa</w:t>
            </w:r>
            <w:r w:rsidRPr="00A50B5E">
              <w:rPr>
                <w:lang w:val="en-US"/>
              </w:rPr>
              <w:t>m</w:t>
            </w:r>
            <w:r w:rsidRPr="00A50B5E">
              <w:rPr>
                <w:lang w:val="en-US"/>
              </w:rPr>
              <w:t>sungSCX</w:t>
            </w:r>
            <w:r w:rsidRPr="00A50B5E">
              <w:t xml:space="preserve"> 3400, установле</w:t>
            </w:r>
            <w:r w:rsidRPr="00A50B5E">
              <w:t>н</w:t>
            </w:r>
            <w:r w:rsidRPr="00A50B5E">
              <w:t>ных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136F48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5 5</w:t>
            </w:r>
            <w:r w:rsidR="007B258A" w:rsidRPr="00A50B5E">
              <w:rPr>
                <w:rFonts w:ascii="Times New Roman" w:hAnsi="Times New Roman" w:cs="Times New Roman"/>
              </w:rPr>
              <w:t>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Картридж HP LJ </w:t>
            </w:r>
            <w:r w:rsidRPr="00A50B5E">
              <w:rPr>
                <w:rFonts w:ascii="Times New Roman" w:hAnsi="Times New Roman" w:cs="Times New Roman"/>
                <w:shd w:val="clear" w:color="auto" w:fill="FFFFFF"/>
              </w:rPr>
              <w:t>Q5942A</w:t>
            </w:r>
            <w:r w:rsidRPr="00A50B5E">
              <w:rPr>
                <w:rFonts w:ascii="Times New Roman" w:hAnsi="Times New Roman" w:cs="Times New Roman"/>
              </w:rPr>
              <w:t xml:space="preserve"> для устройств </w:t>
            </w:r>
            <w:r w:rsidRPr="00A50B5E">
              <w:rPr>
                <w:rFonts w:ascii="Times New Roman" w:hAnsi="Times New Roman" w:cs="Times New Roman"/>
                <w:lang w:val="en-US"/>
              </w:rPr>
              <w:t>HPLaserJet</w:t>
            </w:r>
            <w:r w:rsidRPr="00A50B5E">
              <w:rPr>
                <w:rFonts w:ascii="Times New Roman" w:hAnsi="Times New Roman" w:cs="Times New Roman"/>
              </w:rPr>
              <w:t xml:space="preserve"> 4350, у</w:t>
            </w:r>
            <w:r w:rsidRPr="00A50B5E">
              <w:rPr>
                <w:rFonts w:ascii="Times New Roman" w:hAnsi="Times New Roman" w:cs="Times New Roman"/>
              </w:rPr>
              <w:t>с</w:t>
            </w:r>
            <w:r w:rsidRPr="00A50B5E">
              <w:rPr>
                <w:rFonts w:ascii="Times New Roman" w:hAnsi="Times New Roman" w:cs="Times New Roman"/>
              </w:rPr>
              <w:t>тановленных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не более 15 000,00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pStyle w:val="a7"/>
              <w:spacing w:after="0" w:line="240" w:lineRule="exact"/>
              <w:jc w:val="both"/>
            </w:pPr>
            <w:r w:rsidRPr="00A50B5E">
              <w:t xml:space="preserve">Картридж HP LJ     </w:t>
            </w:r>
            <w:r w:rsidRPr="00A50B5E">
              <w:rPr>
                <w:lang w:val="en-US"/>
              </w:rPr>
              <w:t>Q</w:t>
            </w:r>
            <w:r w:rsidRPr="00A50B5E">
              <w:t>5949</w:t>
            </w:r>
            <w:r w:rsidRPr="00A50B5E">
              <w:rPr>
                <w:lang w:val="en-US"/>
              </w:rPr>
              <w:t>A</w:t>
            </w:r>
            <w:r w:rsidRPr="00A50B5E">
              <w:t xml:space="preserve">   для устройств </w:t>
            </w:r>
            <w:r w:rsidRPr="00A50B5E">
              <w:rPr>
                <w:lang w:val="en-US"/>
              </w:rPr>
              <w:t>HPLaserJet</w:t>
            </w:r>
            <w:r w:rsidRPr="00A50B5E">
              <w:t xml:space="preserve"> 1320, установленных в орг</w:t>
            </w:r>
            <w:r w:rsidRPr="00A50B5E">
              <w:t>а</w:t>
            </w:r>
            <w:r w:rsidRPr="00A50B5E">
              <w:t>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</w:t>
            </w: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 8 600,00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pStyle w:val="a7"/>
              <w:spacing w:after="0" w:line="240" w:lineRule="exact"/>
              <w:jc w:val="both"/>
            </w:pPr>
            <w:r w:rsidRPr="00A50B5E">
              <w:t xml:space="preserve">Картридж </w:t>
            </w:r>
            <w:r w:rsidRPr="00A50B5E">
              <w:rPr>
                <w:lang w:val="en-US"/>
              </w:rPr>
              <w:t>HPLJQ</w:t>
            </w:r>
            <w:r w:rsidRPr="00A50B5E">
              <w:t>2612</w:t>
            </w:r>
            <w:r w:rsidRPr="00A50B5E">
              <w:rPr>
                <w:lang w:val="en-US"/>
              </w:rPr>
              <w:t>A</w:t>
            </w:r>
            <w:r w:rsidRPr="00A50B5E">
              <w:t xml:space="preserve">     для устройств </w:t>
            </w:r>
            <w:r w:rsidRPr="00A50B5E">
              <w:rPr>
                <w:lang w:val="en-US"/>
              </w:rPr>
              <w:t>HPLaserJet</w:t>
            </w:r>
            <w:r w:rsidRPr="00A50B5E">
              <w:t xml:space="preserve"> 1020, установленных в орг</w:t>
            </w:r>
            <w:r w:rsidRPr="00A50B5E">
              <w:t>а</w:t>
            </w:r>
            <w:r w:rsidRPr="00A50B5E">
              <w:t>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50B5E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D16C4F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8</w:t>
            </w:r>
            <w:r w:rsidR="007B258A" w:rsidRPr="00A50B5E">
              <w:rPr>
                <w:rFonts w:ascii="Times New Roman" w:hAnsi="Times New Roman" w:cs="Times New Roman"/>
              </w:rPr>
              <w:t xml:space="preserve"> 700,00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467D6D" w:rsidP="00467D6D">
            <w:pPr>
              <w:pStyle w:val="1"/>
              <w:shd w:val="clear" w:color="auto" w:fill="FFFFFF"/>
              <w:spacing w:before="0" w:line="240" w:lineRule="exact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50B5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Картридж</w:t>
            </w:r>
            <w:r w:rsidR="007B258A" w:rsidRPr="00A50B5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CANON</w:t>
            </w:r>
            <w:r w:rsidR="007B258A" w:rsidRPr="00A50B5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     для устройств </w:t>
            </w:r>
            <w:r w:rsidR="007B258A" w:rsidRPr="00A50B5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Cannon</w:t>
            </w:r>
            <w:r w:rsidR="007B258A" w:rsidRPr="00A50B5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i-SENSYS LBP6670d</w:t>
            </w:r>
            <w:r w:rsidR="007B258A" w:rsidRPr="00A50B5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n</w:t>
            </w:r>
            <w:r w:rsidR="007B258A" w:rsidRPr="00A50B5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 уст</w:t>
            </w:r>
            <w:r w:rsidR="007B258A" w:rsidRPr="00A50B5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="007B258A" w:rsidRPr="00A50B5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новленных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555828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7B258A" w:rsidRPr="00A50B5E">
              <w:rPr>
                <w:rFonts w:ascii="Times New Roman" w:hAnsi="Times New Roman" w:cs="Times New Roman"/>
              </w:rPr>
              <w:t>7 000,00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67D6D">
            <w:pPr>
              <w:pStyle w:val="a7"/>
              <w:spacing w:after="0" w:line="240" w:lineRule="exact"/>
              <w:jc w:val="both"/>
            </w:pPr>
            <w:r w:rsidRPr="00A50B5E">
              <w:t xml:space="preserve">Картридж </w:t>
            </w:r>
            <w:r w:rsidRPr="00A50B5E">
              <w:rPr>
                <w:lang w:val="en-US"/>
              </w:rPr>
              <w:t>CANONFX</w:t>
            </w:r>
            <w:r w:rsidRPr="00A50B5E">
              <w:t xml:space="preserve">-10    для </w:t>
            </w:r>
            <w:r w:rsidRPr="00A50B5E">
              <w:rPr>
                <w:lang w:val="en-US"/>
              </w:rPr>
              <w:t>MF</w:t>
            </w:r>
            <w:r w:rsidRPr="00A50B5E">
              <w:t xml:space="preserve">4018/4120/4140/4150/4270/4320/4330/4340/4350/4370    для устройств </w:t>
            </w:r>
            <w:r w:rsidRPr="00A50B5E">
              <w:rPr>
                <w:lang w:val="en-US"/>
              </w:rPr>
              <w:t>CannonLase</w:t>
            </w:r>
            <w:r w:rsidRPr="00A50B5E">
              <w:rPr>
                <w:lang w:val="en-US"/>
              </w:rPr>
              <w:t>r</w:t>
            </w:r>
            <w:r w:rsidRPr="00A50B5E">
              <w:rPr>
                <w:lang w:val="en-US"/>
              </w:rPr>
              <w:t>BaseMF</w:t>
            </w:r>
            <w:r w:rsidRPr="00A50B5E">
              <w:t>4018,установленных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555828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4 5</w:t>
            </w:r>
            <w:r w:rsidR="007B258A" w:rsidRPr="00A50B5E">
              <w:rPr>
                <w:rFonts w:ascii="Times New Roman" w:hAnsi="Times New Roman" w:cs="Times New Roman"/>
              </w:rPr>
              <w:t>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pStyle w:val="a7"/>
              <w:spacing w:after="0" w:line="240" w:lineRule="exact"/>
              <w:jc w:val="both"/>
            </w:pPr>
            <w:r w:rsidRPr="00A50B5E">
              <w:t xml:space="preserve">Картридж </w:t>
            </w:r>
            <w:r w:rsidRPr="00A50B5E">
              <w:rPr>
                <w:lang w:val="en-US"/>
              </w:rPr>
              <w:t>CANON</w:t>
            </w:r>
            <w:r w:rsidRPr="00A50B5E">
              <w:t xml:space="preserve"> E</w:t>
            </w:r>
            <w:r w:rsidRPr="00A50B5E">
              <w:rPr>
                <w:lang w:val="en-US"/>
              </w:rPr>
              <w:t>P</w:t>
            </w:r>
            <w:r w:rsidRPr="00A50B5E">
              <w:t xml:space="preserve">-27                                                      для      </w:t>
            </w:r>
            <w:r w:rsidRPr="00A50B5E">
              <w:rPr>
                <w:lang w:val="en-US"/>
              </w:rPr>
              <w:t>LBP</w:t>
            </w:r>
            <w:r w:rsidRPr="00A50B5E">
              <w:t>-3200/</w:t>
            </w:r>
            <w:r w:rsidRPr="00A50B5E">
              <w:rPr>
                <w:lang w:val="en-US"/>
              </w:rPr>
              <w:t>MF</w:t>
            </w:r>
            <w:r w:rsidRPr="00A50B5E">
              <w:t xml:space="preserve">3110/3228/ 5630/5660   для устройств </w:t>
            </w:r>
            <w:r w:rsidRPr="00A50B5E">
              <w:rPr>
                <w:lang w:val="en-US"/>
              </w:rPr>
              <w:t>CannonLaserBaseMF</w:t>
            </w:r>
            <w:r w:rsidRPr="00A50B5E">
              <w:t xml:space="preserve"> 3110, установленных в организ</w:t>
            </w:r>
            <w:r w:rsidRPr="00A50B5E">
              <w:t>а</w:t>
            </w:r>
            <w:r w:rsidRPr="00A50B5E"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</w:t>
            </w:r>
          </w:p>
          <w:p w:rsidR="007B258A" w:rsidRPr="00A50B5E" w:rsidRDefault="00555828" w:rsidP="00A23B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4 5</w:t>
            </w:r>
            <w:r w:rsidR="007B258A" w:rsidRPr="00A50B5E">
              <w:rPr>
                <w:rFonts w:ascii="Times New Roman" w:hAnsi="Times New Roman" w:cs="Times New Roman"/>
              </w:rPr>
              <w:t>00,00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pStyle w:val="a7"/>
              <w:spacing w:after="0" w:line="240" w:lineRule="exact"/>
              <w:jc w:val="both"/>
            </w:pPr>
            <w:r w:rsidRPr="00A50B5E">
              <w:t xml:space="preserve">Картридж  </w:t>
            </w:r>
            <w:r w:rsidRPr="00A50B5E">
              <w:rPr>
                <w:lang w:val="en-US"/>
              </w:rPr>
              <w:t>Samsung</w:t>
            </w:r>
            <w:r w:rsidRPr="00A50B5E">
              <w:t xml:space="preserve">  SCX-D4200A  для устройств </w:t>
            </w:r>
            <w:r w:rsidRPr="00A50B5E">
              <w:rPr>
                <w:lang w:val="en-US"/>
              </w:rPr>
              <w:t>Sa</w:t>
            </w:r>
            <w:r w:rsidRPr="00A50B5E">
              <w:rPr>
                <w:lang w:val="en-US"/>
              </w:rPr>
              <w:t>m</w:t>
            </w:r>
            <w:r w:rsidRPr="00A50B5E">
              <w:rPr>
                <w:lang w:val="en-US"/>
              </w:rPr>
              <w:t>sungSCX</w:t>
            </w:r>
            <w:r w:rsidRPr="00A50B5E">
              <w:t xml:space="preserve"> 4220, установле</w:t>
            </w:r>
            <w:r w:rsidRPr="00A50B5E">
              <w:t>н</w:t>
            </w:r>
            <w:r w:rsidRPr="00A50B5E">
              <w:t>ных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</w:p>
          <w:p w:rsidR="007B258A" w:rsidRPr="00A50B5E" w:rsidRDefault="003D0BF9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7 0</w:t>
            </w:r>
            <w:r w:rsidR="007B258A" w:rsidRPr="00A50B5E">
              <w:rPr>
                <w:rFonts w:ascii="Times New Roman" w:hAnsi="Times New Roman" w:cs="Times New Roman"/>
              </w:rPr>
              <w:t>00,00</w:t>
            </w:r>
          </w:p>
        </w:tc>
      </w:tr>
      <w:tr w:rsidR="00A50B5E" w:rsidRPr="00A50B5E" w:rsidTr="00A23B8D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Прочие запасные части для оргтехники </w:t>
            </w:r>
          </w:p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B5E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Блок питания </w:t>
            </w:r>
            <w:r w:rsidRPr="00A50B5E">
              <w:rPr>
                <w:rFonts w:ascii="Times New Roman" w:hAnsi="Times New Roman" w:cs="Times New Roman"/>
                <w:lang w:val="en-US"/>
              </w:rPr>
              <w:t>FSPATXAD</w:t>
            </w:r>
            <w:r w:rsidRPr="00A50B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B43C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B43C34" w:rsidRPr="00A50B5E">
              <w:rPr>
                <w:rFonts w:ascii="Times New Roman" w:hAnsi="Times New Roman" w:cs="Times New Roman"/>
              </w:rPr>
              <w:t>45</w:t>
            </w:r>
            <w:r w:rsidRPr="00A50B5E">
              <w:rPr>
                <w:rFonts w:ascii="Times New Roman" w:hAnsi="Times New Roman" w:cs="Times New Roman"/>
              </w:rPr>
              <w:t xml:space="preserve">00,00 руб.  </w:t>
            </w:r>
          </w:p>
        </w:tc>
      </w:tr>
      <w:tr w:rsidR="00A50B5E" w:rsidRPr="00A50B5E" w:rsidTr="00A23B8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B5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  <w:r w:rsidRPr="00A50B5E">
              <w:rPr>
                <w:rFonts w:ascii="Times New Roman" w:hAnsi="Times New Roman" w:cs="Times New Roman"/>
              </w:rPr>
              <w:t>Батарея аккумуляторная 12</w:t>
            </w:r>
            <w:r w:rsidRPr="00A50B5E">
              <w:rPr>
                <w:rFonts w:ascii="Times New Roman" w:hAnsi="Times New Roman" w:cs="Times New Roman"/>
                <w:lang w:val="en-US"/>
              </w:rPr>
              <w:t>v/9AH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един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цы на 1 единицу оргтехники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23B8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079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A079EC" w:rsidRPr="00A50B5E">
              <w:rPr>
                <w:rFonts w:ascii="Times New Roman" w:hAnsi="Times New Roman" w:cs="Times New Roman"/>
              </w:rPr>
              <w:t>4</w:t>
            </w:r>
            <w:r w:rsidRPr="00A50B5E">
              <w:rPr>
                <w:rFonts w:ascii="Times New Roman" w:hAnsi="Times New Roman" w:cs="Times New Roman"/>
              </w:rPr>
              <w:t xml:space="preserve"> 200,00 руб.  </w:t>
            </w:r>
          </w:p>
        </w:tc>
      </w:tr>
    </w:tbl>
    <w:p w:rsidR="007B258A" w:rsidRPr="00A50B5E" w:rsidRDefault="007B258A" w:rsidP="007B258A">
      <w:pPr>
        <w:pStyle w:val="ConsPlusNormal"/>
        <w:ind w:firstLine="540"/>
        <w:jc w:val="both"/>
        <w:rPr>
          <w:b w:val="0"/>
          <w:szCs w:val="28"/>
        </w:rPr>
      </w:pP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2. Затраты на приобретение мониторов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18135" cy="246380"/>
            <wp:effectExtent l="0" t="0" r="0" b="0"/>
            <wp:docPr id="556" name="Рисунок 556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94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566545" cy="476885"/>
            <wp:effectExtent l="0" t="0" r="0" b="0"/>
            <wp:docPr id="555" name="Рисунок 555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95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89890" cy="246380"/>
            <wp:effectExtent l="0" t="0" r="0" b="0"/>
            <wp:docPr id="554" name="Рисунок 554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96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планируемое к приобретению количество мониторов для i-й должности;</w:t>
      </w:r>
    </w:p>
    <w:p w:rsidR="007B258A" w:rsidRPr="00A50B5E" w:rsidRDefault="007B258A" w:rsidP="00866723">
      <w:pPr>
        <w:pStyle w:val="ConsPlusNormal"/>
        <w:numPr>
          <w:ilvl w:val="0"/>
          <w:numId w:val="6"/>
        </w:numPr>
        <w:jc w:val="both"/>
        <w:rPr>
          <w:b w:val="0"/>
          <w:szCs w:val="28"/>
        </w:rPr>
      </w:pPr>
      <w:r w:rsidRPr="00A50B5E">
        <w:rPr>
          <w:b w:val="0"/>
          <w:szCs w:val="28"/>
        </w:rPr>
        <w:t>- цена одного монитора для i-й должности.</w:t>
      </w:r>
    </w:p>
    <w:p w:rsidR="007B258A" w:rsidRPr="00A50B5E" w:rsidRDefault="007B258A" w:rsidP="0086672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E169EC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 xml:space="preserve">аблицы № </w:t>
      </w:r>
      <w:r w:rsidR="00E169EC" w:rsidRPr="00A50B5E">
        <w:rPr>
          <w:rFonts w:ascii="Times New Roman" w:hAnsi="Times New Roman" w:cs="Times New Roman"/>
          <w:sz w:val="28"/>
          <w:szCs w:val="28"/>
        </w:rPr>
        <w:t>1</w:t>
      </w:r>
      <w:r w:rsidRPr="00A50B5E">
        <w:rPr>
          <w:rFonts w:ascii="Times New Roman" w:hAnsi="Times New Roman" w:cs="Times New Roman"/>
          <w:sz w:val="28"/>
          <w:szCs w:val="28"/>
        </w:rPr>
        <w:t>4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7B258A" w:rsidRPr="00A50B5E" w:rsidRDefault="007B258A" w:rsidP="00A568AE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814"/>
        <w:gridCol w:w="2693"/>
        <w:gridCol w:w="2268"/>
        <w:gridCol w:w="1985"/>
      </w:tblGrid>
      <w:tr w:rsidR="00A50B5E" w:rsidRPr="00A50B5E" w:rsidTr="004B571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Предельное количество, ед. / </w:t>
            </w:r>
          </w:p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приобретения оборудования, 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Группы </w:t>
            </w:r>
          </w:p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должностей  </w:t>
            </w:r>
          </w:p>
        </w:tc>
      </w:tr>
      <w:tr w:rsidR="00A50B5E" w:rsidRPr="00A50B5E" w:rsidTr="004B571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</w:tr>
      <w:tr w:rsidR="007B258A" w:rsidRPr="00A50B5E" w:rsidTr="004B571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комплекта в расчете на одного рабо</w:t>
            </w:r>
            <w:r w:rsidRPr="00A50B5E">
              <w:rPr>
                <w:rFonts w:ascii="Times New Roman" w:hAnsi="Times New Roman" w:cs="Times New Roman"/>
              </w:rPr>
              <w:t>т</w:t>
            </w:r>
            <w:r w:rsidRPr="00A50B5E">
              <w:rPr>
                <w:rFonts w:ascii="Times New Roman" w:hAnsi="Times New Roman" w:cs="Times New Roman"/>
              </w:rPr>
              <w:t>ника</w:t>
            </w:r>
          </w:p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157131" w:rsidRPr="00A50B5E">
              <w:rPr>
                <w:rFonts w:ascii="Times New Roman" w:hAnsi="Times New Roman" w:cs="Times New Roman"/>
              </w:rPr>
              <w:t>25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за 1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4B57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все группы дол</w:t>
            </w:r>
            <w:r w:rsidRPr="00A50B5E">
              <w:rPr>
                <w:rFonts w:ascii="Times New Roman" w:hAnsi="Times New Roman" w:cs="Times New Roman"/>
              </w:rPr>
              <w:t>ж</w:t>
            </w:r>
            <w:r w:rsidRPr="00A50B5E">
              <w:rPr>
                <w:rFonts w:ascii="Times New Roman" w:hAnsi="Times New Roman" w:cs="Times New Roman"/>
              </w:rPr>
              <w:t xml:space="preserve">ностей  </w:t>
            </w:r>
          </w:p>
        </w:tc>
      </w:tr>
    </w:tbl>
    <w:p w:rsidR="007B258A" w:rsidRPr="00A50B5E" w:rsidRDefault="007B258A" w:rsidP="007B258A">
      <w:pPr>
        <w:pStyle w:val="ConsPlusNormal"/>
        <w:jc w:val="both"/>
        <w:rPr>
          <w:szCs w:val="28"/>
        </w:rPr>
      </w:pP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3. Затраты на приобретение системных блоков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760" cy="246380"/>
            <wp:effectExtent l="0" t="0" r="0" b="0"/>
            <wp:docPr id="553" name="Рисунок 553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98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375410" cy="476885"/>
            <wp:effectExtent l="0" t="0" r="0" b="0"/>
            <wp:docPr id="552" name="Рисунок 552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99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86672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18135" cy="246380"/>
            <wp:effectExtent l="0" t="0" r="0" b="0"/>
            <wp:docPr id="551" name="Рисунок 551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 descr="base_1_170190_600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планируемое к приобретению количество i-х системных блоков;</w:t>
      </w:r>
    </w:p>
    <w:p w:rsidR="007B258A" w:rsidRPr="00A50B5E" w:rsidRDefault="007B258A" w:rsidP="0086672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6385" cy="246380"/>
            <wp:effectExtent l="0" t="0" r="0" b="0"/>
            <wp:docPr id="550" name="Рисунок 550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 descr="base_1_170190_601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одного i-го системного блока.</w:t>
      </w:r>
    </w:p>
    <w:p w:rsidR="007B258A" w:rsidRPr="00A50B5E" w:rsidRDefault="007B258A" w:rsidP="00866723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E169EC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15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7B258A" w:rsidRPr="00A50B5E" w:rsidRDefault="007B258A" w:rsidP="0086672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956"/>
        <w:gridCol w:w="2835"/>
        <w:gridCol w:w="2268"/>
        <w:gridCol w:w="1701"/>
      </w:tblGrid>
      <w:tr w:rsidR="00A50B5E" w:rsidRPr="00A50B5E" w:rsidTr="004B571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Предельное количество, ед. / </w:t>
            </w:r>
          </w:p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</w:t>
            </w:r>
            <w:r w:rsidR="00E169EC" w:rsidRPr="00A50B5E">
              <w:rPr>
                <w:rFonts w:ascii="Times New Roman" w:hAnsi="Times New Roman" w:cs="Times New Roman"/>
              </w:rPr>
              <w:t xml:space="preserve">ена приобретения оборудования, </w:t>
            </w:r>
            <w:r w:rsidRPr="00A50B5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Группы </w:t>
            </w:r>
          </w:p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должностей  </w:t>
            </w:r>
          </w:p>
        </w:tc>
      </w:tr>
      <w:tr w:rsidR="00A50B5E" w:rsidRPr="00A50B5E" w:rsidTr="004B571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</w:tr>
      <w:tr w:rsidR="007B258A" w:rsidRPr="00A50B5E" w:rsidTr="004B571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B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 1 ед.  в расчете на одного работника</w:t>
            </w:r>
          </w:p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1 раз в 3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90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Не более 4</w:t>
            </w:r>
            <w:r w:rsidR="009032FC" w:rsidRPr="00A50B5E">
              <w:rPr>
                <w:rFonts w:ascii="Times New Roman" w:hAnsi="Times New Roman" w:cs="Times New Roman"/>
              </w:rPr>
              <w:t>9</w:t>
            </w:r>
            <w:r w:rsidRPr="00A50B5E">
              <w:rPr>
                <w:rFonts w:ascii="Times New Roman" w:hAnsi="Times New Roman" w:cs="Times New Roman"/>
              </w:rPr>
              <w:t>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66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все группы должностей  </w:t>
            </w:r>
          </w:p>
        </w:tc>
      </w:tr>
    </w:tbl>
    <w:p w:rsidR="007B258A" w:rsidRPr="00A50B5E" w:rsidRDefault="007B258A" w:rsidP="007B258A">
      <w:pPr>
        <w:pStyle w:val="ConsPlusNormal"/>
        <w:ind w:firstLine="540"/>
        <w:jc w:val="both"/>
        <w:rPr>
          <w:szCs w:val="28"/>
        </w:rPr>
      </w:pP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II. Прочие затраты</w:t>
      </w:r>
    </w:p>
    <w:p w:rsidR="007B258A" w:rsidRPr="00A50B5E" w:rsidRDefault="007B258A" w:rsidP="00866723">
      <w:pPr>
        <w:pStyle w:val="ConsPlusNormal"/>
        <w:jc w:val="center"/>
        <w:rPr>
          <w:b w:val="0"/>
          <w:szCs w:val="28"/>
        </w:rPr>
      </w:pPr>
    </w:p>
    <w:p w:rsidR="007B258A" w:rsidRPr="00A50B5E" w:rsidRDefault="007B258A" w:rsidP="0086672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1. Затраты на приобретение информационных услуг, которые включают в себя затраты на приобретение периодических печатных изданий.</w:t>
      </w:r>
    </w:p>
    <w:p w:rsidR="007B258A" w:rsidRPr="00A50B5E" w:rsidRDefault="007B258A" w:rsidP="0086672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E169EC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16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7B258A" w:rsidRPr="00A50B5E" w:rsidRDefault="007B258A" w:rsidP="00A568AE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16</w:t>
      </w: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082"/>
        <w:gridCol w:w="1701"/>
        <w:gridCol w:w="3119"/>
      </w:tblGrid>
      <w:tr w:rsidR="00A50B5E" w:rsidRPr="00A50B5E" w:rsidTr="004E4603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A568AE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A568AE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A568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Кол-во ко</w:t>
            </w:r>
            <w:r w:rsidRPr="00A50B5E">
              <w:rPr>
                <w:rFonts w:ascii="Times New Roman" w:hAnsi="Times New Roman" w:cs="Times New Roman"/>
              </w:rPr>
              <w:t>м</w:t>
            </w:r>
            <w:r w:rsidRPr="00A50B5E">
              <w:rPr>
                <w:rFonts w:ascii="Times New Roman" w:hAnsi="Times New Roman" w:cs="Times New Roman"/>
              </w:rPr>
              <w:t>плектов на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A568AE">
            <w:pPr>
              <w:snapToGrid w:val="0"/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Предельная цена подписки на год, руб.</w:t>
            </w:r>
          </w:p>
        </w:tc>
      </w:tr>
      <w:tr w:rsidR="00A50B5E" w:rsidRPr="00A50B5E" w:rsidTr="004E4603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Аргументы и факты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9032F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9032FC" w:rsidRPr="00A50B5E">
              <w:rPr>
                <w:rFonts w:ascii="Times New Roman" w:hAnsi="Times New Roman" w:cs="Times New Roman"/>
              </w:rPr>
              <w:t>4</w:t>
            </w:r>
            <w:r w:rsidRPr="00A50B5E">
              <w:rPr>
                <w:rFonts w:ascii="Times New Roman" w:hAnsi="Times New Roman" w:cs="Times New Roman"/>
              </w:rPr>
              <w:t> 500,00</w:t>
            </w:r>
          </w:p>
        </w:tc>
      </w:tr>
      <w:tr w:rsidR="00A50B5E" w:rsidRPr="00A50B5E" w:rsidTr="004E4603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Бизнес КМВ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9032F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9032FC" w:rsidRPr="00A50B5E">
              <w:rPr>
                <w:rFonts w:ascii="Times New Roman" w:hAnsi="Times New Roman" w:cs="Times New Roman"/>
              </w:rPr>
              <w:t>3</w:t>
            </w:r>
            <w:r w:rsidRPr="00A50B5E">
              <w:rPr>
                <w:rFonts w:ascii="Times New Roman" w:hAnsi="Times New Roman" w:cs="Times New Roman"/>
              </w:rPr>
              <w:t> 200,00</w:t>
            </w:r>
          </w:p>
        </w:tc>
      </w:tr>
      <w:tr w:rsidR="00A50B5E" w:rsidRPr="00A50B5E" w:rsidTr="004E460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Кавказская здравница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FC2FA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FC2FA2" w:rsidRPr="00A50B5E">
              <w:rPr>
                <w:rFonts w:ascii="Times New Roman" w:hAnsi="Times New Roman" w:cs="Times New Roman"/>
              </w:rPr>
              <w:t>4</w:t>
            </w:r>
            <w:r w:rsidRPr="00A50B5E">
              <w:rPr>
                <w:rFonts w:ascii="Times New Roman" w:hAnsi="Times New Roman" w:cs="Times New Roman"/>
              </w:rPr>
              <w:t> 500,00</w:t>
            </w:r>
          </w:p>
        </w:tc>
      </w:tr>
      <w:tr w:rsidR="00A50B5E" w:rsidRPr="00A50B5E" w:rsidTr="004E4603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Кавказская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FC2FA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FC2FA2" w:rsidRPr="00A50B5E">
              <w:rPr>
                <w:rFonts w:ascii="Times New Roman" w:hAnsi="Times New Roman" w:cs="Times New Roman"/>
              </w:rPr>
              <w:t>3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</w:tc>
      </w:tr>
      <w:tr w:rsidR="00A50B5E" w:rsidRPr="00A50B5E" w:rsidTr="004E4603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Комсомольская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FC2FA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FC2FA2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 200,00</w:t>
            </w:r>
          </w:p>
        </w:tc>
      </w:tr>
      <w:tr w:rsidR="00A50B5E" w:rsidRPr="00A50B5E" w:rsidTr="004E4603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Открытая. Для всех и каждого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FC2FA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FC2FA2" w:rsidRPr="00A50B5E">
              <w:rPr>
                <w:rFonts w:ascii="Times New Roman" w:hAnsi="Times New Roman" w:cs="Times New Roman"/>
              </w:rPr>
              <w:t xml:space="preserve">4 </w:t>
            </w:r>
            <w:r w:rsidRPr="00A50B5E">
              <w:rPr>
                <w:rFonts w:ascii="Times New Roman" w:hAnsi="Times New Roman" w:cs="Times New Roman"/>
              </w:rPr>
              <w:t>900,00</w:t>
            </w:r>
          </w:p>
        </w:tc>
      </w:tr>
      <w:tr w:rsidR="00A50B5E" w:rsidRPr="00A50B5E" w:rsidTr="004E4603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Российская газета + Российская газета «Неделя»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556418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556418" w:rsidRPr="00A50B5E">
              <w:rPr>
                <w:rFonts w:ascii="Times New Roman" w:hAnsi="Times New Roman" w:cs="Times New Roman"/>
              </w:rPr>
              <w:t xml:space="preserve">8 </w:t>
            </w:r>
            <w:r w:rsidRPr="00A50B5E">
              <w:rPr>
                <w:rFonts w:ascii="Times New Roman" w:hAnsi="Times New Roman" w:cs="Times New Roman"/>
              </w:rPr>
              <w:t>100,00</w:t>
            </w:r>
          </w:p>
        </w:tc>
      </w:tr>
      <w:tr w:rsidR="00A50B5E" w:rsidRPr="00A50B5E" w:rsidTr="004E4603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Справочник кадровика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556418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556418" w:rsidRPr="00A50B5E">
              <w:rPr>
                <w:rFonts w:ascii="Times New Roman" w:hAnsi="Times New Roman" w:cs="Times New Roman"/>
              </w:rPr>
              <w:t>35</w:t>
            </w:r>
            <w:r w:rsidRPr="00A50B5E">
              <w:rPr>
                <w:rFonts w:ascii="Times New Roman" w:hAnsi="Times New Roman" w:cs="Times New Roman"/>
              </w:rPr>
              <w:t> 200,00</w:t>
            </w:r>
          </w:p>
        </w:tc>
      </w:tr>
      <w:tr w:rsidR="00A50B5E" w:rsidRPr="00A50B5E" w:rsidTr="004E4603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Ставропольская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556418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556418" w:rsidRPr="00A50B5E">
              <w:rPr>
                <w:rFonts w:ascii="Times New Roman" w:hAnsi="Times New Roman" w:cs="Times New Roman"/>
              </w:rPr>
              <w:t>4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</w:tc>
      </w:tr>
      <w:tr w:rsidR="00A50B5E" w:rsidRPr="00A50B5E" w:rsidTr="004E4603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Транспорт России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556418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556418" w:rsidRPr="00A50B5E">
              <w:rPr>
                <w:rFonts w:ascii="Times New Roman" w:hAnsi="Times New Roman" w:cs="Times New Roman"/>
              </w:rPr>
              <w:t>9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</w:tc>
      </w:tr>
      <w:tr w:rsidR="00A50B5E" w:rsidRPr="00A50B5E" w:rsidTr="004E460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Финансы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B329C4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B329C4" w:rsidRPr="00A50B5E">
              <w:rPr>
                <w:rFonts w:ascii="Times New Roman" w:hAnsi="Times New Roman" w:cs="Times New Roman"/>
              </w:rPr>
              <w:t>20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</w:tc>
      </w:tr>
      <w:tr w:rsidR="00A50B5E" w:rsidRPr="00A50B5E" w:rsidTr="004E460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Муниципальная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B329C4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не более </w:t>
            </w:r>
            <w:r w:rsidR="00B329C4" w:rsidRPr="00A50B5E">
              <w:rPr>
                <w:rFonts w:ascii="Times New Roman" w:hAnsi="Times New Roman" w:cs="Times New Roman"/>
              </w:rPr>
              <w:t>7</w:t>
            </w:r>
            <w:r w:rsidRPr="00A50B5E">
              <w:rPr>
                <w:rFonts w:ascii="Times New Roman" w:hAnsi="Times New Roman" w:cs="Times New Roman"/>
              </w:rPr>
              <w:t> 000,00</w:t>
            </w:r>
          </w:p>
        </w:tc>
      </w:tr>
      <w:tr w:rsidR="00A50B5E" w:rsidRPr="00A50B5E" w:rsidTr="004E460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Комплект журналов по государстве</w:t>
            </w:r>
            <w:r w:rsidRPr="00A50B5E">
              <w:rPr>
                <w:rFonts w:ascii="Times New Roman" w:hAnsi="Times New Roman" w:cs="Times New Roman"/>
              </w:rPr>
              <w:t>н</w:t>
            </w:r>
            <w:r w:rsidRPr="00A50B5E">
              <w:rPr>
                <w:rFonts w:ascii="Times New Roman" w:hAnsi="Times New Roman" w:cs="Times New Roman"/>
              </w:rPr>
              <w:t>ным закупкам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8A" w:rsidRPr="00A50B5E" w:rsidRDefault="007B258A" w:rsidP="004E4603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не более 25 000,00</w:t>
            </w:r>
          </w:p>
        </w:tc>
      </w:tr>
    </w:tbl>
    <w:p w:rsidR="00AA516D" w:rsidRPr="00A50B5E" w:rsidRDefault="00AA516D" w:rsidP="007B25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AA51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Перечень печатных изданий может отличаться от приведенного в зав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симости от решаемых административных задач, при этом оплата печатных изданий осуществляется в пределах доведенных лимитов бюджетных обяз</w:t>
      </w:r>
      <w:r w:rsidRPr="00A50B5E">
        <w:rPr>
          <w:rFonts w:ascii="Times New Roman" w:hAnsi="Times New Roman" w:cs="Times New Roman"/>
          <w:sz w:val="28"/>
          <w:szCs w:val="28"/>
        </w:rPr>
        <w:t>а</w:t>
      </w:r>
      <w:r w:rsidRPr="00A50B5E">
        <w:rPr>
          <w:rFonts w:ascii="Times New Roman" w:hAnsi="Times New Roman" w:cs="Times New Roman"/>
          <w:sz w:val="28"/>
          <w:szCs w:val="28"/>
        </w:rPr>
        <w:t>тельств.</w:t>
      </w:r>
    </w:p>
    <w:p w:rsidR="007B258A" w:rsidRPr="00A50B5E" w:rsidRDefault="007B258A" w:rsidP="00AA516D">
      <w:pPr>
        <w:pStyle w:val="ConsPlusNormal"/>
        <w:ind w:firstLine="540"/>
        <w:jc w:val="both"/>
        <w:rPr>
          <w:b w:val="0"/>
          <w:szCs w:val="28"/>
        </w:rPr>
      </w:pPr>
      <w:bookmarkStart w:id="6" w:name="P847"/>
      <w:bookmarkEnd w:id="6"/>
      <w:r w:rsidRPr="00A50B5E">
        <w:rPr>
          <w:b w:val="0"/>
          <w:szCs w:val="28"/>
        </w:rPr>
        <w:t>2.  Затраты на приобретение мебели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49885" cy="246380"/>
            <wp:effectExtent l="0" t="0" r="0" b="0"/>
            <wp:docPr id="549" name="Рисунок 549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879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7B258A" w:rsidRPr="00A50B5E" w:rsidRDefault="007B258A" w:rsidP="00AA516D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725295" cy="476885"/>
            <wp:effectExtent l="0" t="0" r="0" b="0"/>
            <wp:docPr id="548" name="Рисунок 548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880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AA516D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AA516D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421640" cy="246380"/>
            <wp:effectExtent l="0" t="0" r="0" b="0"/>
            <wp:docPr id="547" name="Рисунок 547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881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планируемое к приобретению количество i-х предметов мебели;</w:t>
      </w:r>
    </w:p>
    <w:p w:rsidR="007B258A" w:rsidRPr="00A50B5E" w:rsidRDefault="007B258A" w:rsidP="00AA516D">
      <w:pPr>
        <w:pStyle w:val="ConsPlusNormal"/>
        <w:numPr>
          <w:ilvl w:val="0"/>
          <w:numId w:val="7"/>
        </w:numPr>
        <w:ind w:firstLine="0"/>
        <w:jc w:val="both"/>
        <w:rPr>
          <w:b w:val="0"/>
          <w:szCs w:val="28"/>
        </w:rPr>
      </w:pPr>
      <w:r w:rsidRPr="00A50B5E">
        <w:rPr>
          <w:b w:val="0"/>
          <w:szCs w:val="28"/>
        </w:rPr>
        <w:t>- цена i-го предмета мебели.</w:t>
      </w:r>
    </w:p>
    <w:p w:rsidR="007B258A" w:rsidRPr="00A50B5E" w:rsidRDefault="007B258A" w:rsidP="00AA516D">
      <w:pPr>
        <w:pStyle w:val="ConsPlusNormal"/>
        <w:ind w:firstLine="567"/>
        <w:jc w:val="both"/>
        <w:rPr>
          <w:b w:val="0"/>
          <w:szCs w:val="28"/>
        </w:rPr>
      </w:pPr>
      <w:r w:rsidRPr="00A50B5E">
        <w:rPr>
          <w:b w:val="0"/>
          <w:szCs w:val="28"/>
        </w:rPr>
        <w:t xml:space="preserve">Предельное планируемое к приобретению количество предметов мебели </w:t>
      </w:r>
      <w:r w:rsidRPr="00A50B5E">
        <w:rPr>
          <w:b w:val="0"/>
          <w:szCs w:val="28"/>
        </w:rPr>
        <w:lastRenderedPageBreak/>
        <w:t>определяется с учетом расчетной численности основных работников или к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>бинетов и фактического наличия i-х предметов мебели.</w:t>
      </w:r>
    </w:p>
    <w:p w:rsidR="007B258A" w:rsidRPr="00A50B5E" w:rsidRDefault="007B258A" w:rsidP="00AA516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E169EC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аблицы № 17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AA516D" w:rsidRPr="00A50B5E" w:rsidRDefault="00AA516D" w:rsidP="00A568AE">
      <w:pPr>
        <w:widowControl w:val="0"/>
        <w:autoSpaceDE w:val="0"/>
        <w:autoSpaceDN w:val="0"/>
        <w:spacing w:after="0"/>
        <w:ind w:firstLine="567"/>
        <w:jc w:val="right"/>
        <w:rPr>
          <w:rFonts w:ascii="Times New Roman" w:hAnsi="Times New Roman" w:cs="Times New Roman"/>
        </w:rPr>
      </w:pPr>
    </w:p>
    <w:p w:rsidR="007B258A" w:rsidRPr="00A50B5E" w:rsidRDefault="007B258A" w:rsidP="00A568AE">
      <w:pPr>
        <w:widowControl w:val="0"/>
        <w:autoSpaceDE w:val="0"/>
        <w:autoSpaceDN w:val="0"/>
        <w:spacing w:after="0"/>
        <w:ind w:firstLine="567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57"/>
        <w:gridCol w:w="2053"/>
        <w:gridCol w:w="2232"/>
        <w:gridCol w:w="1646"/>
      </w:tblGrid>
      <w:tr w:rsidR="00A50B5E" w:rsidRPr="00A50B5E" w:rsidTr="00CB21ED"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№ п/п</w:t>
            </w: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Наименование предмета мебели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Срок полезного использования, лет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Количество, шт.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Предельная стоимость единицы, руб.</w:t>
            </w:r>
          </w:p>
        </w:tc>
      </w:tr>
      <w:tr w:rsidR="00A50B5E" w:rsidRPr="00A50B5E" w:rsidTr="00CB21ED">
        <w:tc>
          <w:tcPr>
            <w:tcW w:w="9464" w:type="dxa"/>
            <w:gridSpan w:val="5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Для главных, ведущих должностей муниципальной службы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руководителя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50 000,00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для заседаний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70 000,00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компьютерный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30 000,00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журнальный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комбинированный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70 000,00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книжный (для 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ку</w:t>
            </w:r>
            <w:r w:rsidR="008B21E1"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ментов)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платяной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50 000,00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Кресло руководителя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27 000,00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Стеллаж угловой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Тумба со створками 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щего назначения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9 500,00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Тумба к столу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8 500,00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 на кабинет (и более при необх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димости)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Вешалка напольная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Зеркало</w:t>
            </w:r>
          </w:p>
          <w:p w:rsidR="008B21E1" w:rsidRPr="00A50B5E" w:rsidRDefault="008B21E1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10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8 000,00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57" w:type="dxa"/>
            <w:shd w:val="clear" w:color="auto" w:fill="auto"/>
          </w:tcPr>
          <w:p w:rsidR="00934789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металлический н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е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сгораемый или сейф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25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при необходимости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Подставка под ПК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Для старших, младших должностей муниципальной службы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компьюте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р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ный/рабочий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10 000,00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Стул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рабочий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7 000,00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книжный (для 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кументов)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16 200,00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Зеркало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10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Подставка под ПК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 числу АРМ в кабинете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1 100,00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Подставка под монитор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 числу АРМ в кабинете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2 300,00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 числу АРМ в кабинете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платяной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Тумба со створками 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щего назначения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Кресло офисное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1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Тумба к столу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металлический н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е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сгораемый или сейф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25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при необходимости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Для должностей, отнесенных к должностям не муниципальной службы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Стол компьюте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р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ный/рабочий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8 000,00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Стул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3 500,00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книжный (для 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кументов)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16 200,00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Зеркало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10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Подставка под ПК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 числу АРМ в кабинете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1 300,00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Подставка под монитор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 числу АРМ в кабинете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2 300,00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по числу АРМ в кабинете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платяной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14 000,00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Тумба со створками 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щего назначения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(и б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лее при необход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Кресло рабочее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1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5 000,00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Тумба к столу</w:t>
            </w:r>
          </w:p>
          <w:p w:rsidR="00934789" w:rsidRPr="00A50B5E" w:rsidRDefault="00934789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служащего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4 500,00</w:t>
            </w:r>
          </w:p>
        </w:tc>
      </w:tr>
      <w:tr w:rsidR="00A50B5E" w:rsidRPr="00A50B5E" w:rsidTr="00CB21ED">
        <w:trPr>
          <w:trHeight w:val="284"/>
        </w:trPr>
        <w:tc>
          <w:tcPr>
            <w:tcW w:w="57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Шкаф металлический н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е</w:t>
            </w: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сгораемый или сейф</w:t>
            </w:r>
          </w:p>
        </w:tc>
        <w:tc>
          <w:tcPr>
            <w:tcW w:w="2053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не менее 25</w:t>
            </w:r>
          </w:p>
        </w:tc>
        <w:tc>
          <w:tcPr>
            <w:tcW w:w="2232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 на кабинет при необходимости</w:t>
            </w:r>
          </w:p>
        </w:tc>
        <w:tc>
          <w:tcPr>
            <w:tcW w:w="1646" w:type="dxa"/>
            <w:shd w:val="clear" w:color="auto" w:fill="auto"/>
          </w:tcPr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B258A" w:rsidRPr="00A50B5E" w:rsidRDefault="007B258A" w:rsidP="008B21E1">
            <w:pPr>
              <w:pStyle w:val="ConsPlusNormal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50B5E">
              <w:rPr>
                <w:rFonts w:eastAsia="Calibri"/>
                <w:b w:val="0"/>
                <w:sz w:val="24"/>
                <w:szCs w:val="24"/>
                <w:lang w:eastAsia="en-US"/>
              </w:rPr>
              <w:t>12 000,00</w:t>
            </w:r>
          </w:p>
        </w:tc>
      </w:tr>
    </w:tbl>
    <w:p w:rsidR="00F94AFA" w:rsidRPr="00A50B5E" w:rsidRDefault="00F94AFA" w:rsidP="007B25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AA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Перечень иной мебели может отличаться от приведенного в зависим</w:t>
      </w:r>
      <w:r w:rsidRPr="00A50B5E">
        <w:rPr>
          <w:rFonts w:ascii="Times New Roman" w:hAnsi="Times New Roman" w:cs="Times New Roman"/>
          <w:sz w:val="28"/>
          <w:szCs w:val="28"/>
        </w:rPr>
        <w:t>о</w:t>
      </w:r>
      <w:r w:rsidRPr="00A50B5E">
        <w:rPr>
          <w:rFonts w:ascii="Times New Roman" w:hAnsi="Times New Roman" w:cs="Times New Roman"/>
          <w:sz w:val="28"/>
          <w:szCs w:val="28"/>
        </w:rPr>
        <w:t>сти от потребности, при этом оплата иной мебели осуществляется в пределах доведенных лимитов бюджетных обязательств.</w:t>
      </w:r>
    </w:p>
    <w:p w:rsidR="007B258A" w:rsidRPr="00A50B5E" w:rsidRDefault="007B258A" w:rsidP="00AA516D">
      <w:pPr>
        <w:pStyle w:val="ConsPlusNormal"/>
        <w:ind w:firstLine="540"/>
        <w:jc w:val="both"/>
        <w:rPr>
          <w:b w:val="0"/>
        </w:rPr>
      </w:pPr>
      <w:r w:rsidRPr="00A50B5E">
        <w:rPr>
          <w:b w:val="0"/>
          <w:szCs w:val="28"/>
        </w:rPr>
        <w:t>3. Затраты на приобретение иных основных средств (З</w:t>
      </w:r>
      <w:r w:rsidRPr="00A50B5E">
        <w:rPr>
          <w:b w:val="0"/>
          <w:sz w:val="18"/>
          <w:szCs w:val="18"/>
        </w:rPr>
        <w:t>и</w:t>
      </w:r>
      <w:r w:rsidRPr="00A50B5E">
        <w:rPr>
          <w:b w:val="0"/>
          <w:szCs w:val="28"/>
        </w:rPr>
        <w:t>) определяются по формуле:</w:t>
      </w:r>
      <w:r w:rsidRPr="00A50B5E">
        <w:rPr>
          <w:b w:val="0"/>
          <w:vertAlign w:val="subscript"/>
          <w:lang w:val="en-US"/>
        </w:rPr>
        <w:t>n</w:t>
      </w:r>
    </w:p>
    <w:p w:rsidR="007B258A" w:rsidRPr="00A50B5E" w:rsidRDefault="007B258A" w:rsidP="00AA516D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color w:val="auto"/>
          <w:lang w:val="en-US"/>
        </w:rPr>
      </w:pPr>
      <w:r w:rsidRPr="00A50B5E">
        <w:rPr>
          <w:color w:val="auto"/>
        </w:rPr>
        <w:t>З</w:t>
      </w:r>
      <w:r w:rsidRPr="00A50B5E">
        <w:rPr>
          <w:color w:val="auto"/>
          <w:sz w:val="18"/>
          <w:szCs w:val="18"/>
        </w:rPr>
        <w:t>и</w:t>
      </w:r>
      <w:r w:rsidRPr="00A50B5E">
        <w:rPr>
          <w:color w:val="auto"/>
          <w:lang w:val="en-US"/>
        </w:rPr>
        <w:t>= ∑ Q</w:t>
      </w:r>
      <w:r w:rsidRPr="00A50B5E">
        <w:rPr>
          <w:color w:val="auto"/>
          <w:vertAlign w:val="subscript"/>
          <w:lang w:val="en-US"/>
        </w:rPr>
        <w:t>i</w:t>
      </w:r>
      <w:r w:rsidRPr="00A50B5E">
        <w:rPr>
          <w:rStyle w:val="6pt"/>
          <w:color w:val="auto"/>
          <w:sz w:val="24"/>
          <w:szCs w:val="24"/>
          <w:lang w:val="en-US"/>
        </w:rPr>
        <w:t xml:space="preserve"> ×</w:t>
      </w:r>
      <w:r w:rsidRPr="00A50B5E">
        <w:rPr>
          <w:color w:val="auto"/>
          <w:lang w:val="en-US"/>
        </w:rPr>
        <w:t>P</w:t>
      </w:r>
      <w:r w:rsidRPr="00A50B5E">
        <w:rPr>
          <w:color w:val="auto"/>
          <w:vertAlign w:val="subscript"/>
          <w:lang w:val="en-US"/>
        </w:rPr>
        <w:t>i</w:t>
      </w:r>
      <w:r w:rsidRPr="00A50B5E">
        <w:rPr>
          <w:rStyle w:val="6pt"/>
          <w:color w:val="auto"/>
          <w:sz w:val="24"/>
          <w:szCs w:val="24"/>
          <w:vertAlign w:val="subscript"/>
          <w:lang w:val="en-US"/>
        </w:rPr>
        <w:t xml:space="preserve"> ,</w:t>
      </w:r>
    </w:p>
    <w:p w:rsidR="007B258A" w:rsidRPr="00A50B5E" w:rsidRDefault="007B258A" w:rsidP="00AA516D">
      <w:pPr>
        <w:pStyle w:val="ConsPlusNormal"/>
        <w:jc w:val="center"/>
        <w:rPr>
          <w:b w:val="0"/>
          <w:szCs w:val="28"/>
          <w:lang w:val="en-US"/>
        </w:rPr>
      </w:pPr>
      <w:r w:rsidRPr="00A50B5E">
        <w:rPr>
          <w:b w:val="0"/>
          <w:vertAlign w:val="superscript"/>
          <w:lang w:val="en-US"/>
        </w:rPr>
        <w:t xml:space="preserve">i=l             </w:t>
      </w:r>
    </w:p>
    <w:p w:rsidR="007B258A" w:rsidRPr="00A50B5E" w:rsidRDefault="007B258A" w:rsidP="00AA516D">
      <w:pPr>
        <w:pStyle w:val="ConsPlusNormal"/>
        <w:ind w:firstLine="540"/>
        <w:jc w:val="both"/>
        <w:rPr>
          <w:b w:val="0"/>
          <w:szCs w:val="28"/>
          <w:lang w:val="en-US"/>
        </w:rPr>
      </w:pPr>
      <w:r w:rsidRPr="00A50B5E">
        <w:rPr>
          <w:b w:val="0"/>
          <w:szCs w:val="28"/>
        </w:rPr>
        <w:t>где</w:t>
      </w:r>
      <w:r w:rsidRPr="00A50B5E">
        <w:rPr>
          <w:b w:val="0"/>
          <w:szCs w:val="28"/>
          <w:lang w:val="en-US"/>
        </w:rPr>
        <w:t>:</w:t>
      </w:r>
    </w:p>
    <w:p w:rsidR="007B258A" w:rsidRPr="00A50B5E" w:rsidRDefault="007B258A" w:rsidP="00AA516D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Q</w:t>
      </w:r>
      <w:r w:rsidRPr="00A50B5E">
        <w:rPr>
          <w:b w:val="0"/>
          <w:vertAlign w:val="subscript"/>
          <w:lang w:val="en-US"/>
        </w:rPr>
        <w:t>i</w:t>
      </w:r>
      <w:r w:rsidRPr="00A50B5E">
        <w:rPr>
          <w:b w:val="0"/>
          <w:szCs w:val="28"/>
        </w:rPr>
        <w:t xml:space="preserve"> - планируемое к приобретению количество i-х предметов иных осно</w:t>
      </w:r>
      <w:r w:rsidRPr="00A50B5E">
        <w:rPr>
          <w:b w:val="0"/>
          <w:szCs w:val="28"/>
        </w:rPr>
        <w:t>в</w:t>
      </w:r>
      <w:r w:rsidRPr="00A50B5E">
        <w:rPr>
          <w:b w:val="0"/>
          <w:szCs w:val="28"/>
        </w:rPr>
        <w:t>ных средств в соответствии в Таблицей № 18;</w:t>
      </w:r>
    </w:p>
    <w:p w:rsidR="007B258A" w:rsidRPr="00A50B5E" w:rsidRDefault="007B258A" w:rsidP="00AA516D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P</w:t>
      </w:r>
      <w:r w:rsidRPr="00A50B5E">
        <w:rPr>
          <w:b w:val="0"/>
          <w:vertAlign w:val="subscript"/>
          <w:lang w:val="en-US"/>
        </w:rPr>
        <w:t>i</w:t>
      </w:r>
      <w:r w:rsidRPr="00A50B5E">
        <w:rPr>
          <w:b w:val="0"/>
          <w:szCs w:val="28"/>
        </w:rPr>
        <w:t xml:space="preserve"> - цена i-го предмета иного основного средства в соответствии </w:t>
      </w:r>
      <w:r w:rsidR="00884CFA" w:rsidRPr="00A50B5E">
        <w:rPr>
          <w:b w:val="0"/>
          <w:szCs w:val="28"/>
        </w:rPr>
        <w:t>с</w:t>
      </w:r>
      <w:r w:rsidR="00A971C4">
        <w:rPr>
          <w:b w:val="0"/>
          <w:szCs w:val="28"/>
        </w:rPr>
        <w:t xml:space="preserve"> </w:t>
      </w:r>
      <w:r w:rsidR="00884CFA"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>абл</w:t>
      </w:r>
      <w:r w:rsidRPr="00A50B5E">
        <w:rPr>
          <w:b w:val="0"/>
          <w:szCs w:val="28"/>
        </w:rPr>
        <w:t>и</w:t>
      </w:r>
      <w:r w:rsidRPr="00A50B5E">
        <w:rPr>
          <w:b w:val="0"/>
          <w:szCs w:val="28"/>
        </w:rPr>
        <w:t>цей № 18.</w:t>
      </w:r>
    </w:p>
    <w:p w:rsidR="007B258A" w:rsidRPr="00A50B5E" w:rsidRDefault="007B258A" w:rsidP="007B258A">
      <w:pPr>
        <w:pStyle w:val="ConsPlusNormal"/>
        <w:ind w:firstLine="540"/>
        <w:jc w:val="right"/>
        <w:rPr>
          <w:b w:val="0"/>
          <w:sz w:val="24"/>
          <w:szCs w:val="24"/>
        </w:rPr>
      </w:pPr>
      <w:r w:rsidRPr="00A50B5E">
        <w:rPr>
          <w:b w:val="0"/>
          <w:sz w:val="24"/>
          <w:szCs w:val="24"/>
        </w:rPr>
        <w:t xml:space="preserve">Таблица № 18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709"/>
        <w:gridCol w:w="2268"/>
        <w:gridCol w:w="1984"/>
        <w:gridCol w:w="1843"/>
      </w:tblGrid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Норматив количества</w:t>
            </w:r>
          </w:p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(не более)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A50B5E">
              <w:rPr>
                <w:rFonts w:ascii="Times New Roman" w:eastAsia="Calibri" w:hAnsi="Times New Roman" w:cs="Times New Roman"/>
              </w:rPr>
              <w:t>Норматив цены на единицу товара (не более руб.)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Холодильник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335C94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B258A"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Чайник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Микроволновая печь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10 000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Обогреватель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работника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EF73F3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B258A"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 500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Кофеварка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 xml:space="preserve"> 1 на кабинет 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Кондиционеры, сплит-системы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 xml:space="preserve"> 1 на кабинет 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60 000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семь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Радиоприемник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10 000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Часы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EF73F3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B258A"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 000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семь лет</w:t>
            </w:r>
          </w:p>
        </w:tc>
      </w:tr>
      <w:tr w:rsidR="00A50B5E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Монитор, не предназначенный для использования в качестве пер</w:t>
            </w:r>
            <w:r w:rsidRPr="00A50B5E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и</w:t>
            </w:r>
            <w:r w:rsidRPr="00A50B5E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ферийного обор</w:t>
            </w:r>
            <w:r w:rsidRPr="00A50B5E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у</w:t>
            </w:r>
            <w:r w:rsidRPr="00A50B5E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дования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для оснащения зала заседаний руковод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телей администрации города Пятигорска при размере экрана монитора не менее 69,5 дюймов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7B258A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B258A" w:rsidRPr="00A50B5E" w:rsidRDefault="00EF73F3" w:rsidP="00BD5F46">
            <w:pPr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30</w:t>
            </w:r>
            <w:r w:rsidR="007B258A" w:rsidRPr="00A50B5E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7B258A" w:rsidRPr="00A50B5E" w:rsidTr="00BD5F46">
        <w:tc>
          <w:tcPr>
            <w:tcW w:w="67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258A" w:rsidRPr="00A50B5E" w:rsidRDefault="007B258A" w:rsidP="00BD5F46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Телефонный а</w:t>
            </w: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парат стациона</w:t>
            </w: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9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на работника</w:t>
            </w:r>
          </w:p>
        </w:tc>
        <w:tc>
          <w:tcPr>
            <w:tcW w:w="1984" w:type="dxa"/>
            <w:shd w:val="clear" w:color="auto" w:fill="auto"/>
          </w:tcPr>
          <w:p w:rsidR="007B258A" w:rsidRPr="00A50B5E" w:rsidRDefault="009808D6" w:rsidP="00BD5F46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0B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B258A" w:rsidRPr="00A50B5E">
              <w:rPr>
                <w:rFonts w:ascii="Times New Roman" w:hAnsi="Times New Roman" w:cs="Times New Roman"/>
                <w:sz w:val="22"/>
                <w:szCs w:val="22"/>
              </w:rPr>
              <w:t xml:space="preserve"> 500 </w:t>
            </w:r>
          </w:p>
        </w:tc>
        <w:tc>
          <w:tcPr>
            <w:tcW w:w="1843" w:type="dxa"/>
            <w:shd w:val="clear" w:color="auto" w:fill="auto"/>
          </w:tcPr>
          <w:p w:rsidR="007B258A" w:rsidRPr="00A50B5E" w:rsidRDefault="007B258A" w:rsidP="00BD5F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B5E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</w:tbl>
    <w:p w:rsidR="00CB21ED" w:rsidRPr="00A50B5E" w:rsidRDefault="00CB21ED" w:rsidP="00F94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25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Перечень иных основных средств может отличаться от приведенного в зависимости от потребности, при этом оплата иных основных средств осущ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обязательств.</w:t>
      </w:r>
    </w:p>
    <w:p w:rsidR="007B258A" w:rsidRPr="00A50B5E" w:rsidRDefault="007B258A" w:rsidP="0025724A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4. Затраты на приобретение канцелярских принадлежностей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34010" cy="246380"/>
            <wp:effectExtent l="0" t="0" r="0" b="0"/>
            <wp:docPr id="546" name="Рисунок 546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901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lastRenderedPageBreak/>
        <w:t>деляются по формуле:</w:t>
      </w:r>
    </w:p>
    <w:p w:rsidR="007B258A" w:rsidRPr="00A50B5E" w:rsidRDefault="007B258A" w:rsidP="0025724A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2162810" cy="476885"/>
            <wp:effectExtent l="0" t="0" r="0" b="0"/>
            <wp:docPr id="545" name="Рисунок 545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902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25724A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25724A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421640" cy="246380"/>
            <wp:effectExtent l="0" t="0" r="0" b="0"/>
            <wp:docPr id="544" name="Рисунок 544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903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i-го предмета канцелярских принадлежностей;</w:t>
      </w:r>
    </w:p>
    <w:p w:rsidR="007B258A" w:rsidRPr="00A50B5E" w:rsidRDefault="007B258A" w:rsidP="0025724A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6385" cy="246380"/>
            <wp:effectExtent l="0" t="0" r="0" b="0"/>
            <wp:docPr id="127" name="Рисунок 127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904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расчетная численность основных работников, определяемая в соотве</w:t>
      </w:r>
      <w:r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 xml:space="preserve">ствии с </w:t>
      </w:r>
      <w:hyperlink r:id="rId92" w:history="1">
        <w:r w:rsidRPr="00A50B5E">
          <w:rPr>
            <w:b w:val="0"/>
            <w:szCs w:val="28"/>
          </w:rPr>
          <w:t>пунктами 17</w:t>
        </w:r>
      </w:hyperlink>
      <w:r w:rsidRPr="00A50B5E">
        <w:rPr>
          <w:b w:val="0"/>
          <w:szCs w:val="28"/>
        </w:rPr>
        <w:t>-</w:t>
      </w:r>
      <w:hyperlink r:id="rId93" w:history="1">
        <w:r w:rsidRPr="00A50B5E">
          <w:rPr>
            <w:b w:val="0"/>
            <w:szCs w:val="28"/>
          </w:rPr>
          <w:t>18</w:t>
        </w:r>
      </w:hyperlink>
      <w:r w:rsidRPr="00A50B5E">
        <w:rPr>
          <w:b w:val="0"/>
          <w:szCs w:val="28"/>
        </w:rPr>
        <w:t xml:space="preserve"> общих требований к определению нормативных з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>трат;</w:t>
      </w:r>
    </w:p>
    <w:p w:rsidR="007B258A" w:rsidRPr="00A50B5E" w:rsidRDefault="007B258A" w:rsidP="00F94AFA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89890" cy="246380"/>
            <wp:effectExtent l="0" t="0" r="0" b="0"/>
            <wp:docPr id="126" name="Рисунок 126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905"/>
                    <pic:cNvPicPr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i-го предмета канцелярских принадлежностей.</w:t>
      </w:r>
    </w:p>
    <w:p w:rsidR="00934789" w:rsidRPr="00A50B5E" w:rsidRDefault="007B258A" w:rsidP="00F94A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Нормативные</w:t>
      </w:r>
      <w:r w:rsidR="00934789" w:rsidRPr="00A50B5E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A50B5E">
        <w:rPr>
          <w:rFonts w:ascii="Times New Roman" w:hAnsi="Times New Roman" w:cs="Times New Roman"/>
          <w:sz w:val="28"/>
          <w:szCs w:val="28"/>
        </w:rPr>
        <w:t>аблицы № 19 с учетом информации о рыночных ценах идентичных товаров, работ, услуг, план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884CFA" w:rsidRPr="00A50B5E" w:rsidRDefault="00884CFA" w:rsidP="00F94A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DA6336" w:rsidP="00934789">
      <w:pPr>
        <w:widowControl w:val="0"/>
        <w:autoSpaceDE w:val="0"/>
        <w:autoSpaceDN w:val="0"/>
        <w:spacing w:after="0"/>
        <w:ind w:firstLine="567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</w:t>
      </w:r>
      <w:r w:rsidR="007B258A" w:rsidRPr="00A50B5E">
        <w:rPr>
          <w:rFonts w:ascii="Times New Roman" w:hAnsi="Times New Roman" w:cs="Times New Roman"/>
        </w:rPr>
        <w:t>аблица № 19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544"/>
        <w:gridCol w:w="851"/>
        <w:gridCol w:w="992"/>
        <w:gridCol w:w="1701"/>
        <w:gridCol w:w="1701"/>
      </w:tblGrid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№</w:t>
            </w:r>
          </w:p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A568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Предельная цена приобр</w:t>
            </w:r>
            <w:r w:rsidRPr="00A50B5E">
              <w:rPr>
                <w:rFonts w:ascii="Times New Roman" w:hAnsi="Times New Roman" w:cs="Times New Roman"/>
              </w:rPr>
              <w:t>е</w:t>
            </w:r>
            <w:r w:rsidRPr="00A50B5E">
              <w:rPr>
                <w:rFonts w:ascii="Times New Roman" w:hAnsi="Times New Roman" w:cs="Times New Roman"/>
              </w:rPr>
              <w:t>тения (руб. за ед.)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</w:tr>
      <w:tr w:rsidR="00A50B5E" w:rsidRPr="00A50B5E" w:rsidTr="00DA6336">
        <w:trPr>
          <w:trHeight w:val="285"/>
        </w:trPr>
        <w:tc>
          <w:tcPr>
            <w:tcW w:w="94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before="108"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На одного сотрудника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Антистеплер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C36608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120</w:t>
            </w:r>
            <w:r w:rsidR="007B258A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Бумага для заметок с клеевым кр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ем 50*50 не менее 100листов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826810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9</w:t>
            </w:r>
            <w:r w:rsidR="007B258A" w:rsidRPr="00A50B5E">
              <w:rPr>
                <w:rFonts w:ascii="Times New Roman" w:hAnsi="Times New Roman" w:cs="Times New Roman"/>
              </w:rPr>
              <w:t>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Блок для заметок сменный, цве</w:t>
            </w:r>
            <w:r w:rsidRPr="00A50B5E">
              <w:rPr>
                <w:rFonts w:ascii="Times New Roman" w:hAnsi="Times New Roman" w:cs="Times New Roman"/>
              </w:rPr>
              <w:t>т</w:t>
            </w:r>
            <w:r w:rsidRPr="00A50B5E">
              <w:rPr>
                <w:rFonts w:ascii="Times New Roman" w:hAnsi="Times New Roman" w:cs="Times New Roman"/>
              </w:rPr>
              <w:t>ной 9*9*5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2681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826810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Блок для заметок сменный, белый 9*9*5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2681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826810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0,00</w:t>
            </w:r>
          </w:p>
        </w:tc>
      </w:tr>
      <w:tr w:rsidR="00A50B5E" w:rsidRPr="00A50B5E" w:rsidTr="00826810">
        <w:trPr>
          <w:trHeight w:val="31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82681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1 </w:t>
            </w:r>
            <w:r w:rsidR="00826810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00,00</w:t>
            </w:r>
          </w:p>
        </w:tc>
      </w:tr>
      <w:tr w:rsidR="00A50B5E" w:rsidRPr="00A50B5E" w:rsidTr="00DA6336">
        <w:trPr>
          <w:trHeight w:val="54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Зажим для бумаг15мм, 25 мм, 32 мм, 51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45,00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Закладки с клеевым краем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3568D7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180</w:t>
            </w:r>
            <w:r w:rsidR="007B258A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Карандаш чернографитовый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DC149B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100,00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100,00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5B2463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  <w:r w:rsidR="007B258A" w:rsidRPr="00A50B5E">
              <w:rPr>
                <w:rFonts w:ascii="Times New Roman" w:hAnsi="Times New Roman" w:cs="Times New Roman"/>
              </w:rPr>
              <w:t>2,00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Клей-карандаш, 21 г/36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A41B5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150</w:t>
            </w:r>
            <w:r w:rsidR="007B258A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Стержень шариковый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1D3879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50</w:t>
            </w:r>
            <w:r w:rsidR="007B258A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6B69C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6B69CB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6B69CB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50</w:t>
            </w:r>
            <w:r w:rsidR="007B258A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AD7635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</w:t>
            </w:r>
            <w:r w:rsidR="007B258A" w:rsidRPr="00A50B5E">
              <w:rPr>
                <w:rFonts w:ascii="Times New Roman" w:hAnsi="Times New Roman" w:cs="Times New Roman"/>
              </w:rPr>
              <w:t>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Лоток для бумаг (горизонтальный / вертикальный)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425,00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Маркеры-текстовыделители, 4 цвета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320,00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Маркер перманентный,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CD53F8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7B258A" w:rsidRPr="00A50B5E">
              <w:rPr>
                <w:rFonts w:ascii="Times New Roman" w:hAnsi="Times New Roman" w:cs="Times New Roman"/>
              </w:rPr>
              <w:t>45,00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180,00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270,00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Ежедневник датированный (для ведущих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850,00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Папка-конверт с кнопкой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75,00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B51DDB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200</w:t>
            </w:r>
            <w:r w:rsidR="007B258A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Папка-регистратор  70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220,00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2103FF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Папка-скоросшиватель "Дело"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DA63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8A" w:rsidRPr="00A50B5E" w:rsidRDefault="007B258A" w:rsidP="00236F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236F31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Папка-скоросшиватель пластик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20,00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 на кольцах 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BF08D3" w:rsidP="00BF08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120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BF08D3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15</w:t>
            </w:r>
            <w:r w:rsidR="00A73FAD" w:rsidRPr="00A50B5E">
              <w:rPr>
                <w:rFonts w:ascii="Times New Roman" w:hAnsi="Times New Roman" w:cs="Times New Roman"/>
              </w:rPr>
              <w:t>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 - скоросшиватель с пр</w:t>
            </w:r>
            <w:r w:rsidRPr="00A50B5E">
              <w:rPr>
                <w:rFonts w:ascii="Times New Roman" w:hAnsi="Times New Roman" w:cs="Times New Roman"/>
              </w:rPr>
              <w:t>у</w:t>
            </w:r>
            <w:r w:rsidRPr="00A50B5E">
              <w:rPr>
                <w:rFonts w:ascii="Times New Roman" w:hAnsi="Times New Roman" w:cs="Times New Roman"/>
              </w:rPr>
              <w:t>жинным механизмом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245,00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C85ED6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15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Папка файл-вкладыш (100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EF6CD1" w:rsidP="00DB296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  <w:r w:rsidR="00DB296B" w:rsidRPr="00A50B5E">
              <w:rPr>
                <w:rFonts w:ascii="Times New Roman" w:hAnsi="Times New Roman" w:cs="Times New Roman"/>
              </w:rPr>
              <w:t>5</w:t>
            </w:r>
            <w:r w:rsidRPr="00A50B5E">
              <w:rPr>
                <w:rFonts w:ascii="Times New Roman" w:hAnsi="Times New Roman" w:cs="Times New Roman"/>
              </w:rPr>
              <w:t>0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Ручка гелевая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Скотч 19 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Скотч 75 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Скрепки 25 мм (100 шт./упак.)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6D3B27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65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Скрепки 50 мм (50 шт./упак.)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6D3B27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85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rPr>
          <w:trHeight w:val="25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Степлер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F54EB7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450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Скобы для степлера (1000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642935" w:rsidP="006429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155</w:t>
            </w:r>
            <w:r w:rsidR="00A73FAD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E5200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A73FAD" w:rsidRPr="00A50B5E">
              <w:rPr>
                <w:rFonts w:ascii="Times New Roman" w:hAnsi="Times New Roman" w:cs="Times New Roman"/>
              </w:rPr>
              <w:t>50,00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Тетрадь общая (96 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140,00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Бумага (А4)</w:t>
            </w:r>
          </w:p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300,00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Тетрадь школьная 24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2133C1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  <w:r w:rsidR="00A73FAD" w:rsidRPr="00A50B5E">
              <w:rPr>
                <w:rFonts w:ascii="Times New Roman" w:hAnsi="Times New Roman" w:cs="Times New Roman"/>
              </w:rPr>
              <w:t>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Календарь перекидной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2133C1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  <w:r w:rsidR="00A73FAD" w:rsidRPr="00A50B5E">
              <w:rPr>
                <w:rFonts w:ascii="Times New Roman" w:hAnsi="Times New Roman" w:cs="Times New Roman"/>
              </w:rPr>
              <w:t>55,00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Календарь настенный  3-х бло</w:t>
            </w:r>
            <w:r w:rsidRPr="00A50B5E">
              <w:rPr>
                <w:rFonts w:ascii="Times New Roman" w:hAnsi="Times New Roman" w:cs="Times New Roman"/>
              </w:rPr>
              <w:t>ч</w:t>
            </w:r>
            <w:r w:rsidRPr="00A50B5E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ind w:right="-159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более</w:t>
            </w:r>
          </w:p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ind w:right="-159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2-х на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FD215F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50</w:t>
            </w:r>
            <w:r w:rsidR="00A73FAD" w:rsidRPr="00A50B5E">
              <w:rPr>
                <w:rFonts w:ascii="Times New Roman" w:hAnsi="Times New Roman" w:cs="Times New Roman"/>
              </w:rPr>
              <w:t>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Подставка для канцелярских пр</w:t>
            </w:r>
            <w:r w:rsidRPr="00A50B5E">
              <w:rPr>
                <w:rFonts w:ascii="Times New Roman" w:hAnsi="Times New Roman" w:cs="Times New Roman"/>
              </w:rPr>
              <w:t>и</w:t>
            </w:r>
            <w:r w:rsidRPr="00A50B5E">
              <w:rPr>
                <w:rFonts w:ascii="Times New Roman" w:hAnsi="Times New Roman" w:cs="Times New Roman"/>
              </w:rPr>
              <w:t>надлежностей (органайзер)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ind w:right="-159"/>
              <w:jc w:val="center"/>
              <w:rPr>
                <w:rFonts w:ascii="Times New Roman" w:hAnsi="Times New Roman" w:cs="Times New Roman"/>
              </w:rPr>
            </w:pPr>
          </w:p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ind w:right="-159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3FAD" w:rsidRPr="00A50B5E" w:rsidRDefault="00701BC7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  <w:r w:rsidR="00A73FAD" w:rsidRPr="00A50B5E">
              <w:rPr>
                <w:rFonts w:ascii="Times New Roman" w:hAnsi="Times New Roman" w:cs="Times New Roman"/>
              </w:rPr>
              <w:t>500,00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Алфавитная книжка (для главных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шт.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ind w:right="-159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400,00</w:t>
            </w:r>
          </w:p>
        </w:tc>
      </w:tr>
      <w:tr w:rsidR="00A50B5E" w:rsidRPr="00A50B5E" w:rsidTr="00B75F2C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Ежедневник (для  высших и гла</w:t>
            </w:r>
            <w:r w:rsidRPr="00A50B5E">
              <w:rPr>
                <w:rFonts w:ascii="Times New Roman" w:hAnsi="Times New Roman" w:cs="Times New Roman"/>
              </w:rPr>
              <w:t>в</w:t>
            </w:r>
            <w:r w:rsidRPr="00A50B5E">
              <w:rPr>
                <w:rFonts w:ascii="Times New Roman" w:hAnsi="Times New Roman" w:cs="Times New Roman"/>
              </w:rPr>
              <w:t>ных 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600,00</w:t>
            </w:r>
          </w:p>
        </w:tc>
      </w:tr>
      <w:tr w:rsidR="00A50B5E" w:rsidRPr="00A50B5E" w:rsidTr="00B75F2C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2126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Подставка для перекидных кале</w:t>
            </w:r>
            <w:r w:rsidRPr="00A50B5E">
              <w:rPr>
                <w:rFonts w:ascii="Times New Roman" w:hAnsi="Times New Roman" w:cs="Times New Roman"/>
              </w:rPr>
              <w:t>н</w:t>
            </w:r>
            <w:r w:rsidRPr="00A50B5E">
              <w:rPr>
                <w:rFonts w:ascii="Times New Roman" w:hAnsi="Times New Roman" w:cs="Times New Roman"/>
              </w:rPr>
              <w:t>дарей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ind w:right="-159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FAD" w:rsidRPr="00A50B5E" w:rsidRDefault="00B75F2C" w:rsidP="00B75F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20</w:t>
            </w:r>
            <w:r w:rsidR="00A73FAD" w:rsidRPr="00A50B5E">
              <w:rPr>
                <w:rFonts w:ascii="Times New Roman" w:hAnsi="Times New Roman" w:cs="Times New Roman"/>
              </w:rPr>
              <w:t>0,00</w:t>
            </w:r>
          </w:p>
        </w:tc>
      </w:tr>
      <w:tr w:rsidR="00A50B5E" w:rsidRPr="00A50B5E" w:rsidTr="00E5509A">
        <w:trPr>
          <w:trHeight w:val="314"/>
        </w:trPr>
        <w:tc>
          <w:tcPr>
            <w:tcW w:w="94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50B5E" w:rsidRPr="00A50B5E" w:rsidTr="003A19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Конверты не маркированные </w:t>
            </w:r>
          </w:p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(бумага)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15,00</w:t>
            </w:r>
          </w:p>
        </w:tc>
      </w:tr>
      <w:tr w:rsidR="00A50B5E" w:rsidRPr="00A50B5E" w:rsidTr="003A19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Конверты не маркированные </w:t>
            </w:r>
          </w:p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(пластик)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45,00</w:t>
            </w:r>
          </w:p>
        </w:tc>
      </w:tr>
      <w:tr w:rsidR="00A50B5E" w:rsidRPr="00A50B5E" w:rsidTr="003A19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150,00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147,00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Кнопки канцелярские</w:t>
            </w:r>
            <w:r w:rsidR="00A73B70" w:rsidRPr="00A50B5E">
              <w:rPr>
                <w:rFonts w:ascii="Times New Roman" w:hAnsi="Times New Roman" w:cs="Times New Roman"/>
              </w:rPr>
              <w:t xml:space="preserve"> (100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B70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B70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9</w:t>
            </w:r>
            <w:r w:rsidR="00A73FAD" w:rsidRPr="00A50B5E">
              <w:rPr>
                <w:rFonts w:ascii="Times New Roman" w:hAnsi="Times New Roman" w:cs="Times New Roman"/>
              </w:rPr>
              <w:t>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Корректирующая ручка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95,00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Корректирующая лента</w:t>
            </w:r>
            <w:r w:rsidR="001903BC" w:rsidRPr="00A50B5E">
              <w:rPr>
                <w:rFonts w:ascii="Times New Roman" w:hAnsi="Times New Roman" w:cs="Times New Roman"/>
              </w:rPr>
              <w:t xml:space="preserve"> (роллер)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130,00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Бумага А3 (500 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500,00</w:t>
            </w:r>
          </w:p>
        </w:tc>
      </w:tr>
      <w:tr w:rsidR="00A50B5E" w:rsidRPr="00A50B5E" w:rsidTr="00EE6DB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Бумага для факса (30м), ролик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не б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 xml:space="preserve">лее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200,00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3A198A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FAD" w:rsidRPr="00A50B5E" w:rsidRDefault="00A73FAD" w:rsidP="00A73F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125,00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3A198A" w:rsidP="00DC6F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  <w:r w:rsidR="00DC6FDC" w:rsidRPr="00A50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 xml:space="preserve">Папка </w:t>
            </w:r>
            <w:r w:rsidR="00937D66" w:rsidRPr="00A50B5E">
              <w:rPr>
                <w:rFonts w:ascii="Times New Roman" w:hAnsi="Times New Roman" w:cs="Times New Roman"/>
              </w:rPr>
              <w:t xml:space="preserve">А4 </w:t>
            </w:r>
            <w:r w:rsidRPr="00A50B5E">
              <w:rPr>
                <w:rFonts w:ascii="Times New Roman" w:hAnsi="Times New Roman" w:cs="Times New Roman"/>
              </w:rPr>
              <w:t>с 20 прозрачными вкл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дышами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5C1" w:rsidRPr="00A50B5E" w:rsidRDefault="00937D66" w:rsidP="000D75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75</w:t>
            </w:r>
            <w:r w:rsidR="000D75C1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3A198A" w:rsidP="00DC6F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  <w:r w:rsidR="00DC6FDC" w:rsidRPr="00A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937D66" w:rsidP="00937D6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Папка А4 с 40 прозрачными вкл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дышами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0D75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5C1" w:rsidRPr="00A50B5E" w:rsidRDefault="00937D66" w:rsidP="000D75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100</w:t>
            </w:r>
            <w:r w:rsidR="000D75C1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3A198A" w:rsidP="00DC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  <w:r w:rsidR="00DC6FDC" w:rsidRPr="00A50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937D66" w:rsidP="0081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Папка А4 с 60 прозрачными вкл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дышами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81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5C1" w:rsidRPr="00A50B5E" w:rsidRDefault="00E02FDE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150</w:t>
            </w:r>
            <w:r w:rsidR="000D75C1" w:rsidRPr="00A50B5E">
              <w:rPr>
                <w:rFonts w:ascii="Times New Roman" w:hAnsi="Times New Roman" w:cs="Times New Roman"/>
              </w:rPr>
              <w:t>,00</w:t>
            </w:r>
          </w:p>
        </w:tc>
      </w:tr>
      <w:tr w:rsidR="00A50B5E" w:rsidRPr="00A50B5E" w:rsidTr="00DA633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3A198A" w:rsidP="00DC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6</w:t>
            </w:r>
            <w:r w:rsidR="00DC6FDC" w:rsidRPr="00A5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E02FDE" w:rsidP="0081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Папка А4 архивная картонная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81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1" w:rsidRPr="00A50B5E" w:rsidRDefault="000D75C1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5C1" w:rsidRPr="00A50B5E" w:rsidRDefault="00E02FDE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B5E">
              <w:rPr>
                <w:rFonts w:ascii="Times New Roman" w:hAnsi="Times New Roman" w:cs="Times New Roman"/>
              </w:rPr>
              <w:t>95</w:t>
            </w:r>
            <w:r w:rsidR="000D75C1" w:rsidRPr="00A50B5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62" w:rsidRPr="00A50B5E" w:rsidRDefault="00813862" w:rsidP="008138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0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</w:t>
      </w:r>
      <w:r w:rsidRPr="00A50B5E">
        <w:rPr>
          <w:rFonts w:ascii="Times New Roman" w:hAnsi="Times New Roman" w:cs="Times New Roman"/>
          <w:sz w:val="28"/>
          <w:szCs w:val="28"/>
        </w:rPr>
        <w:t>е</w:t>
      </w:r>
      <w:r w:rsidRPr="00A50B5E">
        <w:rPr>
          <w:rFonts w:ascii="Times New Roman" w:hAnsi="Times New Roman" w:cs="Times New Roman"/>
          <w:sz w:val="28"/>
          <w:szCs w:val="28"/>
        </w:rPr>
        <w:t>денного в зависимости от решаемых административных задач, при этом о</w:t>
      </w:r>
      <w:r w:rsidRPr="00A50B5E">
        <w:rPr>
          <w:rFonts w:ascii="Times New Roman" w:hAnsi="Times New Roman" w:cs="Times New Roman"/>
          <w:sz w:val="28"/>
          <w:szCs w:val="28"/>
        </w:rPr>
        <w:t>п</w:t>
      </w:r>
      <w:r w:rsidRPr="00A50B5E">
        <w:rPr>
          <w:rFonts w:ascii="Times New Roman" w:hAnsi="Times New Roman" w:cs="Times New Roman"/>
          <w:sz w:val="28"/>
          <w:szCs w:val="28"/>
        </w:rPr>
        <w:t>лата канцелярских принадлежностей осуществляется в пределах доведенных лимитов бюджетных обязательств.</w:t>
      </w:r>
    </w:p>
    <w:p w:rsidR="007B258A" w:rsidRPr="00A50B5E" w:rsidRDefault="007B258A" w:rsidP="000E7D0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5. Затраты на оплату услуг почтовой связи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198755" cy="246380"/>
            <wp:effectExtent l="0" t="0" r="0" b="0"/>
            <wp:docPr id="125" name="Рисунок 125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</w:t>
      </w:r>
      <w:r w:rsidRPr="00A50B5E">
        <w:rPr>
          <w:b w:val="0"/>
          <w:szCs w:val="28"/>
        </w:rPr>
        <w:t>у</w:t>
      </w:r>
      <w:r w:rsidRPr="00A50B5E">
        <w:rPr>
          <w:b w:val="0"/>
          <w:szCs w:val="28"/>
        </w:rPr>
        <w:t>ле: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248410" cy="476885"/>
            <wp:effectExtent l="0" t="0" r="0" b="0"/>
            <wp:docPr id="124" name="Рисунок 12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6385" cy="246380"/>
            <wp:effectExtent l="0" t="0" r="0" b="0"/>
            <wp:docPr id="123" name="Рисунок 123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i-х почтовых отправлений в отчетном финансовом году;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46380" cy="246380"/>
            <wp:effectExtent l="0" t="0" r="0" b="0"/>
            <wp:docPr id="122" name="Рисунок 122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1 i-го почтового отправления с учетом тарифов ФГУП «Почта Ро</w:t>
      </w:r>
      <w:r w:rsidRPr="00A50B5E">
        <w:rPr>
          <w:b w:val="0"/>
          <w:szCs w:val="28"/>
        </w:rPr>
        <w:t>с</w:t>
      </w:r>
      <w:r w:rsidRPr="00A50B5E">
        <w:rPr>
          <w:b w:val="0"/>
          <w:szCs w:val="28"/>
        </w:rPr>
        <w:t>сии .</w:t>
      </w:r>
    </w:p>
    <w:p w:rsidR="007B258A" w:rsidRPr="00A50B5E" w:rsidRDefault="007B258A" w:rsidP="000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0E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6. Затраты на утилизацию объектов основных средств (Зутс) определ</w:t>
      </w:r>
      <w:r w:rsidRPr="00A50B5E">
        <w:rPr>
          <w:rFonts w:ascii="Times New Roman" w:hAnsi="Times New Roman" w:cs="Times New Roman"/>
          <w:sz w:val="28"/>
          <w:szCs w:val="28"/>
        </w:rPr>
        <w:t>я</w:t>
      </w:r>
      <w:r w:rsidRPr="00A50B5E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7B258A" w:rsidRPr="00A50B5E" w:rsidRDefault="007B258A" w:rsidP="000E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Зутс=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Qiутс*Piутс</m:t>
            </m:r>
          </m:e>
        </m:nary>
      </m:oMath>
      <w:r w:rsidRPr="00A50B5E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7B258A" w:rsidRPr="00A50B5E" w:rsidRDefault="007B258A" w:rsidP="000E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A50B5E" w:rsidRDefault="007B258A" w:rsidP="000E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Qiутс - количество i-ого оборудования, планируемого к утилизации в соо</w:t>
      </w:r>
      <w:r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ветствии с Таблицей № 20;</w:t>
      </w:r>
    </w:p>
    <w:p w:rsidR="007B258A" w:rsidRPr="00A50B5E" w:rsidRDefault="007B258A" w:rsidP="000E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Рiутс - цена утилизации i-ого оборудования, определяемая согласно </w:t>
      </w:r>
      <w:r w:rsidR="00934789" w:rsidRPr="00A50B5E">
        <w:rPr>
          <w:rFonts w:ascii="Times New Roman" w:hAnsi="Times New Roman" w:cs="Times New Roman"/>
          <w:sz w:val="28"/>
          <w:szCs w:val="28"/>
        </w:rPr>
        <w:t>т</w:t>
      </w:r>
      <w:r w:rsidRPr="00A50B5E">
        <w:rPr>
          <w:rFonts w:ascii="Times New Roman" w:hAnsi="Times New Roman" w:cs="Times New Roman"/>
          <w:sz w:val="28"/>
          <w:szCs w:val="28"/>
        </w:rPr>
        <w:t>аблице № 20.</w:t>
      </w:r>
    </w:p>
    <w:p w:rsidR="007B258A" w:rsidRPr="00A50B5E" w:rsidRDefault="007B258A" w:rsidP="00E5509A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A50B5E">
        <w:rPr>
          <w:rFonts w:ascii="Times New Roman" w:hAnsi="Times New Roman" w:cs="Times New Roman"/>
        </w:rPr>
        <w:t>Таблица № 20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A50B5E" w:rsidRPr="00A50B5E" w:rsidTr="00816D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E5509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Количество оборудования, утилизация которого планируется (не более),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A" w:rsidRPr="00A50B5E" w:rsidRDefault="007B258A" w:rsidP="00E5509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утилизации оборудования (не более), руб./шт.</w:t>
            </w:r>
          </w:p>
        </w:tc>
      </w:tr>
      <w:tr w:rsidR="007B258A" w:rsidRPr="00A50B5E" w:rsidTr="00816D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816D3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816D3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7B258A" w:rsidRPr="00A50B5E" w:rsidRDefault="007B258A" w:rsidP="007B258A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7B258A" w:rsidRPr="00A50B5E" w:rsidRDefault="007B258A" w:rsidP="007B258A">
      <w:pPr>
        <w:pStyle w:val="ConsPlusNormal"/>
        <w:ind w:firstLine="540"/>
        <w:jc w:val="both"/>
        <w:rPr>
          <w:rFonts w:eastAsia="Calibri"/>
          <w:b w:val="0"/>
          <w:szCs w:val="28"/>
          <w:lang w:eastAsia="en-US"/>
        </w:rPr>
      </w:pPr>
      <w:r w:rsidRPr="00A50B5E">
        <w:rPr>
          <w:rFonts w:eastAsia="Calibri"/>
          <w:b w:val="0"/>
          <w:szCs w:val="28"/>
          <w:lang w:eastAsia="en-US"/>
        </w:rPr>
        <w:t xml:space="preserve">7. Затраты на техническую обработку документов определяются в сумме не более </w:t>
      </w:r>
      <w:r w:rsidR="006B7E75" w:rsidRPr="00A50B5E">
        <w:rPr>
          <w:rFonts w:eastAsia="Calibri"/>
          <w:b w:val="0"/>
          <w:szCs w:val="28"/>
          <w:lang w:eastAsia="en-US"/>
        </w:rPr>
        <w:t>400</w:t>
      </w:r>
      <w:r w:rsidRPr="00A50B5E">
        <w:rPr>
          <w:rFonts w:eastAsia="Calibri"/>
          <w:b w:val="0"/>
          <w:szCs w:val="28"/>
          <w:lang w:eastAsia="en-US"/>
        </w:rPr>
        <w:t> 000 руб. в год согласно таблице № 21.</w:t>
      </w:r>
    </w:p>
    <w:p w:rsidR="00884CFA" w:rsidRPr="00A50B5E" w:rsidRDefault="00884CFA" w:rsidP="007B258A">
      <w:pPr>
        <w:pStyle w:val="ConsPlusNormal"/>
        <w:ind w:firstLine="540"/>
        <w:jc w:val="both"/>
        <w:rPr>
          <w:rFonts w:eastAsia="Calibri"/>
          <w:b w:val="0"/>
          <w:szCs w:val="28"/>
          <w:lang w:eastAsia="en-US"/>
        </w:rPr>
      </w:pPr>
    </w:p>
    <w:p w:rsidR="007B258A" w:rsidRPr="00A50B5E" w:rsidRDefault="007B258A" w:rsidP="007B258A">
      <w:pPr>
        <w:pStyle w:val="ConsPlusNormal"/>
        <w:ind w:firstLine="709"/>
        <w:jc w:val="right"/>
        <w:rPr>
          <w:b w:val="0"/>
          <w:sz w:val="22"/>
          <w:szCs w:val="22"/>
        </w:rPr>
      </w:pPr>
      <w:r w:rsidRPr="00A50B5E">
        <w:rPr>
          <w:b w:val="0"/>
          <w:sz w:val="22"/>
          <w:szCs w:val="22"/>
        </w:rPr>
        <w:t>Таблица № 21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708"/>
        <w:gridCol w:w="1418"/>
        <w:gridCol w:w="1134"/>
      </w:tblGrid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Наименование работ, их характеристика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Цена за ед., не более</w:t>
            </w:r>
          </w:p>
        </w:tc>
        <w:tc>
          <w:tcPr>
            <w:tcW w:w="1134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Кол-во, не более в год</w:t>
            </w:r>
          </w:p>
        </w:tc>
      </w:tr>
      <w:tr w:rsidR="00A50B5E" w:rsidRPr="00A50B5E" w:rsidTr="006B7E75">
        <w:trPr>
          <w:trHeight w:val="263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Экспертиза научной и практической ценности документов.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1 020</w:t>
            </w:r>
          </w:p>
        </w:tc>
      </w:tr>
      <w:tr w:rsidR="00A50B5E" w:rsidRPr="00A50B5E" w:rsidTr="006B7E75">
        <w:trPr>
          <w:trHeight w:val="497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 Архивный переплет ( вручную)  документов (формат А4) в твердую обложку 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180,00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560</w:t>
            </w:r>
          </w:p>
        </w:tc>
      </w:tr>
      <w:tr w:rsidR="00A50B5E" w:rsidRPr="00A50B5E" w:rsidTr="006B7E75">
        <w:trPr>
          <w:trHeight w:val="277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Фальцовка нестандартных листов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13,00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5 000</w:t>
            </w:r>
          </w:p>
        </w:tc>
      </w:tr>
      <w:tr w:rsidR="00A50B5E" w:rsidRPr="00A50B5E" w:rsidTr="006B7E75">
        <w:trPr>
          <w:trHeight w:val="227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Разброшюрование ранее неправильно сформированных дел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27,00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Изъятие скрепок, металлических скобок, удаление ниток, клея, листов из файлов и других видов крепежа.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Систематизация дел по структурному признаку, с полистным просмотром.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48,00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1 200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Формирование дел из россыпи документов и переформиров</w:t>
            </w:r>
            <w:r w:rsidRPr="00A50B5E">
              <w:rPr>
                <w:rFonts w:ascii="Times New Roman" w:hAnsi="Times New Roman" w:cs="Times New Roman"/>
              </w:rPr>
              <w:t>а</w:t>
            </w:r>
            <w:r w:rsidRPr="00A50B5E">
              <w:rPr>
                <w:rFonts w:ascii="Times New Roman" w:hAnsi="Times New Roman" w:cs="Times New Roman"/>
              </w:rPr>
              <w:t>ние дел, полистный просмотр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115,00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1 100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lastRenderedPageBreak/>
              <w:t xml:space="preserve">Нумерация листов в делах. 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1,50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130 000</w:t>
            </w:r>
          </w:p>
        </w:tc>
      </w:tr>
      <w:tr w:rsidR="00A50B5E" w:rsidRPr="00A50B5E" w:rsidTr="006B7E75">
        <w:trPr>
          <w:trHeight w:val="233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Составление листа-заверителя. 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21,00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 xml:space="preserve">Оформление обложки дела. 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17,00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Составление заголовка дела.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Постановка архивных шрифтов на обложках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13,00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A50B5E" w:rsidRPr="00A50B5E" w:rsidTr="006B7E75">
        <w:trPr>
          <w:trHeight w:val="115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Оклейка корешка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95,00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1 000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Написание ярлыков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450</w:t>
            </w:r>
          </w:p>
        </w:tc>
      </w:tr>
      <w:tr w:rsidR="00A50B5E" w:rsidRPr="00A50B5E" w:rsidTr="006B7E75">
        <w:trPr>
          <w:trHeight w:val="555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Мелкий ремонт (подклейка поврежденного листа, обрезка краев и др.)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500</w:t>
            </w:r>
          </w:p>
        </w:tc>
      </w:tr>
      <w:tr w:rsidR="00A50B5E" w:rsidRPr="00A50B5E" w:rsidTr="006B7E75"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Составление предисловия и описи дел.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7500,00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50B5E" w:rsidRPr="00A50B5E" w:rsidTr="006B7E75">
        <w:trPr>
          <w:trHeight w:val="503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Выделение и систематизация документов к уничтожению д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кументов с истекшими сроками хранения.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25,00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2500</w:t>
            </w:r>
          </w:p>
        </w:tc>
      </w:tr>
      <w:tr w:rsidR="00E56C81" w:rsidRPr="00A50B5E" w:rsidTr="006B7E75">
        <w:trPr>
          <w:trHeight w:val="235"/>
        </w:trPr>
        <w:tc>
          <w:tcPr>
            <w:tcW w:w="6096" w:type="dxa"/>
          </w:tcPr>
          <w:p w:rsidR="007B258A" w:rsidRPr="00A50B5E" w:rsidRDefault="007B258A" w:rsidP="006B7E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Составление и оформление акта о выделении дел к уничт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708" w:type="dxa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1 200,00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8A" w:rsidRPr="00A50B5E" w:rsidRDefault="007B258A" w:rsidP="006B7E7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50B5E">
              <w:rPr>
                <w:rFonts w:ascii="Times New Roman" w:hAnsi="Times New Roman" w:cs="Times New Roman"/>
                <w:bCs/>
              </w:rPr>
              <w:t>25</w:t>
            </w:r>
          </w:p>
        </w:tc>
      </w:tr>
    </w:tbl>
    <w:p w:rsidR="00813862" w:rsidRPr="00A50B5E" w:rsidRDefault="00813862" w:rsidP="007B25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0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Перечень работ может отличаться от приведенного в зависимости от потребности, при этом оплата осуществляется в пределах доведенных лим</w:t>
      </w:r>
      <w:r w:rsidRPr="00A50B5E">
        <w:rPr>
          <w:rFonts w:ascii="Times New Roman" w:hAnsi="Times New Roman" w:cs="Times New Roman"/>
          <w:sz w:val="28"/>
          <w:szCs w:val="28"/>
        </w:rPr>
        <w:t>и</w:t>
      </w:r>
      <w:r w:rsidRPr="00A50B5E">
        <w:rPr>
          <w:rFonts w:ascii="Times New Roman" w:hAnsi="Times New Roman" w:cs="Times New Roman"/>
          <w:sz w:val="28"/>
          <w:szCs w:val="28"/>
        </w:rPr>
        <w:t>тов бюджетных обязательств.</w:t>
      </w:r>
    </w:p>
    <w:p w:rsidR="00FA008C" w:rsidRPr="00A50B5E" w:rsidRDefault="007B258A" w:rsidP="000E7D07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8. Затраты на приобретение хозяйственных товаров и принадлежностей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46380" cy="246380"/>
            <wp:effectExtent l="0" t="0" r="0" b="0"/>
            <wp:docPr id="121" name="Рисунок 121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1_170190_906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7B258A" w:rsidRPr="00A50B5E" w:rsidRDefault="007B258A" w:rsidP="0093334D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,</w:t>
      </w:r>
      <w:r w:rsidR="000E7D07"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399540" cy="476885"/>
            <wp:effectExtent l="0" t="0" r="0" b="0"/>
            <wp:docPr id="120" name="Рисунок 120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1_170190_907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18135" cy="246380"/>
            <wp:effectExtent l="0" t="0" r="0" b="0"/>
            <wp:docPr id="119" name="Рисунок 119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1_170190_908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- цена i-й единицы хозяйственных товаров и принадлежностей в соотве</w:t>
      </w:r>
      <w:r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 xml:space="preserve">ствии с </w:t>
      </w:r>
      <w:r w:rsidR="0093334D"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>аблицей № 2</w:t>
      </w:r>
      <w:r w:rsidR="00ED7C6C" w:rsidRPr="00A50B5E">
        <w:rPr>
          <w:b w:val="0"/>
          <w:szCs w:val="28"/>
        </w:rPr>
        <w:t>2</w:t>
      </w:r>
      <w:r w:rsidRPr="00A50B5E">
        <w:rPr>
          <w:b w:val="0"/>
          <w:szCs w:val="28"/>
        </w:rPr>
        <w:t>;</w:t>
      </w:r>
    </w:p>
    <w:p w:rsidR="007B258A" w:rsidRPr="00A50B5E" w:rsidRDefault="007B258A" w:rsidP="000E7D0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34010" cy="246380"/>
            <wp:effectExtent l="0" t="0" r="0" b="0"/>
            <wp:docPr id="118" name="Рисунок 118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1_170190_909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- количество i-го хозяйственного товара и принадлежности в соответс</w:t>
      </w:r>
      <w:r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 xml:space="preserve">вии с </w:t>
      </w:r>
      <w:r w:rsidR="0093334D" w:rsidRPr="00A50B5E">
        <w:rPr>
          <w:b w:val="0"/>
          <w:szCs w:val="28"/>
        </w:rPr>
        <w:t>т</w:t>
      </w:r>
      <w:r w:rsidRPr="00A50B5E">
        <w:rPr>
          <w:b w:val="0"/>
          <w:szCs w:val="28"/>
        </w:rPr>
        <w:t>аблицей № 22.</w:t>
      </w:r>
    </w:p>
    <w:p w:rsidR="007B258A" w:rsidRPr="00A50B5E" w:rsidRDefault="007B258A" w:rsidP="007B258A">
      <w:pPr>
        <w:pStyle w:val="ConsPlusNormal"/>
        <w:ind w:firstLine="709"/>
        <w:jc w:val="right"/>
        <w:rPr>
          <w:b w:val="0"/>
          <w:sz w:val="22"/>
          <w:szCs w:val="22"/>
        </w:rPr>
      </w:pPr>
      <w:r w:rsidRPr="00A50B5E">
        <w:rPr>
          <w:b w:val="0"/>
          <w:sz w:val="22"/>
          <w:szCs w:val="22"/>
        </w:rPr>
        <w:t>Таблица № 22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1134"/>
        <w:gridCol w:w="2410"/>
        <w:gridCol w:w="1843"/>
      </w:tblGrid>
      <w:tr w:rsidR="00A50B5E" w:rsidRPr="00A50B5E" w:rsidTr="00ED7C6C">
        <w:tc>
          <w:tcPr>
            <w:tcW w:w="709" w:type="dxa"/>
            <w:vAlign w:val="center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№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Ед.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изм.</w:t>
            </w:r>
          </w:p>
        </w:tc>
        <w:tc>
          <w:tcPr>
            <w:tcW w:w="2410" w:type="dxa"/>
            <w:vAlign w:val="center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Количество (не б</w:t>
            </w:r>
            <w:r w:rsidRPr="00A50B5E">
              <w:rPr>
                <w:b w:val="0"/>
                <w:sz w:val="24"/>
                <w:szCs w:val="24"/>
              </w:rPr>
              <w:t>о</w:t>
            </w:r>
            <w:r w:rsidRPr="00A50B5E">
              <w:rPr>
                <w:b w:val="0"/>
                <w:sz w:val="24"/>
                <w:szCs w:val="24"/>
              </w:rPr>
              <w:t>лее)</w:t>
            </w:r>
            <w:r w:rsidR="00427432" w:rsidRPr="00A50B5E"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1843" w:type="dxa"/>
            <w:vAlign w:val="center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Цена (не более) руб./ед.</w:t>
            </w:r>
            <w:r w:rsidR="00F14AF0" w:rsidRPr="00A50B5E">
              <w:rPr>
                <w:b w:val="0"/>
                <w:sz w:val="24"/>
                <w:szCs w:val="24"/>
              </w:rPr>
              <w:t>изм.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Мыло жидкое</w:t>
            </w:r>
          </w:p>
        </w:tc>
        <w:tc>
          <w:tcPr>
            <w:tcW w:w="1134" w:type="dxa"/>
          </w:tcPr>
          <w:p w:rsidR="007B258A" w:rsidRPr="00A50B5E" w:rsidRDefault="00FF41FE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л</w:t>
            </w:r>
            <w:r w:rsidR="007B258A" w:rsidRPr="00A50B5E">
              <w:rPr>
                <w:b w:val="0"/>
                <w:sz w:val="24"/>
                <w:szCs w:val="24"/>
              </w:rPr>
              <w:t>итр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B258A" w:rsidRPr="00A50B5E" w:rsidRDefault="002F20C6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</w:t>
            </w:r>
            <w:r w:rsidR="007B258A" w:rsidRPr="00A50B5E">
              <w:rPr>
                <w:b w:val="0"/>
                <w:sz w:val="24"/>
                <w:szCs w:val="24"/>
              </w:rPr>
              <w:t>75,00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Освежитель воздуха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7B258A" w:rsidRPr="00A50B5E" w:rsidRDefault="002F20C6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</w:t>
            </w:r>
            <w:r w:rsidR="007B258A" w:rsidRPr="00A50B5E">
              <w:rPr>
                <w:b w:val="0"/>
                <w:sz w:val="24"/>
                <w:szCs w:val="24"/>
              </w:rPr>
              <w:t>50,00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Полотенца бумажные</w:t>
            </w:r>
            <w:r w:rsidR="00097814" w:rsidRPr="00A50B5E">
              <w:rPr>
                <w:b w:val="0"/>
                <w:sz w:val="24"/>
                <w:szCs w:val="24"/>
              </w:rPr>
              <w:t xml:space="preserve"> в р</w:t>
            </w:r>
            <w:r w:rsidR="00097814" w:rsidRPr="00A50B5E">
              <w:rPr>
                <w:b w:val="0"/>
                <w:sz w:val="24"/>
                <w:szCs w:val="24"/>
              </w:rPr>
              <w:t>у</w:t>
            </w:r>
            <w:r w:rsidR="00097814" w:rsidRPr="00A50B5E">
              <w:rPr>
                <w:b w:val="0"/>
                <w:sz w:val="24"/>
                <w:szCs w:val="24"/>
              </w:rPr>
              <w:t>лонах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7B258A" w:rsidRPr="00A50B5E" w:rsidRDefault="00097814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52</w:t>
            </w:r>
            <w:r w:rsidR="007B258A" w:rsidRPr="00A50B5E">
              <w:rPr>
                <w:b w:val="0"/>
                <w:sz w:val="24"/>
                <w:szCs w:val="24"/>
              </w:rPr>
              <w:t>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Корзина для бумаг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 раз в 5 лет/на 1 с</w:t>
            </w:r>
            <w:r w:rsidRPr="00A50B5E">
              <w:rPr>
                <w:b w:val="0"/>
                <w:sz w:val="24"/>
                <w:szCs w:val="24"/>
              </w:rPr>
              <w:t>о</w:t>
            </w:r>
            <w:r w:rsidRPr="00A50B5E">
              <w:rPr>
                <w:b w:val="0"/>
                <w:sz w:val="24"/>
                <w:szCs w:val="24"/>
              </w:rPr>
              <w:t>трудника</w:t>
            </w:r>
          </w:p>
        </w:tc>
        <w:tc>
          <w:tcPr>
            <w:tcW w:w="1843" w:type="dxa"/>
          </w:tcPr>
          <w:p w:rsidR="007B258A" w:rsidRPr="00A50B5E" w:rsidRDefault="00097814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4</w:t>
            </w:r>
            <w:r w:rsidR="007B258A" w:rsidRPr="00A50B5E">
              <w:rPr>
                <w:b w:val="0"/>
                <w:sz w:val="24"/>
                <w:szCs w:val="24"/>
              </w:rPr>
              <w:t>50,00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Игла прошивная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5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 мере потребности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097814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7</w:t>
            </w:r>
            <w:r w:rsidR="007B258A" w:rsidRPr="00A50B5E">
              <w:rPr>
                <w:b w:val="0"/>
                <w:sz w:val="24"/>
                <w:szCs w:val="24"/>
              </w:rPr>
              <w:t>5,00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Нить прошивная 1000 м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 мере потребности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500,00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Батарейка в ассортименте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165,00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Конверты немаркированные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</w:t>
            </w:r>
            <w:r w:rsidR="00D93BD7" w:rsidRPr="00A50B5E">
              <w:rPr>
                <w:b w:val="0"/>
                <w:sz w:val="24"/>
                <w:szCs w:val="24"/>
              </w:rPr>
              <w:t>0 0</w:t>
            </w:r>
            <w:r w:rsidRPr="00A50B5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7B258A" w:rsidRPr="00A50B5E" w:rsidRDefault="003C723E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20</w:t>
            </w:r>
            <w:r w:rsidR="007B258A" w:rsidRPr="00A50B5E">
              <w:rPr>
                <w:b w:val="0"/>
                <w:sz w:val="24"/>
                <w:szCs w:val="24"/>
              </w:rPr>
              <w:t>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Шпагат полипропиленовый</w:t>
            </w:r>
            <w:r w:rsidR="005317DB" w:rsidRPr="00A50B5E">
              <w:rPr>
                <w:b w:val="0"/>
                <w:sz w:val="24"/>
                <w:szCs w:val="24"/>
              </w:rPr>
              <w:t xml:space="preserve"> 250м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258A" w:rsidRPr="00A50B5E" w:rsidRDefault="005317DB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350</w:t>
            </w:r>
            <w:r w:rsidR="007B258A" w:rsidRPr="00A50B5E">
              <w:rPr>
                <w:b w:val="0"/>
                <w:sz w:val="24"/>
                <w:szCs w:val="24"/>
              </w:rPr>
              <w:t>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Шпагат 250 м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3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 мере потребности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300,00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Салфетки для удаления пыли и грязи с мониторов и ор</w:t>
            </w:r>
            <w:r w:rsidRPr="00A50B5E">
              <w:rPr>
                <w:b w:val="0"/>
                <w:sz w:val="24"/>
                <w:szCs w:val="24"/>
              </w:rPr>
              <w:t>г</w:t>
            </w:r>
            <w:r w:rsidRPr="00A50B5E">
              <w:rPr>
                <w:b w:val="0"/>
                <w:sz w:val="24"/>
                <w:szCs w:val="24"/>
              </w:rPr>
              <w:t>техники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туба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 на кабинет/1 раз в год</w:t>
            </w:r>
          </w:p>
        </w:tc>
        <w:tc>
          <w:tcPr>
            <w:tcW w:w="1843" w:type="dxa"/>
          </w:tcPr>
          <w:p w:rsidR="007B258A" w:rsidRPr="00A50B5E" w:rsidRDefault="00A37AF6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175</w:t>
            </w:r>
            <w:r w:rsidR="007B258A" w:rsidRPr="00A50B5E">
              <w:rPr>
                <w:b w:val="0"/>
                <w:sz w:val="24"/>
                <w:szCs w:val="24"/>
              </w:rPr>
              <w:t>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Спрей для удаления пыли и грязи с мониторов и оргте</w:t>
            </w:r>
            <w:r w:rsidRPr="00A50B5E">
              <w:rPr>
                <w:b w:val="0"/>
                <w:sz w:val="24"/>
                <w:szCs w:val="24"/>
              </w:rPr>
              <w:t>х</w:t>
            </w:r>
            <w:r w:rsidRPr="00A50B5E">
              <w:rPr>
                <w:b w:val="0"/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 на кабинет/1 раз в год</w:t>
            </w:r>
          </w:p>
        </w:tc>
        <w:tc>
          <w:tcPr>
            <w:tcW w:w="1843" w:type="dxa"/>
          </w:tcPr>
          <w:p w:rsidR="007B258A" w:rsidRPr="00A50B5E" w:rsidRDefault="00E90AA1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</w:t>
            </w:r>
            <w:r w:rsidR="007B258A" w:rsidRPr="00A50B5E">
              <w:rPr>
                <w:b w:val="0"/>
                <w:sz w:val="24"/>
                <w:szCs w:val="24"/>
              </w:rPr>
              <w:t>50,00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Чайный (кофейный) сервиз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 мере потребности</w:t>
            </w:r>
          </w:p>
        </w:tc>
        <w:tc>
          <w:tcPr>
            <w:tcW w:w="1843" w:type="dxa"/>
          </w:tcPr>
          <w:p w:rsidR="007B258A" w:rsidRPr="00A50B5E" w:rsidRDefault="00E90AA1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4</w:t>
            </w:r>
            <w:r w:rsidR="007B258A" w:rsidRPr="00A50B5E">
              <w:rPr>
                <w:b w:val="0"/>
                <w:sz w:val="24"/>
                <w:szCs w:val="24"/>
              </w:rPr>
              <w:t xml:space="preserve"> 000,00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Жалюзи вертикальные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8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ind w:left="-48" w:right="-108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 xml:space="preserve"> по мере необходим</w:t>
            </w:r>
            <w:r w:rsidRPr="00A50B5E">
              <w:rPr>
                <w:b w:val="0"/>
                <w:sz w:val="24"/>
                <w:szCs w:val="24"/>
              </w:rPr>
              <w:t>о</w:t>
            </w:r>
            <w:r w:rsidRPr="00A50B5E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E22108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</w:t>
            </w:r>
            <w:r w:rsidR="007B258A" w:rsidRPr="00A50B5E">
              <w:rPr>
                <w:b w:val="0"/>
                <w:sz w:val="24"/>
                <w:szCs w:val="24"/>
              </w:rPr>
              <w:t>5 000,00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Жалюзи горизонтальные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8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ind w:left="-48" w:right="-108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 мере необходим</w:t>
            </w:r>
            <w:r w:rsidRPr="00A50B5E">
              <w:rPr>
                <w:b w:val="0"/>
                <w:sz w:val="24"/>
                <w:szCs w:val="24"/>
              </w:rPr>
              <w:t>о</w:t>
            </w:r>
            <w:r w:rsidRPr="00A50B5E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E22108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6</w:t>
            </w:r>
            <w:r w:rsidR="007B258A" w:rsidRPr="00A50B5E">
              <w:rPr>
                <w:b w:val="0"/>
                <w:sz w:val="24"/>
                <w:szCs w:val="24"/>
              </w:rPr>
              <w:t xml:space="preserve"> 000,00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Ковровое покрытие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кв.м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40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 xml:space="preserve">1 раз в 5 лет 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2 000,00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Настольная лампа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 раз в 5 лет/на 1 с</w:t>
            </w:r>
            <w:r w:rsidRPr="00A50B5E">
              <w:rPr>
                <w:b w:val="0"/>
                <w:sz w:val="24"/>
                <w:szCs w:val="24"/>
              </w:rPr>
              <w:t>о</w:t>
            </w:r>
            <w:r w:rsidRPr="00A50B5E">
              <w:rPr>
                <w:b w:val="0"/>
                <w:sz w:val="24"/>
                <w:szCs w:val="24"/>
              </w:rPr>
              <w:t>трудника</w:t>
            </w:r>
          </w:p>
        </w:tc>
        <w:tc>
          <w:tcPr>
            <w:tcW w:w="1843" w:type="dxa"/>
          </w:tcPr>
          <w:p w:rsidR="007B258A" w:rsidRPr="00A50B5E" w:rsidRDefault="00E22108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3</w:t>
            </w:r>
            <w:r w:rsidR="007B258A" w:rsidRPr="00A50B5E">
              <w:rPr>
                <w:b w:val="0"/>
                <w:sz w:val="24"/>
                <w:szCs w:val="24"/>
              </w:rPr>
              <w:t xml:space="preserve"> 700,00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240,00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Светильник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14</w:t>
            </w: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по мере потребности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1500,00</w:t>
            </w:r>
          </w:p>
        </w:tc>
      </w:tr>
      <w:tr w:rsidR="00A50B5E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1 500,00</w:t>
            </w:r>
          </w:p>
        </w:tc>
      </w:tr>
      <w:tr w:rsidR="007B258A" w:rsidRPr="00A50B5E" w:rsidTr="00ED7C6C">
        <w:tc>
          <w:tcPr>
            <w:tcW w:w="709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Датеры, штампы</w:t>
            </w:r>
          </w:p>
        </w:tc>
        <w:tc>
          <w:tcPr>
            <w:tcW w:w="1134" w:type="dxa"/>
          </w:tcPr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="007B258A" w:rsidRPr="00A50B5E" w:rsidRDefault="007B258A" w:rsidP="00FF41FE">
            <w:pPr>
              <w:pStyle w:val="ConsPlusNormal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2410" w:type="dxa"/>
          </w:tcPr>
          <w:p w:rsidR="007B258A" w:rsidRPr="00A50B5E" w:rsidRDefault="007B258A" w:rsidP="00FF41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 раз в 5 лет/на 1 с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трудника по мере п</w:t>
            </w:r>
            <w:r w:rsidRPr="00A50B5E">
              <w:rPr>
                <w:rFonts w:ascii="Times New Roman" w:hAnsi="Times New Roman" w:cs="Times New Roman"/>
              </w:rPr>
              <w:t>о</w:t>
            </w:r>
            <w:r w:rsidRPr="00A50B5E">
              <w:rPr>
                <w:rFonts w:ascii="Times New Roman" w:hAnsi="Times New Roman" w:cs="Times New Roman"/>
              </w:rPr>
              <w:t>требности</w:t>
            </w:r>
          </w:p>
        </w:tc>
        <w:tc>
          <w:tcPr>
            <w:tcW w:w="1843" w:type="dxa"/>
          </w:tcPr>
          <w:p w:rsidR="007B258A" w:rsidRPr="00A50B5E" w:rsidRDefault="007B258A" w:rsidP="00FF41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B5E">
              <w:rPr>
                <w:rFonts w:ascii="Times New Roman" w:hAnsi="Times New Roman" w:cs="Times New Roman"/>
              </w:rPr>
              <w:t>1700,00</w:t>
            </w:r>
          </w:p>
        </w:tc>
      </w:tr>
    </w:tbl>
    <w:p w:rsidR="002E6433" w:rsidRPr="00A50B5E" w:rsidRDefault="002E6433" w:rsidP="007B25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7B258A" w:rsidP="002E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Перечень хозяйственных товаров и принадлежностей может отличаться от приведенного в зависимости от потребности, при этом оплата осуществл</w:t>
      </w:r>
      <w:r w:rsidRPr="00A50B5E">
        <w:rPr>
          <w:rFonts w:ascii="Times New Roman" w:hAnsi="Times New Roman" w:cs="Times New Roman"/>
          <w:sz w:val="28"/>
          <w:szCs w:val="28"/>
        </w:rPr>
        <w:t>я</w:t>
      </w:r>
      <w:r w:rsidRPr="00A50B5E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557A91" w:rsidRPr="00A50B5E" w:rsidRDefault="00435474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 xml:space="preserve">9. </w:t>
      </w:r>
      <w:r w:rsidR="00557A91" w:rsidRPr="00A50B5E">
        <w:rPr>
          <w:b w:val="0"/>
          <w:szCs w:val="28"/>
        </w:rPr>
        <w:t>Затраты на коммунальные услуги</w:t>
      </w:r>
    </w:p>
    <w:p w:rsidR="00012327" w:rsidRPr="00A50B5E" w:rsidRDefault="00012327" w:rsidP="002E6433">
      <w:pPr>
        <w:pStyle w:val="ConsPlusNormal"/>
        <w:jc w:val="both"/>
        <w:rPr>
          <w:b w:val="0"/>
          <w:szCs w:val="28"/>
        </w:rPr>
      </w:pP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Затраты на коммунальные услуги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14325" cy="247650"/>
            <wp:effectExtent l="0" t="0" r="9525" b="0"/>
            <wp:docPr id="255" name="Рисунок 25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7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2E643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ком</w:t>
      </w:r>
      <w:r w:rsidRPr="00A50B5E">
        <w:rPr>
          <w:b w:val="0"/>
          <w:szCs w:val="28"/>
        </w:rPr>
        <w:t>=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19075" cy="247650"/>
            <wp:effectExtent l="0" t="0" r="9525" b="0"/>
            <wp:docPr id="71" name="Рисунок 7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0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+ 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4" name="Рисунок 4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1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+</w:t>
      </w:r>
      <w:r w:rsidRPr="00A50B5E">
        <w:rPr>
          <w:b w:val="0"/>
        </w:rPr>
        <w:t>З</w:t>
      </w:r>
      <w:r w:rsidRPr="00A50B5E">
        <w:rPr>
          <w:b w:val="0"/>
          <w:vertAlign w:val="subscript"/>
        </w:rPr>
        <w:t>хв</w:t>
      </w:r>
      <w:r w:rsidRPr="00A50B5E">
        <w:rPr>
          <w:b w:val="0"/>
          <w:szCs w:val="28"/>
        </w:rPr>
        <w:t>,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19075" cy="247650"/>
            <wp:effectExtent l="0" t="0" r="9525" b="0"/>
            <wp:docPr id="252" name="Рисунок 252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0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затраты на электроснабжение;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251" name="Рисунок 251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1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затраты на теплоснабжение;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</w:rPr>
        <w:t>З</w:t>
      </w:r>
      <w:r w:rsidRPr="00A50B5E">
        <w:rPr>
          <w:b w:val="0"/>
          <w:vertAlign w:val="subscript"/>
        </w:rPr>
        <w:t>хв</w:t>
      </w:r>
      <w:r w:rsidRPr="00A50B5E">
        <w:rPr>
          <w:b w:val="0"/>
          <w:szCs w:val="28"/>
        </w:rPr>
        <w:t xml:space="preserve"> - затраты на холодное водоснабжение и водоотведение.</w:t>
      </w:r>
    </w:p>
    <w:p w:rsidR="00093116" w:rsidRPr="00A50B5E" w:rsidRDefault="00093116" w:rsidP="002E6433">
      <w:pPr>
        <w:pStyle w:val="ConsPlusNormal"/>
        <w:jc w:val="both"/>
        <w:rPr>
          <w:b w:val="0"/>
          <w:szCs w:val="28"/>
        </w:rPr>
      </w:pPr>
    </w:p>
    <w:p w:rsidR="00557A91" w:rsidRPr="00A50B5E" w:rsidRDefault="00093116" w:rsidP="002E643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9.1</w:t>
      </w:r>
      <w:r w:rsidR="00557A91" w:rsidRPr="00A50B5E">
        <w:rPr>
          <w:b w:val="0"/>
          <w:szCs w:val="28"/>
        </w:rPr>
        <w:t>. Затраты на электроснабжение (</w:t>
      </w:r>
      <w:r w:rsidR="00557A91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19075" cy="247650"/>
            <wp:effectExtent l="0" t="0" r="9525" b="0"/>
            <wp:docPr id="242" name="Рисунок 242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0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91"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2E643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343025" cy="476250"/>
            <wp:effectExtent l="0" t="0" r="9525" b="0"/>
            <wp:docPr id="241" name="Рисунок 241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1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40" name="Рисунок 240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2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i-й регулируемый тариф на электроэнергию (в рамках применяемого тарифа);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noProof/>
        </w:rPr>
        <w:drawing>
          <wp:inline distT="0" distB="0" distL="0" distR="0">
            <wp:extent cx="310515" cy="250190"/>
            <wp:effectExtent l="0" t="0" r="0" b="0"/>
            <wp:docPr id="10" name="Рисунок 10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686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тарифа).</w:t>
      </w:r>
    </w:p>
    <w:p w:rsidR="00BC05D6" w:rsidRPr="00A50B5E" w:rsidRDefault="00BC05D6" w:rsidP="00557A91">
      <w:pPr>
        <w:pStyle w:val="ConsPlusNormal"/>
        <w:ind w:firstLine="540"/>
        <w:jc w:val="both"/>
        <w:rPr>
          <w:b w:val="0"/>
          <w:szCs w:val="28"/>
        </w:rPr>
      </w:pPr>
    </w:p>
    <w:p w:rsidR="00557A91" w:rsidRPr="00A50B5E" w:rsidRDefault="00BC05D6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9.2</w:t>
      </w:r>
      <w:r w:rsidR="00557A91" w:rsidRPr="00A50B5E">
        <w:rPr>
          <w:b w:val="0"/>
          <w:szCs w:val="28"/>
        </w:rPr>
        <w:t>. Затраты на теплоснабжение (</w:t>
      </w:r>
      <w:r w:rsidR="00557A91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238" name="Рисунок 238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4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91"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557A91">
      <w:pPr>
        <w:pStyle w:val="ConsPlusNormal"/>
        <w:jc w:val="both"/>
        <w:rPr>
          <w:b w:val="0"/>
          <w:szCs w:val="28"/>
        </w:rPr>
      </w:pP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1190625" cy="247650"/>
            <wp:effectExtent l="0" t="0" r="9525" b="0"/>
            <wp:docPr id="237" name="Рисунок 237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5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557A91" w:rsidRPr="00A50B5E" w:rsidRDefault="00557A91" w:rsidP="00BC05D6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BC05D6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lastRenderedPageBreak/>
        <w:drawing>
          <wp:inline distT="0" distB="0" distL="0" distR="0">
            <wp:extent cx="381000" cy="247650"/>
            <wp:effectExtent l="0" t="0" r="0" b="0"/>
            <wp:docPr id="236" name="Рисунок 236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6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расчетная потребность в теплоэнергии на отопление здани</w:t>
      </w:r>
      <w:r w:rsidR="00094B02" w:rsidRPr="00A50B5E">
        <w:rPr>
          <w:b w:val="0"/>
          <w:szCs w:val="28"/>
        </w:rPr>
        <w:t>й</w:t>
      </w:r>
      <w:r w:rsidRPr="00A50B5E">
        <w:rPr>
          <w:b w:val="0"/>
          <w:szCs w:val="28"/>
        </w:rPr>
        <w:t>, помещ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ний;</w:t>
      </w:r>
    </w:p>
    <w:p w:rsidR="00557A91" w:rsidRPr="00A50B5E" w:rsidRDefault="00557A91" w:rsidP="00BC05D6">
      <w:pPr>
        <w:pStyle w:val="ConsPlusNormal"/>
        <w:jc w:val="both"/>
        <w:rPr>
          <w:b w:val="0"/>
          <w:szCs w:val="28"/>
        </w:rPr>
      </w:pPr>
      <w:r w:rsidRPr="00A50B5E">
        <w:rPr>
          <w:noProof/>
        </w:rPr>
        <w:drawing>
          <wp:inline distT="0" distB="0" distL="0" distR="0">
            <wp:extent cx="250190" cy="250190"/>
            <wp:effectExtent l="0" t="0" r="0" b="0"/>
            <wp:docPr id="9" name="Рисунок 9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0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регулируемый тариф на теплоснабжение.</w:t>
      </w:r>
    </w:p>
    <w:p w:rsidR="000318A7" w:rsidRPr="00A50B5E" w:rsidRDefault="000318A7" w:rsidP="00557A91">
      <w:pPr>
        <w:pStyle w:val="ConsPlusNormal"/>
        <w:ind w:firstLine="540"/>
        <w:jc w:val="both"/>
        <w:rPr>
          <w:b w:val="0"/>
          <w:szCs w:val="28"/>
        </w:rPr>
      </w:pPr>
    </w:p>
    <w:p w:rsidR="00557A91" w:rsidRPr="00A50B5E" w:rsidRDefault="00557A91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9.</w:t>
      </w:r>
      <w:r w:rsidR="00094B02" w:rsidRPr="00A50B5E">
        <w:rPr>
          <w:b w:val="0"/>
          <w:szCs w:val="28"/>
        </w:rPr>
        <w:t>3.</w:t>
      </w:r>
      <w:r w:rsidRPr="00A50B5E">
        <w:rPr>
          <w:b w:val="0"/>
          <w:szCs w:val="28"/>
        </w:rPr>
        <w:t xml:space="preserve"> Затраты на холодное водоснабжение и водоотведение 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230" name="Рисунок 230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2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ляются по формуле:</w:t>
      </w:r>
    </w:p>
    <w:p w:rsidR="00557A91" w:rsidRPr="00A50B5E" w:rsidRDefault="00557A91" w:rsidP="00557A91">
      <w:pPr>
        <w:pStyle w:val="ConsPlusNormal"/>
        <w:jc w:val="both"/>
        <w:rPr>
          <w:b w:val="0"/>
          <w:szCs w:val="28"/>
        </w:rPr>
      </w:pP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000250" cy="247650"/>
            <wp:effectExtent l="0" t="0" r="0" b="0"/>
            <wp:docPr id="229" name="Рисунок 229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3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557A91" w:rsidRPr="00A50B5E" w:rsidRDefault="00557A91" w:rsidP="00557A91">
      <w:pPr>
        <w:pStyle w:val="ConsPlusNormal"/>
        <w:jc w:val="both"/>
        <w:rPr>
          <w:b w:val="0"/>
          <w:szCs w:val="28"/>
        </w:rPr>
      </w:pPr>
    </w:p>
    <w:p w:rsidR="00557A91" w:rsidRPr="00A50B5E" w:rsidRDefault="00557A91" w:rsidP="00094B0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094B0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5750" cy="247650"/>
            <wp:effectExtent l="0" t="0" r="0" b="0"/>
            <wp:docPr id="228" name="Рисунок 228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4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расчетная потребность в холодном водоснабжении;</w:t>
      </w:r>
    </w:p>
    <w:p w:rsidR="00557A91" w:rsidRPr="00A50B5E" w:rsidRDefault="00557A91" w:rsidP="00094B0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66700" cy="247650"/>
            <wp:effectExtent l="0" t="0" r="0" b="0"/>
            <wp:docPr id="227" name="Рисунок 227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5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регулируемый тариф на холодное водоснабжение;</w:t>
      </w:r>
    </w:p>
    <w:p w:rsidR="00557A91" w:rsidRPr="00A50B5E" w:rsidRDefault="00557A91" w:rsidP="00094B0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5750" cy="247650"/>
            <wp:effectExtent l="0" t="0" r="0" b="0"/>
            <wp:docPr id="226" name="Рисунок 226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расчетная потребность в водоотведении;</w:t>
      </w:r>
    </w:p>
    <w:p w:rsidR="00557A91" w:rsidRPr="00A50B5E" w:rsidRDefault="00557A91" w:rsidP="00094B02">
      <w:pPr>
        <w:pStyle w:val="ConsPlusNormal"/>
        <w:jc w:val="both"/>
        <w:rPr>
          <w:b w:val="0"/>
          <w:szCs w:val="28"/>
        </w:rPr>
      </w:pPr>
      <w:r w:rsidRPr="00A50B5E">
        <w:rPr>
          <w:noProof/>
        </w:rPr>
        <w:drawing>
          <wp:inline distT="0" distB="0" distL="0" distR="0">
            <wp:extent cx="250190" cy="250190"/>
            <wp:effectExtent l="0" t="0" r="0" b="0"/>
            <wp:docPr id="8" name="Рисунок 8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700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регулируемый тариф на водоотведение.</w:t>
      </w: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</w:p>
    <w:p w:rsidR="00557A91" w:rsidRPr="00A50B5E" w:rsidRDefault="000718CC" w:rsidP="000718CC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 xml:space="preserve">10. </w:t>
      </w:r>
      <w:r w:rsidR="00557A91" w:rsidRPr="00A50B5E">
        <w:rPr>
          <w:b w:val="0"/>
          <w:szCs w:val="28"/>
        </w:rPr>
        <w:t>Затраты на содержание имущества,</w:t>
      </w:r>
      <w:r w:rsidR="00A971C4">
        <w:rPr>
          <w:b w:val="0"/>
          <w:szCs w:val="28"/>
        </w:rPr>
        <w:t xml:space="preserve"> </w:t>
      </w:r>
      <w:r w:rsidR="00557A91" w:rsidRPr="00A50B5E">
        <w:rPr>
          <w:b w:val="0"/>
          <w:szCs w:val="28"/>
        </w:rPr>
        <w:t>не отнесенные к затратам на содерж</w:t>
      </w:r>
      <w:r w:rsidR="00557A91" w:rsidRPr="00A50B5E">
        <w:rPr>
          <w:b w:val="0"/>
          <w:szCs w:val="28"/>
        </w:rPr>
        <w:t>а</w:t>
      </w:r>
      <w:r w:rsidR="00557A91" w:rsidRPr="00A50B5E">
        <w:rPr>
          <w:b w:val="0"/>
          <w:szCs w:val="28"/>
        </w:rPr>
        <w:t>ние имущества в рамках</w:t>
      </w:r>
      <w:r w:rsidR="00A971C4">
        <w:rPr>
          <w:b w:val="0"/>
          <w:szCs w:val="28"/>
        </w:rPr>
        <w:t xml:space="preserve"> </w:t>
      </w:r>
      <w:r w:rsidR="00557A91" w:rsidRPr="00A50B5E">
        <w:rPr>
          <w:b w:val="0"/>
          <w:szCs w:val="28"/>
        </w:rPr>
        <w:t>затрат на информационно-коммуникационные те</w:t>
      </w:r>
      <w:r w:rsidR="00557A91" w:rsidRPr="00A50B5E">
        <w:rPr>
          <w:b w:val="0"/>
          <w:szCs w:val="28"/>
        </w:rPr>
        <w:t>х</w:t>
      </w:r>
      <w:r w:rsidR="00557A91" w:rsidRPr="00A50B5E">
        <w:rPr>
          <w:b w:val="0"/>
          <w:szCs w:val="28"/>
        </w:rPr>
        <w:t>нологии</w:t>
      </w:r>
      <w:r w:rsidR="003D46E4" w:rsidRPr="00A50B5E">
        <w:rPr>
          <w:b w:val="0"/>
          <w:szCs w:val="28"/>
        </w:rPr>
        <w:t>.</w:t>
      </w:r>
    </w:p>
    <w:p w:rsidR="000718CC" w:rsidRPr="00A50B5E" w:rsidRDefault="000718CC" w:rsidP="000718CC">
      <w:pPr>
        <w:pStyle w:val="ConsPlusNormal"/>
        <w:jc w:val="both"/>
        <w:rPr>
          <w:b w:val="0"/>
          <w:szCs w:val="28"/>
        </w:rPr>
      </w:pPr>
    </w:p>
    <w:p w:rsidR="00557A91" w:rsidRPr="00A50B5E" w:rsidRDefault="000718CC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10.1</w:t>
      </w:r>
      <w:r w:rsidR="00557A91" w:rsidRPr="00A50B5E">
        <w:rPr>
          <w:b w:val="0"/>
          <w:szCs w:val="28"/>
        </w:rPr>
        <w:t>. Затраты на содержание и техническое обслуживание помещений (</w:t>
      </w:r>
      <w:r w:rsidR="00557A91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204" name="Рисунок 204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91"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сп</w:t>
      </w:r>
      <w:r w:rsidRPr="00A50B5E">
        <w:rPr>
          <w:b w:val="0"/>
          <w:szCs w:val="28"/>
        </w:rPr>
        <w:t>= З</w:t>
      </w:r>
      <w:r w:rsidRPr="00A50B5E">
        <w:rPr>
          <w:b w:val="0"/>
          <w:szCs w:val="28"/>
          <w:vertAlign w:val="subscript"/>
        </w:rPr>
        <w:t>тр</w:t>
      </w:r>
      <w:r w:rsidRPr="00A50B5E">
        <w:rPr>
          <w:b w:val="0"/>
          <w:szCs w:val="28"/>
        </w:rPr>
        <w:t xml:space="preserve"> + З</w:t>
      </w:r>
      <w:r w:rsidRPr="00A50B5E">
        <w:rPr>
          <w:b w:val="0"/>
          <w:szCs w:val="28"/>
          <w:vertAlign w:val="subscript"/>
        </w:rPr>
        <w:t>тбо</w:t>
      </w:r>
      <w:r w:rsidRPr="00A50B5E">
        <w:rPr>
          <w:b w:val="0"/>
          <w:szCs w:val="28"/>
        </w:rPr>
        <w:t>,</w:t>
      </w:r>
    </w:p>
    <w:p w:rsidR="00557A91" w:rsidRPr="00A50B5E" w:rsidRDefault="00557A91" w:rsidP="000718CC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0718CC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тр</w:t>
      </w:r>
      <w:r w:rsidRPr="00A50B5E">
        <w:rPr>
          <w:b w:val="0"/>
          <w:szCs w:val="28"/>
        </w:rPr>
        <w:t>– затраты на проведение текущего ремонта помещений;</w:t>
      </w:r>
    </w:p>
    <w:p w:rsidR="00557A91" w:rsidRPr="00A50B5E" w:rsidRDefault="00557A91" w:rsidP="000718CC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тбо</w:t>
      </w:r>
      <w:r w:rsidRPr="00A50B5E">
        <w:rPr>
          <w:b w:val="0"/>
          <w:szCs w:val="28"/>
        </w:rPr>
        <w:t xml:space="preserve"> - затраты на вывоз твердых бытовых</w:t>
      </w:r>
      <w:r w:rsidR="00E03A0A" w:rsidRPr="00A50B5E">
        <w:rPr>
          <w:b w:val="0"/>
          <w:szCs w:val="28"/>
        </w:rPr>
        <w:t xml:space="preserve"> (коммунальных)</w:t>
      </w:r>
      <w:r w:rsidRPr="00A50B5E">
        <w:rPr>
          <w:b w:val="0"/>
          <w:szCs w:val="28"/>
        </w:rPr>
        <w:t xml:space="preserve"> отходов.</w:t>
      </w:r>
    </w:p>
    <w:p w:rsidR="00557A91" w:rsidRPr="00A50B5E" w:rsidRDefault="004E6681" w:rsidP="00557A91">
      <w:pPr>
        <w:pStyle w:val="ConsPlusNormal"/>
        <w:ind w:firstLine="540"/>
        <w:jc w:val="both"/>
        <w:rPr>
          <w:b w:val="0"/>
          <w:szCs w:val="28"/>
        </w:rPr>
      </w:pPr>
      <w:bookmarkStart w:id="7" w:name="P598"/>
      <w:bookmarkEnd w:id="7"/>
      <w:r w:rsidRPr="00A50B5E">
        <w:rPr>
          <w:b w:val="0"/>
          <w:szCs w:val="28"/>
        </w:rPr>
        <w:t>10.1.</w:t>
      </w:r>
      <w:r w:rsidR="00136835" w:rsidRPr="00A50B5E">
        <w:rPr>
          <w:b w:val="0"/>
          <w:szCs w:val="28"/>
        </w:rPr>
        <w:t>1.</w:t>
      </w:r>
      <w:r w:rsidR="00557A91" w:rsidRPr="00A50B5E">
        <w:rPr>
          <w:b w:val="0"/>
          <w:szCs w:val="28"/>
        </w:rPr>
        <w:t xml:space="preserve"> Затраты на проведение текущего ремонта помещения (</w:t>
      </w:r>
      <w:r w:rsidR="00557A91"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38125" cy="266700"/>
            <wp:effectExtent l="0" t="0" r="9525" b="0"/>
            <wp:docPr id="183" name="Рисунок 183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9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91" w:rsidRPr="00A50B5E">
        <w:rPr>
          <w:b w:val="0"/>
          <w:szCs w:val="28"/>
        </w:rPr>
        <w:t>) опр</w:t>
      </w:r>
      <w:r w:rsidR="00557A91" w:rsidRPr="00A50B5E">
        <w:rPr>
          <w:b w:val="0"/>
          <w:szCs w:val="28"/>
        </w:rPr>
        <w:t>е</w:t>
      </w:r>
      <w:r w:rsidR="00557A91" w:rsidRPr="00A50B5E">
        <w:rPr>
          <w:b w:val="0"/>
          <w:szCs w:val="28"/>
        </w:rPr>
        <w:t xml:space="preserve">деляются исходя из </w:t>
      </w:r>
      <w:r w:rsidR="00136835" w:rsidRPr="00A50B5E">
        <w:rPr>
          <w:b w:val="0"/>
          <w:szCs w:val="28"/>
        </w:rPr>
        <w:t>фактической потребности</w:t>
      </w:r>
      <w:r w:rsidR="00557A91" w:rsidRPr="00A50B5E">
        <w:rPr>
          <w:b w:val="0"/>
          <w:szCs w:val="28"/>
        </w:rPr>
        <w:t xml:space="preserve"> с учетом требований </w:t>
      </w:r>
      <w:hyperlink r:id="rId122" w:history="1">
        <w:r w:rsidR="00557A91" w:rsidRPr="00A50B5E">
          <w:rPr>
            <w:b w:val="0"/>
            <w:szCs w:val="28"/>
          </w:rPr>
          <w:t>Полож</w:t>
        </w:r>
        <w:r w:rsidR="00557A91" w:rsidRPr="00A50B5E">
          <w:rPr>
            <w:b w:val="0"/>
            <w:szCs w:val="28"/>
          </w:rPr>
          <w:t>е</w:t>
        </w:r>
        <w:r w:rsidR="00557A91" w:rsidRPr="00A50B5E">
          <w:rPr>
            <w:b w:val="0"/>
            <w:szCs w:val="28"/>
          </w:rPr>
          <w:t>ния</w:t>
        </w:r>
      </w:hyperlink>
      <w:r w:rsidR="00557A91" w:rsidRPr="00A50B5E">
        <w:rPr>
          <w:b w:val="0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</w:t>
      </w:r>
      <w:r w:rsidR="00557A91" w:rsidRPr="00A50B5E">
        <w:rPr>
          <w:b w:val="0"/>
          <w:szCs w:val="28"/>
        </w:rPr>
        <w:t>т</w:t>
      </w:r>
      <w:r w:rsidR="00557A91" w:rsidRPr="00A50B5E">
        <w:rPr>
          <w:b w:val="0"/>
          <w:szCs w:val="28"/>
        </w:rPr>
        <w:t>венного комитета по архитектуре и градостроительству при Госстрое СССР от 23 ноября 1988 года № 312, по формуле:</w:t>
      </w: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323975" cy="476250"/>
            <wp:effectExtent l="0" t="0" r="9525" b="0"/>
            <wp:docPr id="182" name="Рисунок 182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0" descr="base_1_170190_743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557A91" w:rsidRPr="00A50B5E" w:rsidRDefault="00557A91" w:rsidP="00D56DB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D56DB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85750" cy="266700"/>
            <wp:effectExtent l="0" t="0" r="0" b="0"/>
            <wp:docPr id="181" name="Рисунок 181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1" descr="base_1_170190_744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площадь i-го здания, планируемая к проведению текущего ремонта;</w:t>
      </w:r>
    </w:p>
    <w:p w:rsidR="00557A91" w:rsidRPr="00A50B5E" w:rsidRDefault="00557A91" w:rsidP="00D56DB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4"/>
          <w:szCs w:val="28"/>
        </w:rPr>
        <w:drawing>
          <wp:inline distT="0" distB="0" distL="0" distR="0">
            <wp:extent cx="285750" cy="266700"/>
            <wp:effectExtent l="0" t="0" r="0" b="0"/>
            <wp:docPr id="180" name="Рисунок 180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" descr="base_1_170190_74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текущего ремонта</w:t>
      </w:r>
      <w:r w:rsidR="00686DB2" w:rsidRPr="00A50B5E">
        <w:rPr>
          <w:b w:val="0"/>
          <w:szCs w:val="28"/>
        </w:rPr>
        <w:t xml:space="preserve"> 1 кв.м</w:t>
      </w:r>
    </w:p>
    <w:p w:rsidR="00E03A0A" w:rsidRPr="00A50B5E" w:rsidRDefault="00D56DB2" w:rsidP="00557A91">
      <w:pPr>
        <w:pStyle w:val="ConsPlusNormal"/>
        <w:ind w:firstLine="540"/>
        <w:jc w:val="both"/>
        <w:rPr>
          <w:b w:val="0"/>
          <w:szCs w:val="28"/>
        </w:rPr>
      </w:pPr>
      <w:bookmarkStart w:id="8" w:name="P613"/>
      <w:bookmarkEnd w:id="8"/>
      <w:r w:rsidRPr="00A50B5E">
        <w:rPr>
          <w:b w:val="0"/>
          <w:szCs w:val="28"/>
        </w:rPr>
        <w:t>10.1.2</w:t>
      </w:r>
      <w:r w:rsidR="00557A91" w:rsidRPr="00A50B5E">
        <w:rPr>
          <w:b w:val="0"/>
          <w:szCs w:val="28"/>
        </w:rPr>
        <w:t>. Затраты на вывоз твердых бытовых</w:t>
      </w:r>
      <w:r w:rsidR="00E03A0A" w:rsidRPr="00A50B5E">
        <w:rPr>
          <w:b w:val="0"/>
          <w:szCs w:val="28"/>
        </w:rPr>
        <w:t xml:space="preserve"> (коммунальных) </w:t>
      </w:r>
      <w:r w:rsidR="00557A91" w:rsidRPr="00A50B5E">
        <w:rPr>
          <w:b w:val="0"/>
          <w:szCs w:val="28"/>
        </w:rPr>
        <w:t xml:space="preserve">отходов </w:t>
      </w:r>
    </w:p>
    <w:p w:rsidR="00557A91" w:rsidRPr="00A50B5E" w:rsidRDefault="00557A91" w:rsidP="00E03A0A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(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169" name="Рисунок 16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3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1219200" cy="247650"/>
            <wp:effectExtent l="0" t="0" r="0" b="0"/>
            <wp:docPr id="168" name="Рисунок 168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4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557A91" w:rsidRPr="00A50B5E" w:rsidRDefault="00557A91" w:rsidP="00827B7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lastRenderedPageBreak/>
        <w:t>где:</w:t>
      </w:r>
    </w:p>
    <w:p w:rsidR="00557A91" w:rsidRPr="00A50B5E" w:rsidRDefault="00557A91" w:rsidP="00827B77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14325" cy="247650"/>
            <wp:effectExtent l="0" t="0" r="9525" b="0"/>
            <wp:docPr id="167" name="Рисунок 16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5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куб. метров твердых бытовых</w:t>
      </w:r>
      <w:r w:rsidR="00BD084C" w:rsidRPr="00A50B5E">
        <w:rPr>
          <w:b w:val="0"/>
          <w:szCs w:val="28"/>
        </w:rPr>
        <w:t xml:space="preserve"> (коммунальных) </w:t>
      </w:r>
      <w:r w:rsidRPr="00A50B5E">
        <w:rPr>
          <w:b w:val="0"/>
          <w:szCs w:val="28"/>
        </w:rPr>
        <w:t>отходов в год;</w:t>
      </w:r>
    </w:p>
    <w:p w:rsidR="00557A91" w:rsidRPr="00A50B5E" w:rsidRDefault="00557A91" w:rsidP="00827B77">
      <w:pPr>
        <w:pStyle w:val="ConsPlusNormal"/>
        <w:jc w:val="both"/>
        <w:rPr>
          <w:b w:val="0"/>
          <w:szCs w:val="28"/>
        </w:rPr>
      </w:pPr>
      <w:r w:rsidRPr="00A50B5E">
        <w:rPr>
          <w:noProof/>
        </w:rPr>
        <w:drawing>
          <wp:inline distT="0" distB="0" distL="0" distR="0">
            <wp:extent cx="293370" cy="250190"/>
            <wp:effectExtent l="0" t="0" r="0" b="0"/>
            <wp:docPr id="6" name="Рисунок 6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759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вывоза 1 куб. метра твердых бытовых</w:t>
      </w:r>
      <w:r w:rsidR="00BD084C" w:rsidRPr="00A50B5E">
        <w:rPr>
          <w:b w:val="0"/>
          <w:szCs w:val="28"/>
        </w:rPr>
        <w:t xml:space="preserve"> (коммунальных) </w:t>
      </w:r>
      <w:r w:rsidRPr="00A50B5E">
        <w:rPr>
          <w:b w:val="0"/>
          <w:szCs w:val="28"/>
        </w:rPr>
        <w:t>отходов</w:t>
      </w:r>
      <w:r w:rsidR="00D56DB2" w:rsidRPr="00A50B5E">
        <w:rPr>
          <w:b w:val="0"/>
          <w:szCs w:val="28"/>
        </w:rPr>
        <w:t>.</w:t>
      </w:r>
    </w:p>
    <w:p w:rsidR="00ED3F73" w:rsidRPr="00A50B5E" w:rsidRDefault="00A969EC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11</w:t>
      </w:r>
      <w:r w:rsidR="00557A91" w:rsidRPr="00A50B5E">
        <w:rPr>
          <w:b w:val="0"/>
          <w:szCs w:val="28"/>
        </w:rPr>
        <w:t>.</w:t>
      </w:r>
      <w:r w:rsidR="00277FD5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Затраты</w:t>
      </w:r>
      <w:r w:rsidR="00277FD5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на</w:t>
      </w:r>
      <w:r w:rsidR="00277FD5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техническое</w:t>
      </w:r>
      <w:r w:rsidR="00277FD5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обслуживание</w:t>
      </w:r>
      <w:r w:rsidR="00277FD5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и</w:t>
      </w:r>
      <w:r w:rsidR="00277FD5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регламентно-профилакти</w:t>
      </w:r>
      <w:r w:rsidR="00277FD5" w:rsidRPr="00A50B5E">
        <w:rPr>
          <w:b w:val="0"/>
          <w:szCs w:val="28"/>
        </w:rPr>
        <w:t>-</w:t>
      </w:r>
      <w:r w:rsidR="00557A91" w:rsidRPr="00A50B5E">
        <w:rPr>
          <w:b w:val="0"/>
          <w:szCs w:val="28"/>
        </w:rPr>
        <w:t>ческий ремонт бытового оборудования определяются по фактическим затр</w:t>
      </w:r>
      <w:r w:rsidR="00557A91" w:rsidRPr="00A50B5E">
        <w:rPr>
          <w:b w:val="0"/>
          <w:szCs w:val="28"/>
        </w:rPr>
        <w:t>а</w:t>
      </w:r>
      <w:r w:rsidR="00557A91" w:rsidRPr="00A50B5E">
        <w:rPr>
          <w:b w:val="0"/>
          <w:szCs w:val="28"/>
        </w:rPr>
        <w:t>там в отчетном финансовом году</w:t>
      </w:r>
      <w:r w:rsidR="00A971C4">
        <w:rPr>
          <w:b w:val="0"/>
          <w:szCs w:val="28"/>
        </w:rPr>
        <w:t xml:space="preserve"> </w:t>
      </w:r>
      <w:r w:rsidR="00557A91" w:rsidRPr="00A50B5E">
        <w:rPr>
          <w:b w:val="0"/>
          <w:szCs w:val="28"/>
        </w:rPr>
        <w:t>умноженными на индекс-дефлятор цен, о</w:t>
      </w:r>
      <w:r w:rsidR="00557A91" w:rsidRPr="00A50B5E">
        <w:rPr>
          <w:b w:val="0"/>
          <w:szCs w:val="28"/>
        </w:rPr>
        <w:t>т</w:t>
      </w:r>
      <w:r w:rsidR="00557A91" w:rsidRPr="00A50B5E">
        <w:rPr>
          <w:b w:val="0"/>
          <w:szCs w:val="28"/>
        </w:rPr>
        <w:t>ражающий среднее изменение цен за выбранный период наблюдения (отче</w:t>
      </w:r>
      <w:r w:rsidR="00557A91" w:rsidRPr="00A50B5E">
        <w:rPr>
          <w:b w:val="0"/>
          <w:szCs w:val="28"/>
        </w:rPr>
        <w:t>т</w:t>
      </w:r>
      <w:r w:rsidR="00557A91" w:rsidRPr="00A50B5E">
        <w:rPr>
          <w:b w:val="0"/>
          <w:szCs w:val="28"/>
        </w:rPr>
        <w:t xml:space="preserve">ный финансовый год, плановый год). </w:t>
      </w:r>
    </w:p>
    <w:p w:rsidR="001440DA" w:rsidRPr="00A50B5E" w:rsidRDefault="001440DA" w:rsidP="00557A91">
      <w:pPr>
        <w:pStyle w:val="ConsPlusNormal"/>
        <w:ind w:firstLine="540"/>
        <w:jc w:val="both"/>
        <w:rPr>
          <w:b w:val="0"/>
          <w:szCs w:val="28"/>
        </w:rPr>
      </w:pPr>
    </w:p>
    <w:p w:rsidR="00557A91" w:rsidRPr="00A50B5E" w:rsidRDefault="00A969EC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12</w:t>
      </w:r>
      <w:r w:rsidR="00557A91" w:rsidRPr="00A50B5E">
        <w:rPr>
          <w:b w:val="0"/>
          <w:szCs w:val="28"/>
        </w:rPr>
        <w:t>.</w:t>
      </w:r>
      <w:r w:rsidR="006937F2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Затраты</w:t>
      </w:r>
      <w:r w:rsidR="006937F2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на</w:t>
      </w:r>
      <w:r w:rsidR="006937F2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техническое</w:t>
      </w:r>
      <w:r w:rsidR="006937F2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обслуживание</w:t>
      </w:r>
      <w:r w:rsidR="006937F2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и</w:t>
      </w:r>
      <w:r w:rsidR="006937F2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регламентно-профилактический ремонт иного оборудования - систем кондиционирования, системы пожарно-охранной сигнализации, системы (узла) учета тепла (</w:t>
      </w:r>
      <w:r w:rsidR="00557A91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145" name="Рисунок 145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7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91"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557A91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88" name="Рисунок 8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7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= З</w:t>
      </w:r>
      <w:r w:rsidRPr="00A50B5E">
        <w:rPr>
          <w:b w:val="0"/>
          <w:szCs w:val="28"/>
          <w:vertAlign w:val="subscript"/>
        </w:rPr>
        <w:t>ск</w:t>
      </w:r>
      <w:r w:rsidRPr="00A50B5E">
        <w:rPr>
          <w:b w:val="0"/>
          <w:szCs w:val="28"/>
        </w:rPr>
        <w:t xml:space="preserve"> + </w:t>
      </w: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5750" cy="247650"/>
            <wp:effectExtent l="0" t="0" r="0" b="0"/>
            <wp:docPr id="89" name="Рисунок 8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2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+ З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>,</w:t>
      </w:r>
    </w:p>
    <w:p w:rsidR="00557A91" w:rsidRPr="00A50B5E" w:rsidRDefault="00557A91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ск</w:t>
      </w:r>
      <w:r w:rsidRPr="00A50B5E">
        <w:rPr>
          <w:b w:val="0"/>
          <w:szCs w:val="28"/>
        </w:rPr>
        <w:t>-</w:t>
      </w:r>
      <w:r w:rsidR="00713427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затраты</w:t>
      </w:r>
      <w:r w:rsidR="00713427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на</w:t>
      </w:r>
      <w:r w:rsidR="00713427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техническое</w:t>
      </w:r>
      <w:r w:rsidR="00713427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обслуживание</w:t>
      </w:r>
      <w:r w:rsidR="00713427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и</w:t>
      </w:r>
      <w:r w:rsidR="00713427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регламентно-профилактический ремонт систем кондиционирования;</w:t>
      </w:r>
    </w:p>
    <w:p w:rsidR="00557A91" w:rsidRPr="00A50B5E" w:rsidRDefault="00557A91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5750" cy="247650"/>
            <wp:effectExtent l="0" t="0" r="0" b="0"/>
            <wp:docPr id="140" name="Рисунок 140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2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затраты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на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техническое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обслуживание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и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регламентно-профилактический ремонт систем пожарно-охранной сигнализации;</w:t>
      </w:r>
    </w:p>
    <w:p w:rsidR="00557A91" w:rsidRPr="00A50B5E" w:rsidRDefault="00557A91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>-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затраты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на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техническое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обслуживание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и</w:t>
      </w:r>
      <w:r w:rsidR="00E47428" w:rsidRPr="00A50B5E">
        <w:rPr>
          <w:b w:val="0"/>
          <w:szCs w:val="28"/>
        </w:rPr>
        <w:t> </w:t>
      </w:r>
      <w:r w:rsidRPr="00A50B5E">
        <w:rPr>
          <w:b w:val="0"/>
          <w:szCs w:val="28"/>
        </w:rPr>
        <w:t>регламентно-профилактический ремонт системы (узла) учета тепловой энергии.</w:t>
      </w:r>
    </w:p>
    <w:p w:rsidR="00557A91" w:rsidRPr="00A50B5E" w:rsidRDefault="00931042" w:rsidP="00557A91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12.1</w:t>
      </w:r>
      <w:r w:rsidR="00557A91" w:rsidRPr="00A50B5E">
        <w:rPr>
          <w:b w:val="0"/>
          <w:szCs w:val="28"/>
        </w:rPr>
        <w:t>. Затраты на техническое обслуживание и регламентно-профилактический ремонт систем кондиционирования (З</w:t>
      </w:r>
      <w:r w:rsidR="00557A91" w:rsidRPr="00A50B5E">
        <w:rPr>
          <w:b w:val="0"/>
          <w:szCs w:val="28"/>
          <w:vertAlign w:val="subscript"/>
        </w:rPr>
        <w:t>ск</w:t>
      </w:r>
      <w:r w:rsidR="00557A91" w:rsidRPr="00A50B5E">
        <w:rPr>
          <w:b w:val="0"/>
          <w:szCs w:val="28"/>
        </w:rPr>
        <w:t>) определяются по формуле:</w:t>
      </w:r>
    </w:p>
    <w:p w:rsidR="00557A91" w:rsidRPr="00A50B5E" w:rsidRDefault="00557A91" w:rsidP="00557A91">
      <w:pPr>
        <w:pStyle w:val="ConsPlusNormal"/>
        <w:jc w:val="both"/>
        <w:rPr>
          <w:b w:val="0"/>
          <w:szCs w:val="28"/>
        </w:rPr>
      </w:pPr>
    </w:p>
    <w:p w:rsidR="00557A91" w:rsidRPr="00A50B5E" w:rsidRDefault="00C8188F" w:rsidP="00557A91">
      <w:pPr>
        <w:pStyle w:val="ConsPlusNormal"/>
        <w:jc w:val="center"/>
        <w:rPr>
          <w:b w:val="0"/>
          <w:szCs w:val="28"/>
        </w:rPr>
      </w:pPr>
      <w:r>
        <w:rPr>
          <w:b w:val="0"/>
          <w:noProof/>
          <w:szCs w:val="28"/>
        </w:rPr>
        <w:pict>
          <v:group id="_x0000_s1073" editas="canvas" style="position:absolute;left:0;text-align:left;margin-left:-325.45pt;margin-top:-57pt;width:165.75pt;height:48.35pt;z-index:251663360" coordsize="3315,967">
            <o:lock v:ext="edit" aspectratio="t"/>
            <v:shape id="_x0000_s1072" type="#_x0000_t75" style="position:absolute;width:3315;height:967" o:preferrelative="f" filled="t">
              <v:path o:extrusionok="t" o:connecttype="none"/>
              <o:lock v:ext="edit" text="t"/>
            </v:shape>
            <v:rect id="_x0000_s1074" style="position:absolute;left:794;top:35;width:81;height:412;mso-wrap-style:none" filled="f" stroked="f">
              <v:textbox style="mso-rotate-with-shape:t;mso-fit-shape-to-text:t" inset="0,0,0,0">
                <w:txbxContent>
                  <w:p w:rsidR="00ED3DD9" w:rsidRDefault="00ED3DD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5" style="position:absolute;left:176;top:372;width:238;height:412;mso-wrap-style:none" filled="f" stroked="f">
              <v:textbox style="mso-rotate-with-shape:t;mso-fit-shape-to-text:t" inset="0,0,0,0">
                <w:txbxContent>
                  <w:p w:rsidR="00ED3DD9" w:rsidRDefault="00ED3DD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гсм</w:t>
                    </w:r>
                  </w:p>
                </w:txbxContent>
              </v:textbox>
            </v:rect>
            <v:rect id="_x0000_s1076" style="position:absolute;left:738;top:555;width:215;height:412;mso-wrap-style:none" filled="f" stroked="f">
              <v:textbox style="mso-rotate-with-shape:t;mso-fit-shape-to-text:t" inset="0,0,0,0">
                <w:txbxContent>
                  <w:p w:rsidR="00ED3DD9" w:rsidRDefault="00ED3DD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077" style="position:absolute;left:40;top:205;width:911;height:544;mso-wrap-style:none" filled="f" stroked="f">
              <v:textbox style="mso-rotate-with-shape:t;mso-fit-shape-to-text:t" inset="0,0,0,0">
                <w:txbxContent>
                  <w:p w:rsidR="00ED3DD9" w:rsidRDefault="00ED3DD9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ЗН  Р  N</w:t>
                    </w:r>
                  </w:p>
                </w:txbxContent>
              </v:textbox>
            </v:rect>
            <v:rect id="_x0000_s1078" style="position:absolute;left:491;top:175;width:429;height:566;mso-wrap-style:none" filled="f" stroked="f">
              <v:textbox style="mso-rotate-with-shape:t;mso-fit-shape-to-text:t" inset="0,0,0,0">
                <w:txbxContent>
                  <w:p w:rsidR="00ED3DD9" w:rsidRDefault="00ED3DD9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</v:group>
        </w:pict>
      </w:r>
      <w:r w:rsidR="00557A91" w:rsidRPr="00A50B5E">
        <w:rPr>
          <w:b w:val="0"/>
          <w:szCs w:val="28"/>
        </w:rPr>
        <w:t>З</w:t>
      </w:r>
      <w:r w:rsidR="00557A91" w:rsidRPr="00A50B5E">
        <w:rPr>
          <w:b w:val="0"/>
          <w:szCs w:val="28"/>
          <w:vertAlign w:val="subscript"/>
        </w:rPr>
        <w:t>ск</w:t>
      </w:r>
      <w:r w:rsidR="00557A91" w:rsidRPr="00A50B5E">
        <w:rPr>
          <w:b w:val="0"/>
          <w:szCs w:val="28"/>
        </w:rPr>
        <w:t xml:space="preserve">= </w:t>
      </w:r>
      <w:r w:rsidR="00557A91" w:rsidRPr="00A50B5E">
        <w:rPr>
          <w:b w:val="0"/>
          <w:szCs w:val="28"/>
          <w:lang w:val="en-US"/>
        </w:rPr>
        <w:t>Q</w:t>
      </w:r>
      <w:r w:rsidR="00557A91" w:rsidRPr="00A50B5E">
        <w:rPr>
          <w:b w:val="0"/>
          <w:szCs w:val="28"/>
          <w:vertAlign w:val="subscript"/>
        </w:rPr>
        <w:t>ск</w:t>
      </w:r>
      <w:r w:rsidR="00557A91" w:rsidRPr="00A50B5E">
        <w:rPr>
          <w:b w:val="0"/>
          <w:szCs w:val="28"/>
        </w:rPr>
        <w:t xml:space="preserve"> × Р</w:t>
      </w:r>
      <w:r w:rsidR="00557A91" w:rsidRPr="00A50B5E">
        <w:rPr>
          <w:b w:val="0"/>
          <w:szCs w:val="28"/>
          <w:vertAlign w:val="subscript"/>
        </w:rPr>
        <w:t>ск</w:t>
      </w:r>
      <w:r w:rsidR="00557A91" w:rsidRPr="00A50B5E">
        <w:rPr>
          <w:b w:val="0"/>
          <w:szCs w:val="28"/>
        </w:rPr>
        <w:t xml:space="preserve"> ,</w:t>
      </w:r>
    </w:p>
    <w:p w:rsidR="00557A91" w:rsidRPr="00A50B5E" w:rsidRDefault="00557A91" w:rsidP="0093104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93104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Q</w:t>
      </w:r>
      <w:r w:rsidRPr="00A50B5E">
        <w:rPr>
          <w:b w:val="0"/>
          <w:szCs w:val="28"/>
          <w:vertAlign w:val="subscript"/>
        </w:rPr>
        <w:t>ск</w:t>
      </w:r>
      <w:r w:rsidRPr="00A50B5E">
        <w:rPr>
          <w:b w:val="0"/>
          <w:szCs w:val="28"/>
        </w:rPr>
        <w:t xml:space="preserve"> - количество установок кондиционирования;</w:t>
      </w:r>
    </w:p>
    <w:p w:rsidR="00557A91" w:rsidRPr="00A50B5E" w:rsidRDefault="00557A91" w:rsidP="00931042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Р</w:t>
      </w:r>
      <w:r w:rsidRPr="00A50B5E">
        <w:rPr>
          <w:b w:val="0"/>
          <w:szCs w:val="28"/>
          <w:vertAlign w:val="subscript"/>
        </w:rPr>
        <w:t>ск</w:t>
      </w:r>
      <w:r w:rsidRPr="00A50B5E">
        <w:rPr>
          <w:b w:val="0"/>
          <w:szCs w:val="28"/>
        </w:rPr>
        <w:t xml:space="preserve"> - цена технического обслуживания и регламентно-профилактического р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монта 1-й установки кондиционирования.</w:t>
      </w:r>
    </w:p>
    <w:p w:rsidR="00931042" w:rsidRPr="00A50B5E" w:rsidRDefault="00931042" w:rsidP="00557A91">
      <w:pPr>
        <w:pStyle w:val="ConsPlusNormal"/>
        <w:ind w:firstLine="540"/>
        <w:jc w:val="both"/>
        <w:rPr>
          <w:b w:val="0"/>
          <w:szCs w:val="28"/>
        </w:rPr>
      </w:pPr>
    </w:p>
    <w:p w:rsidR="00557A91" w:rsidRPr="00A50B5E" w:rsidRDefault="00931042" w:rsidP="002E643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12.2</w:t>
      </w:r>
      <w:r w:rsidR="00557A91" w:rsidRPr="00A50B5E">
        <w:rPr>
          <w:b w:val="0"/>
          <w:szCs w:val="28"/>
        </w:rPr>
        <w:t>.</w:t>
      </w:r>
      <w:r w:rsidR="00101F04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Затраты</w:t>
      </w:r>
      <w:r w:rsidR="00101F04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на</w:t>
      </w:r>
      <w:r w:rsidR="00101F04" w:rsidRPr="00A50B5E">
        <w:rPr>
          <w:b w:val="0"/>
          <w:szCs w:val="28"/>
        </w:rPr>
        <w:t> </w:t>
      </w:r>
      <w:r w:rsidR="00557A91" w:rsidRPr="00A50B5E">
        <w:rPr>
          <w:b w:val="0"/>
          <w:szCs w:val="28"/>
        </w:rPr>
        <w:t>техническое обслуживание и регламентно-профилактический ремонт систем пожарно-охранной сигнализации (</w:t>
      </w:r>
      <w:r w:rsidR="00557A91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85750" cy="247650"/>
            <wp:effectExtent l="0" t="0" r="0" b="0"/>
            <wp:docPr id="1" name="Рисунок 1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8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91" w:rsidRPr="00A50B5E">
        <w:rPr>
          <w:b w:val="0"/>
          <w:szCs w:val="28"/>
        </w:rPr>
        <w:t>) о</w:t>
      </w:r>
      <w:r w:rsidR="00557A91" w:rsidRPr="00A50B5E">
        <w:rPr>
          <w:b w:val="0"/>
          <w:szCs w:val="28"/>
        </w:rPr>
        <w:t>п</w:t>
      </w:r>
      <w:r w:rsidR="00557A91" w:rsidRPr="00A50B5E">
        <w:rPr>
          <w:b w:val="0"/>
          <w:szCs w:val="28"/>
        </w:rPr>
        <w:t>ределяются по формуле:</w:t>
      </w:r>
    </w:p>
    <w:p w:rsidR="00557A91" w:rsidRPr="00A50B5E" w:rsidRDefault="00557A91" w:rsidP="002E643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1504950" cy="476250"/>
            <wp:effectExtent l="0" t="0" r="0" b="0"/>
            <wp:docPr id="2" name="Рисунок 2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9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3" name="Рисунок 3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0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количество i-х извещателей пожарно-охранной сигнализации;</w:t>
      </w:r>
    </w:p>
    <w:p w:rsidR="00557A91" w:rsidRPr="00A50B5E" w:rsidRDefault="00C8188F" w:rsidP="002E6433">
      <w:pPr>
        <w:pStyle w:val="ConsPlusNormal"/>
        <w:jc w:val="both"/>
        <w:rPr>
          <w:b w:val="0"/>
          <w:szCs w:val="28"/>
        </w:rPr>
      </w:pPr>
      <w:r>
        <w:pict>
          <v:shape id="Рисунок 5" o:spid="_x0000_i1026" type="#_x0000_t75" alt="base_1_170190_804" style="width:27pt;height:19.5pt;visibility:visible;mso-wrap-style:square" filled="t">
            <v:imagedata r:id="rId135" o:title="base_1_170190_804"/>
            <o:lock v:ext="edit" aspectratio="f"/>
          </v:shape>
        </w:pict>
      </w:r>
      <w:r w:rsidR="00557A91" w:rsidRPr="00A50B5E">
        <w:rPr>
          <w:b w:val="0"/>
          <w:szCs w:val="28"/>
        </w:rPr>
        <w:t xml:space="preserve"> - цена технического обслуживания и регламентно-профилактического ремонта 1 i-го</w:t>
      </w:r>
      <w:r w:rsidR="00A971C4">
        <w:rPr>
          <w:b w:val="0"/>
          <w:szCs w:val="28"/>
        </w:rPr>
        <w:t xml:space="preserve"> </w:t>
      </w:r>
      <w:r w:rsidR="00557A91" w:rsidRPr="00A50B5E">
        <w:rPr>
          <w:b w:val="0"/>
          <w:szCs w:val="28"/>
        </w:rPr>
        <w:t>извещателя в год.</w:t>
      </w:r>
    </w:p>
    <w:p w:rsidR="00227981" w:rsidRPr="00A50B5E" w:rsidRDefault="00227981" w:rsidP="002E6433">
      <w:pPr>
        <w:pStyle w:val="ConsPlusNormal"/>
        <w:jc w:val="both"/>
        <w:rPr>
          <w:b w:val="0"/>
          <w:szCs w:val="28"/>
        </w:rPr>
      </w:pPr>
    </w:p>
    <w:p w:rsidR="00557A91" w:rsidRPr="00A50B5E" w:rsidRDefault="00AD4FDC" w:rsidP="002E643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12.3</w:t>
      </w:r>
      <w:r w:rsidR="00557A91" w:rsidRPr="00A50B5E">
        <w:rPr>
          <w:b w:val="0"/>
          <w:szCs w:val="28"/>
        </w:rPr>
        <w:t>. Затраты на техническое обслуживание и регламентно-профилактический ремонт системы (узла) учета тепловой энергии (З</w:t>
      </w:r>
      <w:r w:rsidR="00557A91" w:rsidRPr="00A50B5E">
        <w:rPr>
          <w:b w:val="0"/>
          <w:szCs w:val="28"/>
          <w:vertAlign w:val="subscript"/>
        </w:rPr>
        <w:t>сут</w:t>
      </w:r>
      <w:r w:rsidR="00557A91" w:rsidRPr="00A50B5E">
        <w:rPr>
          <w:b w:val="0"/>
          <w:szCs w:val="28"/>
        </w:rPr>
        <w:t>) о</w:t>
      </w:r>
      <w:r w:rsidR="00557A91" w:rsidRPr="00A50B5E">
        <w:rPr>
          <w:b w:val="0"/>
          <w:szCs w:val="28"/>
        </w:rPr>
        <w:t>п</w:t>
      </w:r>
      <w:r w:rsidR="00557A91" w:rsidRPr="00A50B5E">
        <w:rPr>
          <w:b w:val="0"/>
          <w:szCs w:val="28"/>
        </w:rPr>
        <w:t>ределяются по формуле:</w:t>
      </w:r>
    </w:p>
    <w:p w:rsidR="003C5643" w:rsidRPr="00A50B5E" w:rsidRDefault="003C5643" w:rsidP="002E6433">
      <w:pPr>
        <w:pStyle w:val="ConsPlusNormal"/>
        <w:jc w:val="center"/>
        <w:rPr>
          <w:b w:val="0"/>
          <w:szCs w:val="28"/>
        </w:rPr>
      </w:pPr>
    </w:p>
    <w:p w:rsidR="00557A91" w:rsidRPr="00A50B5E" w:rsidRDefault="00557A91" w:rsidP="002E6433">
      <w:pPr>
        <w:pStyle w:val="ConsPlusNormal"/>
        <w:jc w:val="center"/>
        <w:rPr>
          <w:b w:val="0"/>
          <w:szCs w:val="28"/>
        </w:rPr>
      </w:pPr>
      <w:r w:rsidRPr="00A50B5E">
        <w:rPr>
          <w:b w:val="0"/>
          <w:szCs w:val="28"/>
        </w:rPr>
        <w:t>З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 xml:space="preserve">= </w:t>
      </w:r>
      <w:r w:rsidRPr="00A50B5E">
        <w:rPr>
          <w:b w:val="0"/>
          <w:szCs w:val="28"/>
          <w:lang w:val="en-US"/>
        </w:rPr>
        <w:t>Q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>× Р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 xml:space="preserve"> ,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  <w:lang w:val="en-US"/>
        </w:rPr>
        <w:t>Q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>- количество обслуживаемых i-х устройств в составе системы (узла) учета тепловой энергии;</w:t>
      </w:r>
    </w:p>
    <w:p w:rsidR="00557A91" w:rsidRPr="00A50B5E" w:rsidRDefault="00557A91" w:rsidP="002E6433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Р</w:t>
      </w:r>
      <w:r w:rsidRPr="00A50B5E">
        <w:rPr>
          <w:b w:val="0"/>
          <w:szCs w:val="28"/>
          <w:vertAlign w:val="subscript"/>
        </w:rPr>
        <w:t>сут</w:t>
      </w:r>
      <w:r w:rsidRPr="00A50B5E">
        <w:rPr>
          <w:b w:val="0"/>
          <w:szCs w:val="28"/>
        </w:rPr>
        <w:t>- цена технического обслуживания и регламентно-профилактического р</w:t>
      </w:r>
      <w:r w:rsidRPr="00A50B5E">
        <w:rPr>
          <w:b w:val="0"/>
          <w:szCs w:val="28"/>
        </w:rPr>
        <w:t>е</w:t>
      </w:r>
      <w:r w:rsidRPr="00A50B5E">
        <w:rPr>
          <w:b w:val="0"/>
          <w:szCs w:val="28"/>
        </w:rPr>
        <w:t>монта 1-го устройства в составе системы (узла) учета тепловой энергии в год.</w:t>
      </w:r>
    </w:p>
    <w:p w:rsidR="002E0299" w:rsidRPr="00A50B5E" w:rsidRDefault="002E0299" w:rsidP="002E6433">
      <w:pPr>
        <w:pStyle w:val="ConsPlusNormal"/>
        <w:jc w:val="both"/>
        <w:rPr>
          <w:b w:val="0"/>
          <w:szCs w:val="28"/>
        </w:rPr>
      </w:pPr>
    </w:p>
    <w:p w:rsidR="00A80DED" w:rsidRPr="00A50B5E" w:rsidRDefault="002020B5" w:rsidP="002E6433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13</w:t>
      </w:r>
      <w:r w:rsidR="00A80DED" w:rsidRPr="00A50B5E">
        <w:rPr>
          <w:b w:val="0"/>
          <w:szCs w:val="28"/>
        </w:rPr>
        <w:t>. Затраты на оплату услуг вневедомственной охраны определяются по фактическим затратам в отчетном финансовом году</w:t>
      </w:r>
      <w:r w:rsidR="00A971C4">
        <w:rPr>
          <w:b w:val="0"/>
          <w:szCs w:val="28"/>
        </w:rPr>
        <w:t xml:space="preserve"> </w:t>
      </w:r>
      <w:r w:rsidR="00A80DED" w:rsidRPr="00A50B5E">
        <w:rPr>
          <w:b w:val="0"/>
          <w:szCs w:val="28"/>
        </w:rPr>
        <w:t>умноженными на и</w:t>
      </w:r>
      <w:r w:rsidR="00A80DED" w:rsidRPr="00A50B5E">
        <w:rPr>
          <w:b w:val="0"/>
          <w:szCs w:val="28"/>
        </w:rPr>
        <w:t>н</w:t>
      </w:r>
      <w:r w:rsidR="00A80DED" w:rsidRPr="00A50B5E">
        <w:rPr>
          <w:b w:val="0"/>
          <w:szCs w:val="28"/>
        </w:rPr>
        <w:t>декс-дефлятор цен, отражающий среднее изменение цен за выбранный пер</w:t>
      </w:r>
      <w:r w:rsidR="00A80DED" w:rsidRPr="00A50B5E">
        <w:rPr>
          <w:b w:val="0"/>
          <w:szCs w:val="28"/>
        </w:rPr>
        <w:t>и</w:t>
      </w:r>
      <w:r w:rsidR="00A80DED" w:rsidRPr="00A50B5E">
        <w:rPr>
          <w:b w:val="0"/>
          <w:szCs w:val="28"/>
        </w:rPr>
        <w:t xml:space="preserve">од наблюдения (отчетный финансовый год, плановый год). </w:t>
      </w:r>
    </w:p>
    <w:p w:rsidR="00621D33" w:rsidRPr="00A50B5E" w:rsidRDefault="00621D33" w:rsidP="00A80DED">
      <w:pPr>
        <w:pStyle w:val="ConsPlusNormal"/>
        <w:ind w:firstLine="540"/>
        <w:jc w:val="both"/>
        <w:rPr>
          <w:b w:val="0"/>
          <w:szCs w:val="28"/>
        </w:rPr>
      </w:pPr>
    </w:p>
    <w:p w:rsidR="00FC7A48" w:rsidRPr="00A50B5E" w:rsidRDefault="002E0299" w:rsidP="00A80DED">
      <w:pPr>
        <w:pStyle w:val="ConsPlusNormal"/>
        <w:ind w:firstLine="540"/>
        <w:jc w:val="both"/>
        <w:rPr>
          <w:b w:val="0"/>
          <w:szCs w:val="28"/>
        </w:rPr>
      </w:pPr>
      <w:r w:rsidRPr="00A50B5E">
        <w:rPr>
          <w:b w:val="0"/>
          <w:szCs w:val="28"/>
        </w:rPr>
        <w:t>1</w:t>
      </w:r>
      <w:r w:rsidR="002020B5" w:rsidRPr="00A50B5E">
        <w:rPr>
          <w:b w:val="0"/>
          <w:szCs w:val="28"/>
        </w:rPr>
        <w:t>4</w:t>
      </w:r>
      <w:r w:rsidR="00A80DED" w:rsidRPr="00A50B5E">
        <w:rPr>
          <w:b w:val="0"/>
          <w:szCs w:val="28"/>
        </w:rPr>
        <w:t>. Затраты на приобретение горюче-смазочных материалов (</w:t>
      </w:r>
      <w:r w:rsidR="00A80DED"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15" name="Рисунок 1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DED" w:rsidRPr="00A50B5E">
        <w:rPr>
          <w:b w:val="0"/>
          <w:szCs w:val="28"/>
        </w:rPr>
        <w:t>) опр</w:t>
      </w:r>
      <w:r w:rsidR="00A80DED" w:rsidRPr="00A50B5E">
        <w:rPr>
          <w:b w:val="0"/>
          <w:szCs w:val="28"/>
        </w:rPr>
        <w:t>е</w:t>
      </w:r>
      <w:r w:rsidR="00A80DED" w:rsidRPr="00A50B5E">
        <w:rPr>
          <w:b w:val="0"/>
          <w:szCs w:val="28"/>
        </w:rPr>
        <w:t>деляются по формуле:</w:t>
      </w:r>
    </w:p>
    <w:p w:rsidR="00A80DED" w:rsidRPr="00A50B5E" w:rsidRDefault="00FC7A48" w:rsidP="00FC7A48">
      <w:pPr>
        <w:pStyle w:val="ConsPlusNormal"/>
        <w:ind w:firstLine="540"/>
        <w:jc w:val="center"/>
        <w:rPr>
          <w:b w:val="0"/>
          <w:szCs w:val="28"/>
        </w:rPr>
      </w:pPr>
      <w:r w:rsidRPr="00A50B5E">
        <w:rPr>
          <w:b w:val="0"/>
          <w:noProof/>
          <w:position w:val="-28"/>
          <w:szCs w:val="28"/>
        </w:rPr>
        <w:drawing>
          <wp:inline distT="0" distB="0" distL="0" distR="0">
            <wp:extent cx="2105025" cy="476250"/>
            <wp:effectExtent l="0" t="0" r="9525" b="0"/>
            <wp:docPr id="14" name="Рисунок 14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>,</w:t>
      </w:r>
    </w:p>
    <w:p w:rsidR="00A80DED" w:rsidRPr="00A50B5E" w:rsidRDefault="00A80DED" w:rsidP="00A80DED">
      <w:pPr>
        <w:pStyle w:val="ConsPlusNormal"/>
        <w:jc w:val="center"/>
        <w:rPr>
          <w:b w:val="0"/>
          <w:szCs w:val="28"/>
        </w:rPr>
      </w:pPr>
    </w:p>
    <w:p w:rsidR="00A80DED" w:rsidRPr="00A50B5E" w:rsidRDefault="00A80DED" w:rsidP="00824F7B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где:</w:t>
      </w:r>
    </w:p>
    <w:p w:rsidR="00A80DED" w:rsidRPr="00A50B5E" w:rsidRDefault="00A80DED" w:rsidP="00824F7B">
      <w:pPr>
        <w:pStyle w:val="ConsPlusNormal"/>
        <w:jc w:val="both"/>
        <w:rPr>
          <w:b w:val="0"/>
          <w:szCs w:val="28"/>
        </w:rPr>
      </w:pPr>
      <w:r w:rsidRPr="00A50B5E">
        <w:rPr>
          <w:noProof/>
        </w:rPr>
        <w:drawing>
          <wp:inline distT="0" distB="0" distL="0" distR="0">
            <wp:extent cx="378460" cy="250190"/>
            <wp:effectExtent l="0" t="0" r="2540" b="0"/>
            <wp:docPr id="13" name="Рисунок 13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912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норма расхода топлива</w:t>
      </w:r>
      <w:r w:rsidR="00F93590" w:rsidRPr="00A50B5E">
        <w:rPr>
          <w:b w:val="0"/>
          <w:szCs w:val="28"/>
        </w:rPr>
        <w:t xml:space="preserve"> на 1 км пробега транспортного средства</w:t>
      </w:r>
      <w:r w:rsidRPr="00A50B5E">
        <w:rPr>
          <w:b w:val="0"/>
          <w:szCs w:val="28"/>
        </w:rPr>
        <w:t>;</w:t>
      </w:r>
    </w:p>
    <w:p w:rsidR="00A80DED" w:rsidRPr="00A50B5E" w:rsidRDefault="00A80DED" w:rsidP="00824F7B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12" name="Рисунок 1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5E">
        <w:rPr>
          <w:b w:val="0"/>
          <w:szCs w:val="28"/>
        </w:rPr>
        <w:t xml:space="preserve"> - цена 1 литра горюче-смазочного материала по i-му транспортному средству;</w:t>
      </w:r>
    </w:p>
    <w:p w:rsidR="00C23138" w:rsidRPr="00A50B5E" w:rsidRDefault="00A80DED" w:rsidP="00033B6B">
      <w:pPr>
        <w:pStyle w:val="ConsPlusNormal"/>
        <w:numPr>
          <w:ilvl w:val="0"/>
          <w:numId w:val="11"/>
        </w:numPr>
        <w:tabs>
          <w:tab w:val="num" w:pos="0"/>
        </w:tabs>
        <w:ind w:left="0" w:firstLine="0"/>
        <w:jc w:val="both"/>
        <w:rPr>
          <w:b w:val="0"/>
          <w:szCs w:val="28"/>
        </w:rPr>
      </w:pPr>
      <w:r w:rsidRPr="00A50B5E">
        <w:rPr>
          <w:b w:val="0"/>
          <w:szCs w:val="28"/>
        </w:rPr>
        <w:t xml:space="preserve">- </w:t>
      </w:r>
      <w:r w:rsidR="00F93590" w:rsidRPr="00A50B5E">
        <w:rPr>
          <w:b w:val="0"/>
          <w:szCs w:val="28"/>
        </w:rPr>
        <w:t>пробег транспортного средства</w:t>
      </w:r>
      <w:r w:rsidR="00D60D4D" w:rsidRPr="00A50B5E">
        <w:rPr>
          <w:b w:val="0"/>
          <w:szCs w:val="28"/>
        </w:rPr>
        <w:t xml:space="preserve">. </w:t>
      </w:r>
    </w:p>
    <w:p w:rsidR="00A80DED" w:rsidRPr="00A50B5E" w:rsidRDefault="00D60D4D" w:rsidP="00C23138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Норма расхода горюче-смазочных материалов определяется отдельно по к</w:t>
      </w:r>
      <w:r w:rsidRPr="00A50B5E">
        <w:rPr>
          <w:b w:val="0"/>
          <w:szCs w:val="28"/>
        </w:rPr>
        <w:t>а</w:t>
      </w:r>
      <w:r w:rsidRPr="00A50B5E">
        <w:rPr>
          <w:b w:val="0"/>
          <w:szCs w:val="28"/>
        </w:rPr>
        <w:t xml:space="preserve">ждому транспортному средству </w:t>
      </w:r>
      <w:r w:rsidR="00BB36E2" w:rsidRPr="00A50B5E">
        <w:rPr>
          <w:b w:val="0"/>
          <w:szCs w:val="28"/>
        </w:rPr>
        <w:t>согласно Распоряжения Министерства транспорта Российской Федерации от 14 марта 2008 г. № АМ-23-р «О введ</w:t>
      </w:r>
      <w:r w:rsidR="00BB36E2" w:rsidRPr="00A50B5E">
        <w:rPr>
          <w:b w:val="0"/>
          <w:szCs w:val="28"/>
        </w:rPr>
        <w:t>е</w:t>
      </w:r>
      <w:r w:rsidR="00BB36E2" w:rsidRPr="00A50B5E">
        <w:rPr>
          <w:b w:val="0"/>
          <w:szCs w:val="28"/>
        </w:rPr>
        <w:t>нии в действие методических рекомендаций «Нормы расхода топлив и см</w:t>
      </w:r>
      <w:r w:rsidR="00BB36E2" w:rsidRPr="00A50B5E">
        <w:rPr>
          <w:b w:val="0"/>
          <w:szCs w:val="28"/>
        </w:rPr>
        <w:t>а</w:t>
      </w:r>
      <w:r w:rsidR="00BB36E2" w:rsidRPr="00A50B5E">
        <w:rPr>
          <w:b w:val="0"/>
          <w:szCs w:val="28"/>
        </w:rPr>
        <w:t>зочных материалов на автомобильном транспорте»</w:t>
      </w:r>
      <w:r w:rsidRPr="00A50B5E">
        <w:rPr>
          <w:b w:val="0"/>
          <w:szCs w:val="28"/>
        </w:rPr>
        <w:t>с учетом инд</w:t>
      </w:r>
      <w:r w:rsidR="00C23138" w:rsidRPr="00A50B5E">
        <w:rPr>
          <w:b w:val="0"/>
          <w:szCs w:val="28"/>
        </w:rPr>
        <w:t>ивидуальных технико-эксплуатационных характеристик и параметров</w:t>
      </w:r>
      <w:r w:rsidR="00406AEC" w:rsidRPr="00A50B5E">
        <w:rPr>
          <w:b w:val="0"/>
          <w:szCs w:val="28"/>
        </w:rPr>
        <w:t>,</w:t>
      </w:r>
      <w:r w:rsidR="00A971C4">
        <w:rPr>
          <w:b w:val="0"/>
          <w:szCs w:val="28"/>
        </w:rPr>
        <w:t xml:space="preserve"> </w:t>
      </w:r>
      <w:r w:rsidR="00406AEC" w:rsidRPr="00A50B5E">
        <w:rPr>
          <w:b w:val="0"/>
          <w:szCs w:val="28"/>
        </w:rPr>
        <w:t xml:space="preserve">а также базовой нормы расхода </w:t>
      </w:r>
      <w:r w:rsidR="006A6A4D" w:rsidRPr="00A50B5E">
        <w:rPr>
          <w:b w:val="0"/>
          <w:szCs w:val="28"/>
        </w:rPr>
        <w:t>в литрах бензина или дизтоплива,</w:t>
      </w:r>
      <w:r w:rsidR="003C5643" w:rsidRPr="00A50B5E">
        <w:rPr>
          <w:b w:val="0"/>
          <w:szCs w:val="28"/>
        </w:rPr>
        <w:t xml:space="preserve"> с</w:t>
      </w:r>
      <w:r w:rsidR="00E4181C" w:rsidRPr="00A50B5E">
        <w:rPr>
          <w:b w:val="0"/>
          <w:szCs w:val="28"/>
        </w:rPr>
        <w:t xml:space="preserve"> учетом надбавок за эк</w:t>
      </w:r>
      <w:r w:rsidR="00E4181C" w:rsidRPr="00A50B5E">
        <w:rPr>
          <w:b w:val="0"/>
          <w:szCs w:val="28"/>
        </w:rPr>
        <w:t>с</w:t>
      </w:r>
      <w:r w:rsidR="00E4181C" w:rsidRPr="00A50B5E">
        <w:rPr>
          <w:b w:val="0"/>
          <w:szCs w:val="28"/>
        </w:rPr>
        <w:t xml:space="preserve">плуатационный режим к базовой норме расхода ГСМ </w:t>
      </w:r>
      <w:r w:rsidR="00C23138" w:rsidRPr="00A50B5E">
        <w:rPr>
          <w:b w:val="0"/>
          <w:szCs w:val="28"/>
        </w:rPr>
        <w:t xml:space="preserve">согласно </w:t>
      </w:r>
      <w:r w:rsidR="00361D4D" w:rsidRPr="00A50B5E">
        <w:rPr>
          <w:b w:val="0"/>
          <w:szCs w:val="28"/>
        </w:rPr>
        <w:t>т</w:t>
      </w:r>
      <w:r w:rsidR="00C23138" w:rsidRPr="00A50B5E">
        <w:rPr>
          <w:b w:val="0"/>
          <w:szCs w:val="28"/>
        </w:rPr>
        <w:t>аблицы № 23</w:t>
      </w:r>
      <w:r w:rsidR="00211808" w:rsidRPr="00A50B5E">
        <w:rPr>
          <w:b w:val="0"/>
          <w:szCs w:val="28"/>
        </w:rPr>
        <w:t>.</w:t>
      </w:r>
    </w:p>
    <w:p w:rsidR="002B4130" w:rsidRPr="00A50B5E" w:rsidRDefault="002B4130" w:rsidP="00211808">
      <w:pPr>
        <w:pStyle w:val="ConsPlusNormal"/>
        <w:ind w:firstLine="709"/>
        <w:jc w:val="right"/>
        <w:rPr>
          <w:b w:val="0"/>
          <w:sz w:val="22"/>
          <w:szCs w:val="22"/>
        </w:rPr>
      </w:pPr>
    </w:p>
    <w:p w:rsidR="00211808" w:rsidRPr="00A50B5E" w:rsidRDefault="00211808" w:rsidP="00211808">
      <w:pPr>
        <w:pStyle w:val="ConsPlusNormal"/>
        <w:ind w:firstLine="709"/>
        <w:jc w:val="right"/>
        <w:rPr>
          <w:b w:val="0"/>
          <w:sz w:val="22"/>
          <w:szCs w:val="22"/>
        </w:rPr>
      </w:pPr>
      <w:r w:rsidRPr="00A50B5E">
        <w:rPr>
          <w:b w:val="0"/>
          <w:sz w:val="22"/>
          <w:szCs w:val="22"/>
        </w:rPr>
        <w:t>Таблица № 23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410"/>
        <w:gridCol w:w="2268"/>
      </w:tblGrid>
      <w:tr w:rsidR="00A50B5E" w:rsidRPr="00A50B5E" w:rsidTr="00665F35">
        <w:trPr>
          <w:trHeight w:val="373"/>
        </w:trPr>
        <w:tc>
          <w:tcPr>
            <w:tcW w:w="4678" w:type="dxa"/>
            <w:vMerge w:val="restart"/>
            <w:vAlign w:val="center"/>
          </w:tcPr>
          <w:p w:rsidR="00D64C42" w:rsidRPr="00A50B5E" w:rsidRDefault="00D64C42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 xml:space="preserve">Наименование </w:t>
            </w:r>
            <w:r w:rsidR="00883AC8" w:rsidRPr="00A50B5E">
              <w:rPr>
                <w:b w:val="0"/>
                <w:sz w:val="24"/>
                <w:szCs w:val="24"/>
              </w:rPr>
              <w:t>надбавки за эксплуатац</w:t>
            </w:r>
            <w:r w:rsidR="00883AC8" w:rsidRPr="00A50B5E">
              <w:rPr>
                <w:b w:val="0"/>
                <w:sz w:val="24"/>
                <w:szCs w:val="24"/>
              </w:rPr>
              <w:t>и</w:t>
            </w:r>
            <w:r w:rsidR="00883AC8" w:rsidRPr="00A50B5E">
              <w:rPr>
                <w:b w:val="0"/>
                <w:sz w:val="24"/>
                <w:szCs w:val="24"/>
              </w:rPr>
              <w:t>онный режим</w:t>
            </w:r>
            <w:r w:rsidRPr="00A50B5E">
              <w:rPr>
                <w:b w:val="0"/>
                <w:sz w:val="24"/>
                <w:szCs w:val="24"/>
              </w:rPr>
              <w:t xml:space="preserve"> к базовой норме расхода ГСМ</w:t>
            </w:r>
          </w:p>
        </w:tc>
        <w:tc>
          <w:tcPr>
            <w:tcW w:w="4678" w:type="dxa"/>
            <w:gridSpan w:val="2"/>
            <w:vAlign w:val="center"/>
          </w:tcPr>
          <w:p w:rsidR="00D64C42" w:rsidRPr="00A50B5E" w:rsidRDefault="00D64C42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Наименование календарного периода</w:t>
            </w:r>
          </w:p>
        </w:tc>
      </w:tr>
      <w:tr w:rsidR="00A50B5E" w:rsidRPr="00A50B5E" w:rsidTr="00665F35">
        <w:tc>
          <w:tcPr>
            <w:tcW w:w="4678" w:type="dxa"/>
            <w:vMerge/>
          </w:tcPr>
          <w:p w:rsidR="00D64C42" w:rsidRPr="00A50B5E" w:rsidRDefault="00D64C42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4C42" w:rsidRPr="00A50B5E" w:rsidRDefault="00883AC8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л</w:t>
            </w:r>
            <w:r w:rsidR="00D64C42" w:rsidRPr="00A50B5E">
              <w:rPr>
                <w:b w:val="0"/>
                <w:sz w:val="24"/>
                <w:szCs w:val="24"/>
              </w:rPr>
              <w:t>етнее время</w:t>
            </w:r>
          </w:p>
        </w:tc>
        <w:tc>
          <w:tcPr>
            <w:tcW w:w="2268" w:type="dxa"/>
          </w:tcPr>
          <w:p w:rsidR="00D64C42" w:rsidRPr="00A50B5E" w:rsidRDefault="00883AC8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з</w:t>
            </w:r>
            <w:r w:rsidR="00D64C42" w:rsidRPr="00A50B5E">
              <w:rPr>
                <w:b w:val="0"/>
                <w:sz w:val="24"/>
                <w:szCs w:val="24"/>
              </w:rPr>
              <w:t>имнее время</w:t>
            </w:r>
          </w:p>
        </w:tc>
      </w:tr>
      <w:tr w:rsidR="00A50B5E" w:rsidRPr="00A50B5E" w:rsidTr="00665F35">
        <w:tc>
          <w:tcPr>
            <w:tcW w:w="4678" w:type="dxa"/>
          </w:tcPr>
          <w:p w:rsidR="00846AC2" w:rsidRPr="00A50B5E" w:rsidRDefault="00846AC2" w:rsidP="00846AC2">
            <w:pPr>
              <w:pStyle w:val="ConsPlusNormal"/>
              <w:spacing w:line="240" w:lineRule="atLeast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Работа в черте города, связанная с част</w:t>
            </w:r>
            <w:r w:rsidRPr="00A50B5E">
              <w:rPr>
                <w:b w:val="0"/>
                <w:sz w:val="24"/>
                <w:szCs w:val="24"/>
              </w:rPr>
              <w:t>ы</w:t>
            </w:r>
            <w:r w:rsidRPr="00A50B5E">
              <w:rPr>
                <w:b w:val="0"/>
                <w:sz w:val="24"/>
                <w:szCs w:val="24"/>
              </w:rPr>
              <w:t>ми остановками</w:t>
            </w:r>
          </w:p>
        </w:tc>
        <w:tc>
          <w:tcPr>
            <w:tcW w:w="2410" w:type="dxa"/>
          </w:tcPr>
          <w:p w:rsidR="00846AC2" w:rsidRPr="00A50B5E" w:rsidRDefault="00846AC2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не более 10%</w:t>
            </w:r>
          </w:p>
        </w:tc>
        <w:tc>
          <w:tcPr>
            <w:tcW w:w="2268" w:type="dxa"/>
          </w:tcPr>
          <w:p w:rsidR="00846AC2" w:rsidRPr="00A50B5E" w:rsidRDefault="00846AC2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не более 10%</w:t>
            </w:r>
          </w:p>
        </w:tc>
      </w:tr>
      <w:tr w:rsidR="00A50B5E" w:rsidRPr="00A50B5E" w:rsidTr="00665F35">
        <w:tc>
          <w:tcPr>
            <w:tcW w:w="4678" w:type="dxa"/>
          </w:tcPr>
          <w:p w:rsidR="00846AC2" w:rsidRPr="00A50B5E" w:rsidRDefault="00846AC2" w:rsidP="00846AC2">
            <w:pPr>
              <w:pStyle w:val="ConsPlusNormal"/>
              <w:spacing w:line="240" w:lineRule="atLeast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lastRenderedPageBreak/>
              <w:t>от 300 до 800 м над уровнем моря</w:t>
            </w:r>
          </w:p>
        </w:tc>
        <w:tc>
          <w:tcPr>
            <w:tcW w:w="2410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268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A50B5E" w:rsidRPr="00A50B5E" w:rsidTr="00665F35">
        <w:tc>
          <w:tcPr>
            <w:tcW w:w="4678" w:type="dxa"/>
          </w:tcPr>
          <w:p w:rsidR="00846AC2" w:rsidRPr="00A50B5E" w:rsidRDefault="00846AC2" w:rsidP="00846A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Эксплуатация более 5 лет с общим проб</w:t>
            </w: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 xml:space="preserve">гом более 100 тыс. км </w:t>
            </w:r>
          </w:p>
        </w:tc>
        <w:tc>
          <w:tcPr>
            <w:tcW w:w="2410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268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A50B5E" w:rsidRPr="00A50B5E" w:rsidTr="00665F35">
        <w:tc>
          <w:tcPr>
            <w:tcW w:w="4678" w:type="dxa"/>
          </w:tcPr>
          <w:p w:rsidR="00846AC2" w:rsidRPr="00A50B5E" w:rsidRDefault="00846AC2" w:rsidP="00846AC2">
            <w:pPr>
              <w:pStyle w:val="ConsPlusNormal"/>
              <w:spacing w:line="240" w:lineRule="atLeast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Эксплуатация более 8 лет с общим проб</w:t>
            </w:r>
            <w:r w:rsidRPr="00A50B5E">
              <w:rPr>
                <w:b w:val="0"/>
                <w:sz w:val="24"/>
                <w:szCs w:val="24"/>
              </w:rPr>
              <w:t>е</w:t>
            </w:r>
            <w:r w:rsidRPr="00A50B5E">
              <w:rPr>
                <w:b w:val="0"/>
                <w:sz w:val="24"/>
                <w:szCs w:val="24"/>
              </w:rPr>
              <w:t xml:space="preserve">гом более 150 тыс. км </w:t>
            </w:r>
          </w:p>
        </w:tc>
        <w:tc>
          <w:tcPr>
            <w:tcW w:w="2410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268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A50B5E" w:rsidRPr="00A50B5E" w:rsidTr="00665F35">
        <w:tc>
          <w:tcPr>
            <w:tcW w:w="4678" w:type="dxa"/>
          </w:tcPr>
          <w:p w:rsidR="00846AC2" w:rsidRPr="00A50B5E" w:rsidRDefault="00846AC2" w:rsidP="00FD50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системы «Климат-контроль»  </w:t>
            </w:r>
          </w:p>
        </w:tc>
        <w:tc>
          <w:tcPr>
            <w:tcW w:w="2410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268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A50B5E" w:rsidRPr="00A50B5E" w:rsidTr="00665F35">
        <w:tc>
          <w:tcPr>
            <w:tcW w:w="4678" w:type="dxa"/>
          </w:tcPr>
          <w:p w:rsidR="00846AC2" w:rsidRPr="00A50B5E" w:rsidRDefault="00846AC2" w:rsidP="00846AC2">
            <w:pPr>
              <w:pStyle w:val="ConsPlusNormal"/>
              <w:spacing w:line="240" w:lineRule="atLeast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Работа в городе с населением от 100 до 250 тыс. чел.</w:t>
            </w:r>
          </w:p>
        </w:tc>
        <w:tc>
          <w:tcPr>
            <w:tcW w:w="2410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268" w:type="dxa"/>
          </w:tcPr>
          <w:p w:rsidR="00846AC2" w:rsidRPr="00A50B5E" w:rsidRDefault="00846AC2" w:rsidP="00846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E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AB1DFB" w:rsidRPr="00A50B5E" w:rsidTr="00665F35">
        <w:trPr>
          <w:trHeight w:val="500"/>
        </w:trPr>
        <w:tc>
          <w:tcPr>
            <w:tcW w:w="4678" w:type="dxa"/>
          </w:tcPr>
          <w:p w:rsidR="00846AC2" w:rsidRPr="00A50B5E" w:rsidRDefault="00643B53" w:rsidP="00643B53">
            <w:pPr>
              <w:pStyle w:val="ConsPlusNormal"/>
              <w:spacing w:line="240" w:lineRule="atLeast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Работа в зимнее время в южных районах</w:t>
            </w:r>
          </w:p>
        </w:tc>
        <w:tc>
          <w:tcPr>
            <w:tcW w:w="2410" w:type="dxa"/>
          </w:tcPr>
          <w:p w:rsidR="00846AC2" w:rsidRPr="00A50B5E" w:rsidRDefault="00643B53" w:rsidP="00643B53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6AC2" w:rsidRPr="00A50B5E" w:rsidRDefault="00643B53" w:rsidP="00846AC2">
            <w:pPr>
              <w:pStyle w:val="ConsPlusNormal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A50B5E">
              <w:rPr>
                <w:b w:val="0"/>
                <w:sz w:val="24"/>
                <w:szCs w:val="24"/>
              </w:rPr>
              <w:t>не более 5%</w:t>
            </w:r>
          </w:p>
        </w:tc>
      </w:tr>
    </w:tbl>
    <w:p w:rsidR="00C23138" w:rsidRPr="00A50B5E" w:rsidRDefault="00C23138" w:rsidP="00C23138">
      <w:pPr>
        <w:pStyle w:val="ConsPlusNormal"/>
        <w:jc w:val="both"/>
        <w:rPr>
          <w:b w:val="0"/>
          <w:szCs w:val="28"/>
        </w:rPr>
      </w:pPr>
    </w:p>
    <w:p w:rsidR="00824F7B" w:rsidRPr="00A50B5E" w:rsidRDefault="00931FA0" w:rsidP="00824F7B">
      <w:pPr>
        <w:pStyle w:val="ConsPlusNormal"/>
        <w:jc w:val="both"/>
        <w:rPr>
          <w:b w:val="0"/>
          <w:szCs w:val="28"/>
        </w:rPr>
      </w:pPr>
      <w:r w:rsidRPr="00A50B5E">
        <w:rPr>
          <w:b w:val="0"/>
          <w:szCs w:val="28"/>
        </w:rPr>
        <w:t>Для автомобилей, работающих на сжиженном углеводородном газе (С</w:t>
      </w:r>
      <w:r w:rsidR="001A45DD" w:rsidRPr="00A50B5E">
        <w:rPr>
          <w:b w:val="0"/>
          <w:szCs w:val="28"/>
        </w:rPr>
        <w:t>УГ) нормы расхода топлив на 100 км пробега автомобиля установлены</w:t>
      </w:r>
      <w:r w:rsidR="00B35A88" w:rsidRPr="00A50B5E">
        <w:rPr>
          <w:b w:val="0"/>
          <w:szCs w:val="28"/>
        </w:rPr>
        <w:t xml:space="preserve"> в литрах СНГ (сжиженный нефтяной газ) из расчета1 л бензина соответствует </w:t>
      </w:r>
      <w:r w:rsidR="005F4C40" w:rsidRPr="00A50B5E">
        <w:rPr>
          <w:b w:val="0"/>
          <w:szCs w:val="28"/>
        </w:rPr>
        <w:t>«1,32 л СНГ, не более»</w:t>
      </w:r>
      <w:r w:rsidR="008C7C7B" w:rsidRPr="00A50B5E">
        <w:rPr>
          <w:b w:val="0"/>
          <w:szCs w:val="28"/>
        </w:rPr>
        <w:t xml:space="preserve"> (рекомендуемая норма в пределах 1,22 +/- 0,10 л СНГ к 1 л бензина, в зависимости от свойств пропан-бутановой смеси)</w:t>
      </w:r>
      <w:r w:rsidR="00E4181C" w:rsidRPr="00A50B5E">
        <w:rPr>
          <w:b w:val="0"/>
          <w:szCs w:val="28"/>
        </w:rPr>
        <w:t>.</w:t>
      </w:r>
    </w:p>
    <w:p w:rsidR="00583A6B" w:rsidRPr="00A50B5E" w:rsidRDefault="00583A6B" w:rsidP="007B25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2B6" w:rsidRPr="00A50B5E" w:rsidRDefault="000832B6" w:rsidP="007B2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B258A" w:rsidRPr="00A50B5E" w:rsidRDefault="008F66BD" w:rsidP="007B2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З</w:t>
      </w:r>
      <w:r w:rsidR="007B258A" w:rsidRPr="00A50B5E">
        <w:rPr>
          <w:rFonts w:ascii="Times New Roman" w:hAnsi="Times New Roman" w:cs="Times New Roman"/>
          <w:sz w:val="28"/>
          <w:szCs w:val="28"/>
        </w:rPr>
        <w:t>аместител</w:t>
      </w:r>
      <w:r w:rsidRPr="00A50B5E">
        <w:rPr>
          <w:rFonts w:ascii="Times New Roman" w:hAnsi="Times New Roman" w:cs="Times New Roman"/>
          <w:sz w:val="28"/>
          <w:szCs w:val="28"/>
        </w:rPr>
        <w:t>ь</w:t>
      </w:r>
      <w:r w:rsidR="007B258A" w:rsidRPr="00A50B5E">
        <w:rPr>
          <w:rFonts w:ascii="Times New Roman" w:hAnsi="Times New Roman" w:cs="Times New Roman"/>
          <w:sz w:val="28"/>
          <w:szCs w:val="28"/>
        </w:rPr>
        <w:t xml:space="preserve"> главы города Пятигорска,</w:t>
      </w:r>
    </w:p>
    <w:p w:rsidR="00884CFA" w:rsidRPr="00A50B5E" w:rsidRDefault="007B258A" w:rsidP="007B2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>управляющ</w:t>
      </w:r>
      <w:r w:rsidR="008F66BD" w:rsidRPr="00A50B5E">
        <w:rPr>
          <w:rFonts w:ascii="Times New Roman" w:hAnsi="Times New Roman" w:cs="Times New Roman"/>
          <w:sz w:val="28"/>
          <w:szCs w:val="28"/>
        </w:rPr>
        <w:t>ий</w:t>
      </w:r>
      <w:r w:rsidRPr="00A50B5E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7B258A" w:rsidRPr="00A50B5E" w:rsidRDefault="007B258A" w:rsidP="007B2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0B5E">
        <w:rPr>
          <w:rFonts w:ascii="Times New Roman" w:hAnsi="Times New Roman" w:cs="Times New Roman"/>
          <w:sz w:val="28"/>
          <w:szCs w:val="28"/>
        </w:rPr>
        <w:t xml:space="preserve">города Пятигорска    </w:t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A971C4">
        <w:rPr>
          <w:rFonts w:ascii="Times New Roman" w:hAnsi="Times New Roman" w:cs="Times New Roman"/>
          <w:sz w:val="28"/>
          <w:szCs w:val="28"/>
        </w:rPr>
        <w:tab/>
      </w:r>
      <w:r w:rsidR="000832B6" w:rsidRPr="00A50B5E">
        <w:rPr>
          <w:rFonts w:ascii="Times New Roman" w:hAnsi="Times New Roman" w:cs="Times New Roman"/>
          <w:sz w:val="28"/>
          <w:szCs w:val="28"/>
        </w:rPr>
        <w:t>С.</w:t>
      </w:r>
      <w:r w:rsidR="008F66BD" w:rsidRPr="00A50B5E">
        <w:rPr>
          <w:rFonts w:ascii="Times New Roman" w:hAnsi="Times New Roman" w:cs="Times New Roman"/>
          <w:sz w:val="28"/>
          <w:szCs w:val="28"/>
        </w:rPr>
        <w:t>П</w:t>
      </w:r>
      <w:r w:rsidR="000832B6" w:rsidRPr="00A50B5E">
        <w:rPr>
          <w:rFonts w:ascii="Times New Roman" w:hAnsi="Times New Roman" w:cs="Times New Roman"/>
          <w:sz w:val="28"/>
          <w:szCs w:val="28"/>
        </w:rPr>
        <w:t>.</w:t>
      </w:r>
      <w:r w:rsidR="008F66BD" w:rsidRPr="00A50B5E">
        <w:rPr>
          <w:rFonts w:ascii="Times New Roman" w:hAnsi="Times New Roman" w:cs="Times New Roman"/>
          <w:sz w:val="28"/>
          <w:szCs w:val="28"/>
        </w:rPr>
        <w:t>Фоменко</w:t>
      </w:r>
      <w:bookmarkEnd w:id="0"/>
    </w:p>
    <w:sectPr w:rsidR="007B258A" w:rsidRPr="00A50B5E" w:rsidSect="007D00BF">
      <w:headerReference w:type="default" r:id="rId14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FE" w:rsidRDefault="004C25FE">
      <w:pPr>
        <w:spacing w:after="0" w:line="240" w:lineRule="auto"/>
      </w:pPr>
      <w:r>
        <w:separator/>
      </w:r>
    </w:p>
  </w:endnote>
  <w:endnote w:type="continuationSeparator" w:id="1">
    <w:p w:rsidR="004C25FE" w:rsidRDefault="004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FE" w:rsidRDefault="004C25FE">
      <w:pPr>
        <w:spacing w:after="0" w:line="240" w:lineRule="auto"/>
      </w:pPr>
      <w:r>
        <w:separator/>
      </w:r>
    </w:p>
  </w:footnote>
  <w:footnote w:type="continuationSeparator" w:id="1">
    <w:p w:rsidR="004C25FE" w:rsidRDefault="004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364160"/>
      <w:docPartObj>
        <w:docPartGallery w:val="Page Numbers (Top of Page)"/>
        <w:docPartUnique/>
      </w:docPartObj>
    </w:sdtPr>
    <w:sdtContent>
      <w:p w:rsidR="00ED3DD9" w:rsidRDefault="00C8188F">
        <w:pPr>
          <w:pStyle w:val="ac"/>
          <w:jc w:val="right"/>
        </w:pPr>
        <w:r>
          <w:fldChar w:fldCharType="begin"/>
        </w:r>
        <w:r w:rsidR="00ED3DD9">
          <w:instrText>PAGE   \* MERGEFORMAT</w:instrText>
        </w:r>
        <w:r>
          <w:fldChar w:fldCharType="separate"/>
        </w:r>
        <w:r w:rsidR="00A971C4">
          <w:rPr>
            <w:noProof/>
          </w:rPr>
          <w:t>24</w:t>
        </w:r>
        <w:r>
          <w:fldChar w:fldCharType="end"/>
        </w:r>
      </w:p>
    </w:sdtContent>
  </w:sdt>
  <w:p w:rsidR="00ED3DD9" w:rsidRDefault="00ED3D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55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56" type="#_x0000_t75" alt="base_1_170190_466" style="width:8in;height:6in;visibility:visible" o:bullet="t" filled="t">
        <v:imagedata r:id="rId3" o:title="base_1_170190_466"/>
        <o:lock v:ext="edit" aspectratio="f"/>
      </v:shape>
    </w:pict>
  </w:numPicBullet>
  <w:numPicBullet w:numPicBulletId="3">
    <w:pict>
      <v:shape id="_x0000_i1057" type="#_x0000_t75" alt="base_1_170190_509" style="width:600pt;height:6in;visibility:visible" o:bullet="t" filled="t">
        <v:imagedata r:id="rId4" o:title="base_1_170190_509"/>
        <o:lock v:ext="edit" aspectratio="f"/>
      </v:shape>
    </w:pict>
  </w:numPicBullet>
  <w:numPicBullet w:numPicBulletId="4">
    <w:pict>
      <v:shape id="_x0000_i1058" type="#_x0000_t75" alt="base_1_170190_523" style="width:8in;height:6in;visibility:visible" o:bullet="t" filled="t">
        <v:imagedata r:id="rId5" o:title="base_1_170190_523"/>
        <o:lock v:ext="edit" aspectratio="f"/>
      </v:shape>
    </w:pict>
  </w:numPicBullet>
  <w:numPicBullet w:numPicBulletId="5">
    <w:pict>
      <v:shape id="_x0000_i1059" type="#_x0000_t75" alt="base_1_170190_554" style="width:6in;height:6in;visibility:visible" o:bullet="t" filled="t">
        <v:imagedata r:id="rId6" o:title="base_1_170190_554"/>
        <o:lock v:ext="edit" aspectratio="f"/>
      </v:shape>
    </w:pict>
  </w:numPicBullet>
  <w:numPicBullet w:numPicBulletId="6">
    <w:pict>
      <v:shape id="_x0000_i1060" type="#_x0000_t75" alt="base_1_170190_581" style="width:7in;height:6in;visibility:visible" o:bullet="t" filled="t">
        <v:imagedata r:id="rId7" o:title="base_1_170190_581"/>
        <o:lock v:ext="edit" aspectratio="f"/>
      </v:shape>
    </w:pict>
  </w:numPicBullet>
  <w:numPicBullet w:numPicBulletId="7">
    <w:pict>
      <v:shape id="_x0000_i1061" type="#_x0000_t75" style="width:27pt;height:20.25pt;visibility:visible" o:bullet="t">
        <v:imagedata r:id="rId8" o:title=""/>
      </v:shape>
    </w:pict>
  </w:numPicBullet>
  <w:numPicBullet w:numPicBulletId="8">
    <w:pict>
      <v:shape id="_x0000_i1062" type="#_x0000_t75" alt="base_1_170190_535" style="width:8in;height:6in;visibility:visible" o:bullet="t" filled="t">
        <v:imagedata r:id="rId9" o:title="base_1_170190_535"/>
        <o:lock v:ext="edit" aspectratio="f"/>
      </v:shape>
    </w:pict>
  </w:numPicBullet>
  <w:numPicBullet w:numPicBulletId="9">
    <w:pict>
      <v:shape id="_x0000_i1063" type="#_x0000_t75" alt="base_1_170190_597" style="width:600pt;height:6in;visibility:visible" o:bullet="t" filled="t">
        <v:imagedata r:id="rId10" o:title="base_1_170190_597"/>
        <o:lock v:ext="edit" aspectratio="f"/>
      </v:shape>
    </w:pict>
  </w:numPicBullet>
  <w:numPicBullet w:numPicBulletId="10">
    <w:pict>
      <v:shape id="_x0000_i1064" type="#_x0000_t75" alt="base_1_170190_882" style="width:696pt;height:6in;visibility:visible" o:bullet="t" filled="t">
        <v:imagedata r:id="rId11" o:title="base_1_170190_882"/>
        <o:lock v:ext="edit" aspectratio="f"/>
      </v:shape>
    </w:pict>
  </w:numPicBullet>
  <w:numPicBullet w:numPicBulletId="11">
    <w:pict>
      <v:shape id="_x0000_i1065" type="#_x0000_t75" alt="base_1_170190_886" style="width:6in;height:6in;visibility:visible" o:bullet="t" filled="t">
        <v:imagedata r:id="rId12" o:title="base_1_170190_886"/>
        <o:lock v:ext="edit" aspectratio="f"/>
      </v:shape>
    </w:pict>
  </w:numPicBullet>
  <w:numPicBullet w:numPicBulletId="12">
    <w:pict>
      <v:shape id="_x0000_i1066" type="#_x0000_t75" alt="base_1_170190_804" style="width:8in;height:6in;visibility:visible;mso-wrap-style:square" o:bullet="t" filled="t">
        <v:imagedata r:id="rId13" o:title="base_1_170190_804"/>
        <o:lock v:ext="edit" aspectratio="f"/>
      </v:shape>
    </w:pict>
  </w:numPicBullet>
  <w:numPicBullet w:numPicBulletId="13">
    <w:pict>
      <v:shape id="_x0000_i1067" type="#_x0000_t75" alt="base_1_170190_914" style="width:9in;height:6in;visibility:visible;mso-wrap-style:square" o:bullet="t" filled="t">
        <v:imagedata r:id="rId14" o:title="base_1_170190_914"/>
        <o:lock v:ext="edit" aspectratio="f"/>
      </v:shape>
    </w:pict>
  </w:numPicBullet>
  <w:abstractNum w:abstractNumId="0">
    <w:nsid w:val="1F84542B"/>
    <w:multiLevelType w:val="hybridMultilevel"/>
    <w:tmpl w:val="71703F10"/>
    <w:lvl w:ilvl="0" w:tplc="AE54396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0342CE"/>
    <w:multiLevelType w:val="hybridMultilevel"/>
    <w:tmpl w:val="4F2823D2"/>
    <w:lvl w:ilvl="0" w:tplc="8510233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AA38D8"/>
    <w:multiLevelType w:val="hybridMultilevel"/>
    <w:tmpl w:val="D5581D30"/>
    <w:lvl w:ilvl="0" w:tplc="2970353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22D0AC5"/>
    <w:multiLevelType w:val="hybridMultilevel"/>
    <w:tmpl w:val="92566CF2"/>
    <w:lvl w:ilvl="0" w:tplc="1312E61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D0625F"/>
    <w:multiLevelType w:val="hybridMultilevel"/>
    <w:tmpl w:val="4CE66A34"/>
    <w:lvl w:ilvl="0" w:tplc="BCEAE4AE">
      <w:start w:val="1"/>
      <w:numFmt w:val="bullet"/>
      <w:lvlText w:val=""/>
      <w:lvlPicBulletId w:val="1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382A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80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4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81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0D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4F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1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4347A06"/>
    <w:multiLevelType w:val="hybridMultilevel"/>
    <w:tmpl w:val="F2D81380"/>
    <w:lvl w:ilvl="0" w:tplc="8B6C3340">
      <w:start w:val="1"/>
      <w:numFmt w:val="bullet"/>
      <w:lvlText w:val=""/>
      <w:lvlPicBulletId w:val="9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342205"/>
    <w:multiLevelType w:val="hybridMultilevel"/>
    <w:tmpl w:val="B54E0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54BBA"/>
    <w:multiLevelType w:val="hybridMultilevel"/>
    <w:tmpl w:val="A82C14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83F5613"/>
    <w:multiLevelType w:val="hybridMultilevel"/>
    <w:tmpl w:val="9C9C7786"/>
    <w:lvl w:ilvl="0" w:tplc="DE2A8D54">
      <w:start w:val="1"/>
      <w:numFmt w:val="bullet"/>
      <w:lvlText w:val=""/>
      <w:lvlPicBulletId w:val="1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370"/>
    <w:rsid w:val="0000461E"/>
    <w:rsid w:val="00012327"/>
    <w:rsid w:val="00014F1D"/>
    <w:rsid w:val="00015655"/>
    <w:rsid w:val="00024583"/>
    <w:rsid w:val="00031875"/>
    <w:rsid w:val="000318A7"/>
    <w:rsid w:val="00031C58"/>
    <w:rsid w:val="00033198"/>
    <w:rsid w:val="00033B6B"/>
    <w:rsid w:val="00034157"/>
    <w:rsid w:val="00041BBD"/>
    <w:rsid w:val="00042646"/>
    <w:rsid w:val="000451DF"/>
    <w:rsid w:val="000464D3"/>
    <w:rsid w:val="0004720A"/>
    <w:rsid w:val="00053BCA"/>
    <w:rsid w:val="000543C7"/>
    <w:rsid w:val="00062C5F"/>
    <w:rsid w:val="00063E6F"/>
    <w:rsid w:val="00070EC9"/>
    <w:rsid w:val="000718CC"/>
    <w:rsid w:val="000721BA"/>
    <w:rsid w:val="000830B3"/>
    <w:rsid w:val="000832B6"/>
    <w:rsid w:val="0008559A"/>
    <w:rsid w:val="000866F3"/>
    <w:rsid w:val="00086903"/>
    <w:rsid w:val="00093116"/>
    <w:rsid w:val="000935EF"/>
    <w:rsid w:val="00094B02"/>
    <w:rsid w:val="00097814"/>
    <w:rsid w:val="000A0CCF"/>
    <w:rsid w:val="000A1A80"/>
    <w:rsid w:val="000A32FB"/>
    <w:rsid w:val="000A6216"/>
    <w:rsid w:val="000A65BB"/>
    <w:rsid w:val="000B3DE1"/>
    <w:rsid w:val="000B5C38"/>
    <w:rsid w:val="000B68B4"/>
    <w:rsid w:val="000C69B8"/>
    <w:rsid w:val="000C6D80"/>
    <w:rsid w:val="000C7D7A"/>
    <w:rsid w:val="000D07E2"/>
    <w:rsid w:val="000D14B2"/>
    <w:rsid w:val="000D3076"/>
    <w:rsid w:val="000D4CB6"/>
    <w:rsid w:val="000D7254"/>
    <w:rsid w:val="000D75C1"/>
    <w:rsid w:val="000E1B77"/>
    <w:rsid w:val="000E7D07"/>
    <w:rsid w:val="000F3370"/>
    <w:rsid w:val="000F5EA3"/>
    <w:rsid w:val="000F789E"/>
    <w:rsid w:val="001005D7"/>
    <w:rsid w:val="00101398"/>
    <w:rsid w:val="00101F04"/>
    <w:rsid w:val="00104CAA"/>
    <w:rsid w:val="00106CFA"/>
    <w:rsid w:val="00106E2C"/>
    <w:rsid w:val="0010740E"/>
    <w:rsid w:val="0011045C"/>
    <w:rsid w:val="0011131E"/>
    <w:rsid w:val="00111D0B"/>
    <w:rsid w:val="00113577"/>
    <w:rsid w:val="001175B4"/>
    <w:rsid w:val="00121D4D"/>
    <w:rsid w:val="00124224"/>
    <w:rsid w:val="001247B2"/>
    <w:rsid w:val="0013063F"/>
    <w:rsid w:val="00131FC8"/>
    <w:rsid w:val="00132404"/>
    <w:rsid w:val="00136835"/>
    <w:rsid w:val="00136F48"/>
    <w:rsid w:val="00141535"/>
    <w:rsid w:val="001440DA"/>
    <w:rsid w:val="00144232"/>
    <w:rsid w:val="00144A00"/>
    <w:rsid w:val="001478B0"/>
    <w:rsid w:val="001557E9"/>
    <w:rsid w:val="00157131"/>
    <w:rsid w:val="00157201"/>
    <w:rsid w:val="0016300C"/>
    <w:rsid w:val="001658DB"/>
    <w:rsid w:val="00166467"/>
    <w:rsid w:val="001706DD"/>
    <w:rsid w:val="00173594"/>
    <w:rsid w:val="00182329"/>
    <w:rsid w:val="00186250"/>
    <w:rsid w:val="001872B0"/>
    <w:rsid w:val="001903BC"/>
    <w:rsid w:val="00191AF5"/>
    <w:rsid w:val="00194242"/>
    <w:rsid w:val="00196431"/>
    <w:rsid w:val="00197CDC"/>
    <w:rsid w:val="001A049E"/>
    <w:rsid w:val="001A04B6"/>
    <w:rsid w:val="001A0FFD"/>
    <w:rsid w:val="001A15F5"/>
    <w:rsid w:val="001A36B5"/>
    <w:rsid w:val="001A42BE"/>
    <w:rsid w:val="001A45DD"/>
    <w:rsid w:val="001A51EA"/>
    <w:rsid w:val="001B065F"/>
    <w:rsid w:val="001B3650"/>
    <w:rsid w:val="001B622C"/>
    <w:rsid w:val="001B691A"/>
    <w:rsid w:val="001C4E3C"/>
    <w:rsid w:val="001C5161"/>
    <w:rsid w:val="001C5FAC"/>
    <w:rsid w:val="001D3879"/>
    <w:rsid w:val="001D5A10"/>
    <w:rsid w:val="001D6349"/>
    <w:rsid w:val="001D75CD"/>
    <w:rsid w:val="001E0797"/>
    <w:rsid w:val="001E6BEC"/>
    <w:rsid w:val="001F0030"/>
    <w:rsid w:val="001F1ACE"/>
    <w:rsid w:val="001F20DD"/>
    <w:rsid w:val="001F549D"/>
    <w:rsid w:val="001F6E80"/>
    <w:rsid w:val="001F7C4B"/>
    <w:rsid w:val="002020B5"/>
    <w:rsid w:val="00206417"/>
    <w:rsid w:val="002065C6"/>
    <w:rsid w:val="002103FF"/>
    <w:rsid w:val="0021139F"/>
    <w:rsid w:val="00211808"/>
    <w:rsid w:val="002133C1"/>
    <w:rsid w:val="002149B4"/>
    <w:rsid w:val="002213F5"/>
    <w:rsid w:val="00224E57"/>
    <w:rsid w:val="00227981"/>
    <w:rsid w:val="00227DEF"/>
    <w:rsid w:val="00231CEB"/>
    <w:rsid w:val="002348A7"/>
    <w:rsid w:val="00236F31"/>
    <w:rsid w:val="00240859"/>
    <w:rsid w:val="00244F7C"/>
    <w:rsid w:val="00252464"/>
    <w:rsid w:val="00255554"/>
    <w:rsid w:val="00255DD1"/>
    <w:rsid w:val="0025724A"/>
    <w:rsid w:val="00261EA1"/>
    <w:rsid w:val="002630D0"/>
    <w:rsid w:val="00272D5E"/>
    <w:rsid w:val="002739F3"/>
    <w:rsid w:val="002747E7"/>
    <w:rsid w:val="00275427"/>
    <w:rsid w:val="00277FD5"/>
    <w:rsid w:val="00280469"/>
    <w:rsid w:val="00280FDE"/>
    <w:rsid w:val="00281DD7"/>
    <w:rsid w:val="002826E1"/>
    <w:rsid w:val="00285B30"/>
    <w:rsid w:val="00290DDC"/>
    <w:rsid w:val="00292E9B"/>
    <w:rsid w:val="002931C0"/>
    <w:rsid w:val="002931C5"/>
    <w:rsid w:val="002933F1"/>
    <w:rsid w:val="00297FA9"/>
    <w:rsid w:val="002A24BF"/>
    <w:rsid w:val="002A2EC5"/>
    <w:rsid w:val="002A2F81"/>
    <w:rsid w:val="002A31A3"/>
    <w:rsid w:val="002A5D64"/>
    <w:rsid w:val="002B037E"/>
    <w:rsid w:val="002B18D4"/>
    <w:rsid w:val="002B25DB"/>
    <w:rsid w:val="002B4130"/>
    <w:rsid w:val="002C2100"/>
    <w:rsid w:val="002C2223"/>
    <w:rsid w:val="002C50E7"/>
    <w:rsid w:val="002C706E"/>
    <w:rsid w:val="002D410A"/>
    <w:rsid w:val="002D4581"/>
    <w:rsid w:val="002D72BE"/>
    <w:rsid w:val="002E0299"/>
    <w:rsid w:val="002E5C7D"/>
    <w:rsid w:val="002E6433"/>
    <w:rsid w:val="002E696B"/>
    <w:rsid w:val="002F20C6"/>
    <w:rsid w:val="002F2BE6"/>
    <w:rsid w:val="002F4C12"/>
    <w:rsid w:val="002F4C35"/>
    <w:rsid w:val="002F4E22"/>
    <w:rsid w:val="00302AF2"/>
    <w:rsid w:val="00303626"/>
    <w:rsid w:val="00307AB4"/>
    <w:rsid w:val="00314764"/>
    <w:rsid w:val="0032299C"/>
    <w:rsid w:val="00324E50"/>
    <w:rsid w:val="00325931"/>
    <w:rsid w:val="003311B5"/>
    <w:rsid w:val="00335A88"/>
    <w:rsid w:val="00335C94"/>
    <w:rsid w:val="00336708"/>
    <w:rsid w:val="003424B9"/>
    <w:rsid w:val="00342682"/>
    <w:rsid w:val="003441FE"/>
    <w:rsid w:val="0035078E"/>
    <w:rsid w:val="003526C6"/>
    <w:rsid w:val="0035627B"/>
    <w:rsid w:val="003568D7"/>
    <w:rsid w:val="00361D4D"/>
    <w:rsid w:val="00366527"/>
    <w:rsid w:val="00371445"/>
    <w:rsid w:val="00372A43"/>
    <w:rsid w:val="00372C0C"/>
    <w:rsid w:val="00373286"/>
    <w:rsid w:val="003769CA"/>
    <w:rsid w:val="00380C10"/>
    <w:rsid w:val="0038138B"/>
    <w:rsid w:val="003832BA"/>
    <w:rsid w:val="0038398D"/>
    <w:rsid w:val="00390644"/>
    <w:rsid w:val="00391442"/>
    <w:rsid w:val="003963A9"/>
    <w:rsid w:val="003A198A"/>
    <w:rsid w:val="003A20AA"/>
    <w:rsid w:val="003A2A7E"/>
    <w:rsid w:val="003A33A6"/>
    <w:rsid w:val="003A42FB"/>
    <w:rsid w:val="003A6FB7"/>
    <w:rsid w:val="003B77FE"/>
    <w:rsid w:val="003C06B7"/>
    <w:rsid w:val="003C474B"/>
    <w:rsid w:val="003C5643"/>
    <w:rsid w:val="003C60E5"/>
    <w:rsid w:val="003C723E"/>
    <w:rsid w:val="003D0BF9"/>
    <w:rsid w:val="003D1182"/>
    <w:rsid w:val="003D28BE"/>
    <w:rsid w:val="003D46E4"/>
    <w:rsid w:val="003D4C67"/>
    <w:rsid w:val="003E028F"/>
    <w:rsid w:val="003E12D5"/>
    <w:rsid w:val="003E4B01"/>
    <w:rsid w:val="003E5204"/>
    <w:rsid w:val="003F032D"/>
    <w:rsid w:val="003F05E6"/>
    <w:rsid w:val="003F2B64"/>
    <w:rsid w:val="003F5828"/>
    <w:rsid w:val="004021AB"/>
    <w:rsid w:val="00406AEC"/>
    <w:rsid w:val="00406BD6"/>
    <w:rsid w:val="00411C44"/>
    <w:rsid w:val="004146B6"/>
    <w:rsid w:val="004178F5"/>
    <w:rsid w:val="00422FAF"/>
    <w:rsid w:val="00426F4C"/>
    <w:rsid w:val="00427432"/>
    <w:rsid w:val="00430CF4"/>
    <w:rsid w:val="0043354E"/>
    <w:rsid w:val="00435474"/>
    <w:rsid w:val="00437166"/>
    <w:rsid w:val="00437374"/>
    <w:rsid w:val="00447211"/>
    <w:rsid w:val="00451DF3"/>
    <w:rsid w:val="00455A2D"/>
    <w:rsid w:val="00460CE7"/>
    <w:rsid w:val="00463A45"/>
    <w:rsid w:val="00463D27"/>
    <w:rsid w:val="00467D6D"/>
    <w:rsid w:val="00474409"/>
    <w:rsid w:val="00475CFD"/>
    <w:rsid w:val="00477AEF"/>
    <w:rsid w:val="004813C7"/>
    <w:rsid w:val="00484671"/>
    <w:rsid w:val="00495DAC"/>
    <w:rsid w:val="0049695A"/>
    <w:rsid w:val="004978B5"/>
    <w:rsid w:val="004A0FDF"/>
    <w:rsid w:val="004A1BE1"/>
    <w:rsid w:val="004A353E"/>
    <w:rsid w:val="004B3BA1"/>
    <w:rsid w:val="004B571C"/>
    <w:rsid w:val="004B7112"/>
    <w:rsid w:val="004B7B37"/>
    <w:rsid w:val="004C25FE"/>
    <w:rsid w:val="004C34B6"/>
    <w:rsid w:val="004C3990"/>
    <w:rsid w:val="004C4587"/>
    <w:rsid w:val="004C6E1F"/>
    <w:rsid w:val="004D3598"/>
    <w:rsid w:val="004D3F5D"/>
    <w:rsid w:val="004D77F0"/>
    <w:rsid w:val="004E250F"/>
    <w:rsid w:val="004E2FF8"/>
    <w:rsid w:val="004E33C0"/>
    <w:rsid w:val="004E3716"/>
    <w:rsid w:val="004E4603"/>
    <w:rsid w:val="004E51E7"/>
    <w:rsid w:val="004E5DC5"/>
    <w:rsid w:val="004E603C"/>
    <w:rsid w:val="004E6681"/>
    <w:rsid w:val="004F0AB1"/>
    <w:rsid w:val="004F0FAD"/>
    <w:rsid w:val="004F59C0"/>
    <w:rsid w:val="00500FFC"/>
    <w:rsid w:val="00503973"/>
    <w:rsid w:val="00506C3E"/>
    <w:rsid w:val="00514C78"/>
    <w:rsid w:val="005228B7"/>
    <w:rsid w:val="005308DB"/>
    <w:rsid w:val="005317DB"/>
    <w:rsid w:val="005377DB"/>
    <w:rsid w:val="00544145"/>
    <w:rsid w:val="00545156"/>
    <w:rsid w:val="00546E3B"/>
    <w:rsid w:val="00555828"/>
    <w:rsid w:val="00555ED0"/>
    <w:rsid w:val="00556418"/>
    <w:rsid w:val="00557A91"/>
    <w:rsid w:val="00562639"/>
    <w:rsid w:val="00562C2B"/>
    <w:rsid w:val="00565574"/>
    <w:rsid w:val="00567373"/>
    <w:rsid w:val="00567BA6"/>
    <w:rsid w:val="005834F0"/>
    <w:rsid w:val="00583A6B"/>
    <w:rsid w:val="00584D29"/>
    <w:rsid w:val="005875B0"/>
    <w:rsid w:val="0058792B"/>
    <w:rsid w:val="005909C9"/>
    <w:rsid w:val="0059622B"/>
    <w:rsid w:val="00597723"/>
    <w:rsid w:val="005A1564"/>
    <w:rsid w:val="005A2489"/>
    <w:rsid w:val="005A5FD5"/>
    <w:rsid w:val="005A71C2"/>
    <w:rsid w:val="005A7F18"/>
    <w:rsid w:val="005B0E2C"/>
    <w:rsid w:val="005B2463"/>
    <w:rsid w:val="005B4CA0"/>
    <w:rsid w:val="005C0876"/>
    <w:rsid w:val="005C496B"/>
    <w:rsid w:val="005C5B21"/>
    <w:rsid w:val="005C68EA"/>
    <w:rsid w:val="005C6B81"/>
    <w:rsid w:val="005D557E"/>
    <w:rsid w:val="005D57DC"/>
    <w:rsid w:val="005D5D32"/>
    <w:rsid w:val="005E030F"/>
    <w:rsid w:val="005E17D2"/>
    <w:rsid w:val="005E29E6"/>
    <w:rsid w:val="005E2FD6"/>
    <w:rsid w:val="005E35DC"/>
    <w:rsid w:val="005E3A08"/>
    <w:rsid w:val="005E4A2D"/>
    <w:rsid w:val="005F4C40"/>
    <w:rsid w:val="00600F98"/>
    <w:rsid w:val="00604F79"/>
    <w:rsid w:val="00606029"/>
    <w:rsid w:val="00612F0D"/>
    <w:rsid w:val="00621D33"/>
    <w:rsid w:val="0062278B"/>
    <w:rsid w:val="00623F50"/>
    <w:rsid w:val="00633B0B"/>
    <w:rsid w:val="00640343"/>
    <w:rsid w:val="00640B93"/>
    <w:rsid w:val="0064133A"/>
    <w:rsid w:val="00642935"/>
    <w:rsid w:val="00643B53"/>
    <w:rsid w:val="006546AA"/>
    <w:rsid w:val="00657A03"/>
    <w:rsid w:val="00662D3E"/>
    <w:rsid w:val="006646B6"/>
    <w:rsid w:val="00665F35"/>
    <w:rsid w:val="00675BC4"/>
    <w:rsid w:val="00675F3F"/>
    <w:rsid w:val="00676707"/>
    <w:rsid w:val="0068308A"/>
    <w:rsid w:val="00685FBC"/>
    <w:rsid w:val="006861F7"/>
    <w:rsid w:val="00686D19"/>
    <w:rsid w:val="00686DB2"/>
    <w:rsid w:val="00686DDB"/>
    <w:rsid w:val="006876C5"/>
    <w:rsid w:val="006937F2"/>
    <w:rsid w:val="00694191"/>
    <w:rsid w:val="00696831"/>
    <w:rsid w:val="006A2F59"/>
    <w:rsid w:val="006A36F6"/>
    <w:rsid w:val="006A461F"/>
    <w:rsid w:val="006A6A4D"/>
    <w:rsid w:val="006A7857"/>
    <w:rsid w:val="006B471F"/>
    <w:rsid w:val="006B5D13"/>
    <w:rsid w:val="006B69CB"/>
    <w:rsid w:val="006B7E75"/>
    <w:rsid w:val="006C0EE6"/>
    <w:rsid w:val="006C4CC7"/>
    <w:rsid w:val="006C7E47"/>
    <w:rsid w:val="006D0950"/>
    <w:rsid w:val="006D3B27"/>
    <w:rsid w:val="006D5450"/>
    <w:rsid w:val="006D56F6"/>
    <w:rsid w:val="006E44CF"/>
    <w:rsid w:val="006E4F3B"/>
    <w:rsid w:val="006F4BB8"/>
    <w:rsid w:val="006F62F5"/>
    <w:rsid w:val="00701BC7"/>
    <w:rsid w:val="00703CEB"/>
    <w:rsid w:val="00704249"/>
    <w:rsid w:val="00704EE9"/>
    <w:rsid w:val="00713427"/>
    <w:rsid w:val="0071732B"/>
    <w:rsid w:val="00726A87"/>
    <w:rsid w:val="0073060D"/>
    <w:rsid w:val="007328F9"/>
    <w:rsid w:val="007334A5"/>
    <w:rsid w:val="00734937"/>
    <w:rsid w:val="00735D89"/>
    <w:rsid w:val="00737A09"/>
    <w:rsid w:val="00740029"/>
    <w:rsid w:val="00757A70"/>
    <w:rsid w:val="0076492B"/>
    <w:rsid w:val="007712E6"/>
    <w:rsid w:val="00771E6F"/>
    <w:rsid w:val="007720F7"/>
    <w:rsid w:val="007820D0"/>
    <w:rsid w:val="007855C7"/>
    <w:rsid w:val="007859A0"/>
    <w:rsid w:val="00786931"/>
    <w:rsid w:val="00787ECB"/>
    <w:rsid w:val="0079018B"/>
    <w:rsid w:val="00791FAF"/>
    <w:rsid w:val="00793298"/>
    <w:rsid w:val="00793B77"/>
    <w:rsid w:val="007B1B18"/>
    <w:rsid w:val="007B258A"/>
    <w:rsid w:val="007D00BF"/>
    <w:rsid w:val="007D1684"/>
    <w:rsid w:val="007D31D8"/>
    <w:rsid w:val="007E00EA"/>
    <w:rsid w:val="007E226A"/>
    <w:rsid w:val="007E2DBD"/>
    <w:rsid w:val="007E32FE"/>
    <w:rsid w:val="007E63F0"/>
    <w:rsid w:val="007F04DB"/>
    <w:rsid w:val="007F06F9"/>
    <w:rsid w:val="007F08D0"/>
    <w:rsid w:val="007F20A4"/>
    <w:rsid w:val="007F5AAD"/>
    <w:rsid w:val="007F64D7"/>
    <w:rsid w:val="008001C3"/>
    <w:rsid w:val="00800A70"/>
    <w:rsid w:val="00800BC2"/>
    <w:rsid w:val="00803653"/>
    <w:rsid w:val="00803CAF"/>
    <w:rsid w:val="008101B5"/>
    <w:rsid w:val="00813862"/>
    <w:rsid w:val="00813891"/>
    <w:rsid w:val="008146A0"/>
    <w:rsid w:val="008153AC"/>
    <w:rsid w:val="00816A96"/>
    <w:rsid w:val="00816D31"/>
    <w:rsid w:val="00816E31"/>
    <w:rsid w:val="00821D5E"/>
    <w:rsid w:val="008231D3"/>
    <w:rsid w:val="00823217"/>
    <w:rsid w:val="00824F7B"/>
    <w:rsid w:val="00826810"/>
    <w:rsid w:val="00827B77"/>
    <w:rsid w:val="00831102"/>
    <w:rsid w:val="00836492"/>
    <w:rsid w:val="00846AC2"/>
    <w:rsid w:val="0085025F"/>
    <w:rsid w:val="0085195B"/>
    <w:rsid w:val="00854712"/>
    <w:rsid w:val="0085537C"/>
    <w:rsid w:val="00860E0F"/>
    <w:rsid w:val="008643B4"/>
    <w:rsid w:val="008666D6"/>
    <w:rsid w:val="00866723"/>
    <w:rsid w:val="008708EF"/>
    <w:rsid w:val="00870AD0"/>
    <w:rsid w:val="008724B2"/>
    <w:rsid w:val="008724F5"/>
    <w:rsid w:val="00872EDB"/>
    <w:rsid w:val="00873E40"/>
    <w:rsid w:val="008772F3"/>
    <w:rsid w:val="00877D2C"/>
    <w:rsid w:val="00883AC8"/>
    <w:rsid w:val="00884CFA"/>
    <w:rsid w:val="00885AA1"/>
    <w:rsid w:val="00886455"/>
    <w:rsid w:val="008912FF"/>
    <w:rsid w:val="00892A9C"/>
    <w:rsid w:val="00892EA2"/>
    <w:rsid w:val="00896FBF"/>
    <w:rsid w:val="008A7624"/>
    <w:rsid w:val="008B0793"/>
    <w:rsid w:val="008B21E1"/>
    <w:rsid w:val="008B3ADE"/>
    <w:rsid w:val="008B42A8"/>
    <w:rsid w:val="008B5229"/>
    <w:rsid w:val="008B624A"/>
    <w:rsid w:val="008C13A3"/>
    <w:rsid w:val="008C2546"/>
    <w:rsid w:val="008C2FE4"/>
    <w:rsid w:val="008C47C0"/>
    <w:rsid w:val="008C708C"/>
    <w:rsid w:val="008C739A"/>
    <w:rsid w:val="008C7C7B"/>
    <w:rsid w:val="008D627E"/>
    <w:rsid w:val="008D7199"/>
    <w:rsid w:val="008E73DC"/>
    <w:rsid w:val="008E7D95"/>
    <w:rsid w:val="008F3D2B"/>
    <w:rsid w:val="008F66BD"/>
    <w:rsid w:val="009032FC"/>
    <w:rsid w:val="00906DF0"/>
    <w:rsid w:val="00910ED8"/>
    <w:rsid w:val="009123B7"/>
    <w:rsid w:val="00913428"/>
    <w:rsid w:val="0091469B"/>
    <w:rsid w:val="00922CEA"/>
    <w:rsid w:val="00925A5E"/>
    <w:rsid w:val="009261A4"/>
    <w:rsid w:val="009268AF"/>
    <w:rsid w:val="00931042"/>
    <w:rsid w:val="00931FA0"/>
    <w:rsid w:val="0093334D"/>
    <w:rsid w:val="00934789"/>
    <w:rsid w:val="00937545"/>
    <w:rsid w:val="0093762B"/>
    <w:rsid w:val="00937D66"/>
    <w:rsid w:val="00940183"/>
    <w:rsid w:val="00945A51"/>
    <w:rsid w:val="00947146"/>
    <w:rsid w:val="00950F4F"/>
    <w:rsid w:val="00961DF7"/>
    <w:rsid w:val="00962FC3"/>
    <w:rsid w:val="009665D4"/>
    <w:rsid w:val="00972B18"/>
    <w:rsid w:val="00973FA4"/>
    <w:rsid w:val="00974609"/>
    <w:rsid w:val="00974A49"/>
    <w:rsid w:val="0097794C"/>
    <w:rsid w:val="009808D6"/>
    <w:rsid w:val="00981FC4"/>
    <w:rsid w:val="00992367"/>
    <w:rsid w:val="00995264"/>
    <w:rsid w:val="009A13FB"/>
    <w:rsid w:val="009A17D3"/>
    <w:rsid w:val="009A223D"/>
    <w:rsid w:val="009A268C"/>
    <w:rsid w:val="009A2842"/>
    <w:rsid w:val="009A4C07"/>
    <w:rsid w:val="009A5ADE"/>
    <w:rsid w:val="009A6630"/>
    <w:rsid w:val="009A6D1B"/>
    <w:rsid w:val="009A7B4F"/>
    <w:rsid w:val="009B10C1"/>
    <w:rsid w:val="009B194A"/>
    <w:rsid w:val="009B358C"/>
    <w:rsid w:val="009B4B2E"/>
    <w:rsid w:val="009B61CF"/>
    <w:rsid w:val="009D41F1"/>
    <w:rsid w:val="009D563A"/>
    <w:rsid w:val="009E0B10"/>
    <w:rsid w:val="009E32F1"/>
    <w:rsid w:val="009E38C5"/>
    <w:rsid w:val="009E4F4E"/>
    <w:rsid w:val="009E57A7"/>
    <w:rsid w:val="009F1DBA"/>
    <w:rsid w:val="009F3CED"/>
    <w:rsid w:val="00A0024D"/>
    <w:rsid w:val="00A01903"/>
    <w:rsid w:val="00A01D83"/>
    <w:rsid w:val="00A03CA1"/>
    <w:rsid w:val="00A079EC"/>
    <w:rsid w:val="00A12637"/>
    <w:rsid w:val="00A16297"/>
    <w:rsid w:val="00A2126A"/>
    <w:rsid w:val="00A23B8D"/>
    <w:rsid w:val="00A24352"/>
    <w:rsid w:val="00A25A85"/>
    <w:rsid w:val="00A279B0"/>
    <w:rsid w:val="00A27EA3"/>
    <w:rsid w:val="00A32AD0"/>
    <w:rsid w:val="00A339BD"/>
    <w:rsid w:val="00A34672"/>
    <w:rsid w:val="00A358F0"/>
    <w:rsid w:val="00A3676C"/>
    <w:rsid w:val="00A36917"/>
    <w:rsid w:val="00A37AF6"/>
    <w:rsid w:val="00A41B5A"/>
    <w:rsid w:val="00A434EC"/>
    <w:rsid w:val="00A43AA6"/>
    <w:rsid w:val="00A50B5E"/>
    <w:rsid w:val="00A52033"/>
    <w:rsid w:val="00A5531F"/>
    <w:rsid w:val="00A568AE"/>
    <w:rsid w:val="00A62946"/>
    <w:rsid w:val="00A640CF"/>
    <w:rsid w:val="00A67AB5"/>
    <w:rsid w:val="00A71073"/>
    <w:rsid w:val="00A72161"/>
    <w:rsid w:val="00A73B70"/>
    <w:rsid w:val="00A73FAD"/>
    <w:rsid w:val="00A7661C"/>
    <w:rsid w:val="00A80875"/>
    <w:rsid w:val="00A80DED"/>
    <w:rsid w:val="00A83E5B"/>
    <w:rsid w:val="00A9258F"/>
    <w:rsid w:val="00A94EFD"/>
    <w:rsid w:val="00A95717"/>
    <w:rsid w:val="00A95ABE"/>
    <w:rsid w:val="00A969EC"/>
    <w:rsid w:val="00A971C4"/>
    <w:rsid w:val="00AA1CE7"/>
    <w:rsid w:val="00AA516D"/>
    <w:rsid w:val="00AA7F88"/>
    <w:rsid w:val="00AB1DFB"/>
    <w:rsid w:val="00AB2783"/>
    <w:rsid w:val="00AB4706"/>
    <w:rsid w:val="00AB5B3F"/>
    <w:rsid w:val="00AB71EE"/>
    <w:rsid w:val="00AC1E20"/>
    <w:rsid w:val="00AC7851"/>
    <w:rsid w:val="00AD06F4"/>
    <w:rsid w:val="00AD1A06"/>
    <w:rsid w:val="00AD4FDC"/>
    <w:rsid w:val="00AD5B04"/>
    <w:rsid w:val="00AD6AE1"/>
    <w:rsid w:val="00AD6E0F"/>
    <w:rsid w:val="00AD7635"/>
    <w:rsid w:val="00AE0791"/>
    <w:rsid w:val="00AE17BD"/>
    <w:rsid w:val="00AE27C3"/>
    <w:rsid w:val="00AE2AAA"/>
    <w:rsid w:val="00AE318E"/>
    <w:rsid w:val="00AE46FC"/>
    <w:rsid w:val="00AE5200"/>
    <w:rsid w:val="00AE5CA1"/>
    <w:rsid w:val="00AF1700"/>
    <w:rsid w:val="00AF4C86"/>
    <w:rsid w:val="00AF6AD3"/>
    <w:rsid w:val="00B00B34"/>
    <w:rsid w:val="00B0738B"/>
    <w:rsid w:val="00B123B2"/>
    <w:rsid w:val="00B1527F"/>
    <w:rsid w:val="00B15874"/>
    <w:rsid w:val="00B162CF"/>
    <w:rsid w:val="00B17F97"/>
    <w:rsid w:val="00B25403"/>
    <w:rsid w:val="00B329C4"/>
    <w:rsid w:val="00B33FF0"/>
    <w:rsid w:val="00B34540"/>
    <w:rsid w:val="00B35A88"/>
    <w:rsid w:val="00B40642"/>
    <w:rsid w:val="00B40AE5"/>
    <w:rsid w:val="00B4143A"/>
    <w:rsid w:val="00B41EB7"/>
    <w:rsid w:val="00B43C34"/>
    <w:rsid w:val="00B448D9"/>
    <w:rsid w:val="00B4571B"/>
    <w:rsid w:val="00B45870"/>
    <w:rsid w:val="00B50C28"/>
    <w:rsid w:val="00B51DDB"/>
    <w:rsid w:val="00B51E84"/>
    <w:rsid w:val="00B52055"/>
    <w:rsid w:val="00B537D0"/>
    <w:rsid w:val="00B54D67"/>
    <w:rsid w:val="00B64DE7"/>
    <w:rsid w:val="00B65E30"/>
    <w:rsid w:val="00B67235"/>
    <w:rsid w:val="00B71E0A"/>
    <w:rsid w:val="00B75F2C"/>
    <w:rsid w:val="00B77800"/>
    <w:rsid w:val="00B80582"/>
    <w:rsid w:val="00B82143"/>
    <w:rsid w:val="00B91245"/>
    <w:rsid w:val="00B92E74"/>
    <w:rsid w:val="00BA10E8"/>
    <w:rsid w:val="00BA5576"/>
    <w:rsid w:val="00BA559D"/>
    <w:rsid w:val="00BA58AE"/>
    <w:rsid w:val="00BA5BF8"/>
    <w:rsid w:val="00BB0848"/>
    <w:rsid w:val="00BB0FE2"/>
    <w:rsid w:val="00BB36E2"/>
    <w:rsid w:val="00BB4E6C"/>
    <w:rsid w:val="00BC05D6"/>
    <w:rsid w:val="00BC2142"/>
    <w:rsid w:val="00BC3C4A"/>
    <w:rsid w:val="00BC4357"/>
    <w:rsid w:val="00BC66EA"/>
    <w:rsid w:val="00BD084C"/>
    <w:rsid w:val="00BD5F46"/>
    <w:rsid w:val="00BF08D3"/>
    <w:rsid w:val="00C00781"/>
    <w:rsid w:val="00C00CFA"/>
    <w:rsid w:val="00C05A38"/>
    <w:rsid w:val="00C05DFA"/>
    <w:rsid w:val="00C16110"/>
    <w:rsid w:val="00C16208"/>
    <w:rsid w:val="00C171C9"/>
    <w:rsid w:val="00C21222"/>
    <w:rsid w:val="00C23138"/>
    <w:rsid w:val="00C26107"/>
    <w:rsid w:val="00C26340"/>
    <w:rsid w:val="00C30726"/>
    <w:rsid w:val="00C309F3"/>
    <w:rsid w:val="00C329E0"/>
    <w:rsid w:val="00C35822"/>
    <w:rsid w:val="00C36608"/>
    <w:rsid w:val="00C40A1F"/>
    <w:rsid w:val="00C42316"/>
    <w:rsid w:val="00C42A0A"/>
    <w:rsid w:val="00C44491"/>
    <w:rsid w:val="00C44AC4"/>
    <w:rsid w:val="00C44C7C"/>
    <w:rsid w:val="00C44D6A"/>
    <w:rsid w:val="00C46CD3"/>
    <w:rsid w:val="00C47064"/>
    <w:rsid w:val="00C522B3"/>
    <w:rsid w:val="00C53440"/>
    <w:rsid w:val="00C53F9D"/>
    <w:rsid w:val="00C57DF1"/>
    <w:rsid w:val="00C64B49"/>
    <w:rsid w:val="00C66C01"/>
    <w:rsid w:val="00C75068"/>
    <w:rsid w:val="00C7574F"/>
    <w:rsid w:val="00C765A6"/>
    <w:rsid w:val="00C76A68"/>
    <w:rsid w:val="00C813C2"/>
    <w:rsid w:val="00C8188F"/>
    <w:rsid w:val="00C822A9"/>
    <w:rsid w:val="00C83392"/>
    <w:rsid w:val="00C85ED6"/>
    <w:rsid w:val="00C869E6"/>
    <w:rsid w:val="00C9307A"/>
    <w:rsid w:val="00C95882"/>
    <w:rsid w:val="00C95F46"/>
    <w:rsid w:val="00C96F15"/>
    <w:rsid w:val="00C97ABA"/>
    <w:rsid w:val="00CA5698"/>
    <w:rsid w:val="00CB21ED"/>
    <w:rsid w:val="00CB6711"/>
    <w:rsid w:val="00CC008D"/>
    <w:rsid w:val="00CD50F9"/>
    <w:rsid w:val="00CD53F8"/>
    <w:rsid w:val="00CD6CAA"/>
    <w:rsid w:val="00CD6CDD"/>
    <w:rsid w:val="00CD6EC5"/>
    <w:rsid w:val="00CE3EC4"/>
    <w:rsid w:val="00CE6105"/>
    <w:rsid w:val="00CE747E"/>
    <w:rsid w:val="00CF3E30"/>
    <w:rsid w:val="00CF6867"/>
    <w:rsid w:val="00CF687B"/>
    <w:rsid w:val="00CF711F"/>
    <w:rsid w:val="00CF7D53"/>
    <w:rsid w:val="00D00696"/>
    <w:rsid w:val="00D02654"/>
    <w:rsid w:val="00D04113"/>
    <w:rsid w:val="00D16C4F"/>
    <w:rsid w:val="00D17153"/>
    <w:rsid w:val="00D21371"/>
    <w:rsid w:val="00D22C37"/>
    <w:rsid w:val="00D25EFF"/>
    <w:rsid w:val="00D276A5"/>
    <w:rsid w:val="00D47705"/>
    <w:rsid w:val="00D56C44"/>
    <w:rsid w:val="00D56DB2"/>
    <w:rsid w:val="00D57F5D"/>
    <w:rsid w:val="00D60D4D"/>
    <w:rsid w:val="00D64C42"/>
    <w:rsid w:val="00D65D1C"/>
    <w:rsid w:val="00D66687"/>
    <w:rsid w:val="00D73973"/>
    <w:rsid w:val="00D745B0"/>
    <w:rsid w:val="00D801FF"/>
    <w:rsid w:val="00D80E95"/>
    <w:rsid w:val="00D83BD1"/>
    <w:rsid w:val="00D848BC"/>
    <w:rsid w:val="00D85087"/>
    <w:rsid w:val="00D87B1E"/>
    <w:rsid w:val="00D90179"/>
    <w:rsid w:val="00D906BC"/>
    <w:rsid w:val="00D90D8D"/>
    <w:rsid w:val="00D915A9"/>
    <w:rsid w:val="00D931CC"/>
    <w:rsid w:val="00D93BD7"/>
    <w:rsid w:val="00D96BE4"/>
    <w:rsid w:val="00DA44DE"/>
    <w:rsid w:val="00DA6336"/>
    <w:rsid w:val="00DB296B"/>
    <w:rsid w:val="00DB2CCA"/>
    <w:rsid w:val="00DC149B"/>
    <w:rsid w:val="00DC329D"/>
    <w:rsid w:val="00DC4464"/>
    <w:rsid w:val="00DC6FDC"/>
    <w:rsid w:val="00DC7C44"/>
    <w:rsid w:val="00DD149F"/>
    <w:rsid w:val="00DE4DB5"/>
    <w:rsid w:val="00DF3405"/>
    <w:rsid w:val="00DF4842"/>
    <w:rsid w:val="00E02FDE"/>
    <w:rsid w:val="00E03A0A"/>
    <w:rsid w:val="00E06622"/>
    <w:rsid w:val="00E11E7A"/>
    <w:rsid w:val="00E144C2"/>
    <w:rsid w:val="00E14C7A"/>
    <w:rsid w:val="00E169EC"/>
    <w:rsid w:val="00E17E66"/>
    <w:rsid w:val="00E22108"/>
    <w:rsid w:val="00E23455"/>
    <w:rsid w:val="00E24BCE"/>
    <w:rsid w:val="00E26CEB"/>
    <w:rsid w:val="00E34A03"/>
    <w:rsid w:val="00E353EC"/>
    <w:rsid w:val="00E35747"/>
    <w:rsid w:val="00E4181C"/>
    <w:rsid w:val="00E4316B"/>
    <w:rsid w:val="00E44174"/>
    <w:rsid w:val="00E44881"/>
    <w:rsid w:val="00E454B6"/>
    <w:rsid w:val="00E47428"/>
    <w:rsid w:val="00E51E73"/>
    <w:rsid w:val="00E5337B"/>
    <w:rsid w:val="00E5509A"/>
    <w:rsid w:val="00E55D58"/>
    <w:rsid w:val="00E56321"/>
    <w:rsid w:val="00E5683E"/>
    <w:rsid w:val="00E56C81"/>
    <w:rsid w:val="00E57D94"/>
    <w:rsid w:val="00E60402"/>
    <w:rsid w:val="00E6330F"/>
    <w:rsid w:val="00E63F76"/>
    <w:rsid w:val="00E64689"/>
    <w:rsid w:val="00E665F5"/>
    <w:rsid w:val="00E677EC"/>
    <w:rsid w:val="00E67F41"/>
    <w:rsid w:val="00E77853"/>
    <w:rsid w:val="00E8166A"/>
    <w:rsid w:val="00E84685"/>
    <w:rsid w:val="00E90AA1"/>
    <w:rsid w:val="00E90B16"/>
    <w:rsid w:val="00E94CD1"/>
    <w:rsid w:val="00E9761A"/>
    <w:rsid w:val="00EA16C5"/>
    <w:rsid w:val="00EA60A7"/>
    <w:rsid w:val="00EA6364"/>
    <w:rsid w:val="00EB25FA"/>
    <w:rsid w:val="00EB5E1E"/>
    <w:rsid w:val="00EC0959"/>
    <w:rsid w:val="00EC34FB"/>
    <w:rsid w:val="00EC5860"/>
    <w:rsid w:val="00EC6ADA"/>
    <w:rsid w:val="00ED310C"/>
    <w:rsid w:val="00ED33F9"/>
    <w:rsid w:val="00ED3DD9"/>
    <w:rsid w:val="00ED3F73"/>
    <w:rsid w:val="00ED7C6C"/>
    <w:rsid w:val="00EE48BE"/>
    <w:rsid w:val="00EE6DBD"/>
    <w:rsid w:val="00EE7D43"/>
    <w:rsid w:val="00EF4B77"/>
    <w:rsid w:val="00EF53C3"/>
    <w:rsid w:val="00EF6CD1"/>
    <w:rsid w:val="00EF73F3"/>
    <w:rsid w:val="00F01CDC"/>
    <w:rsid w:val="00F14AF0"/>
    <w:rsid w:val="00F14F84"/>
    <w:rsid w:val="00F15E91"/>
    <w:rsid w:val="00F15FBF"/>
    <w:rsid w:val="00F173E0"/>
    <w:rsid w:val="00F2149C"/>
    <w:rsid w:val="00F2226E"/>
    <w:rsid w:val="00F23C81"/>
    <w:rsid w:val="00F359BA"/>
    <w:rsid w:val="00F4705F"/>
    <w:rsid w:val="00F47512"/>
    <w:rsid w:val="00F52081"/>
    <w:rsid w:val="00F5318F"/>
    <w:rsid w:val="00F53887"/>
    <w:rsid w:val="00F54EB7"/>
    <w:rsid w:val="00F607E1"/>
    <w:rsid w:val="00F616FA"/>
    <w:rsid w:val="00F624FA"/>
    <w:rsid w:val="00F629F7"/>
    <w:rsid w:val="00F6491D"/>
    <w:rsid w:val="00F65974"/>
    <w:rsid w:val="00F665C2"/>
    <w:rsid w:val="00F67DEF"/>
    <w:rsid w:val="00F712FD"/>
    <w:rsid w:val="00F73E87"/>
    <w:rsid w:val="00F83190"/>
    <w:rsid w:val="00F877E7"/>
    <w:rsid w:val="00F87C29"/>
    <w:rsid w:val="00F87D05"/>
    <w:rsid w:val="00F91AA1"/>
    <w:rsid w:val="00F92655"/>
    <w:rsid w:val="00F93590"/>
    <w:rsid w:val="00F94AFA"/>
    <w:rsid w:val="00F95B76"/>
    <w:rsid w:val="00F96317"/>
    <w:rsid w:val="00FA008C"/>
    <w:rsid w:val="00FA060A"/>
    <w:rsid w:val="00FA120C"/>
    <w:rsid w:val="00FA1BAC"/>
    <w:rsid w:val="00FA40CE"/>
    <w:rsid w:val="00FA460A"/>
    <w:rsid w:val="00FA4FEF"/>
    <w:rsid w:val="00FA5159"/>
    <w:rsid w:val="00FB0376"/>
    <w:rsid w:val="00FB05E9"/>
    <w:rsid w:val="00FC2FA2"/>
    <w:rsid w:val="00FC34B3"/>
    <w:rsid w:val="00FC6FBF"/>
    <w:rsid w:val="00FC750B"/>
    <w:rsid w:val="00FC7A48"/>
    <w:rsid w:val="00FD18B7"/>
    <w:rsid w:val="00FD1FBE"/>
    <w:rsid w:val="00FD215F"/>
    <w:rsid w:val="00FD50FE"/>
    <w:rsid w:val="00FD6878"/>
    <w:rsid w:val="00FE1FA5"/>
    <w:rsid w:val="00FE29A3"/>
    <w:rsid w:val="00FE49A4"/>
    <w:rsid w:val="00FE535C"/>
    <w:rsid w:val="00FE6652"/>
    <w:rsid w:val="00FF063B"/>
    <w:rsid w:val="00FF2F60"/>
    <w:rsid w:val="00FF398A"/>
    <w:rsid w:val="00FF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E8"/>
  </w:style>
  <w:style w:type="paragraph" w:styleId="1">
    <w:name w:val="heading 1"/>
    <w:basedOn w:val="a"/>
    <w:next w:val="a"/>
    <w:link w:val="10"/>
    <w:rsid w:val="00DC329D"/>
    <w:pPr>
      <w:keepNext/>
      <w:keepLines/>
      <w:autoSpaceDN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CF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rsid w:val="00CF68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D5A10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477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4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rsid w:val="00DC329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32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8">
    <w:name w:val="Balloon Text"/>
    <w:basedOn w:val="a"/>
    <w:link w:val="a9"/>
    <w:uiPriority w:val="99"/>
    <w:unhideWhenUsed/>
    <w:rsid w:val="001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31FC8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B33FF0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pt">
    <w:name w:val="Основной текст + 6 pt"/>
    <w:basedOn w:val="a0"/>
    <w:rsid w:val="00B3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2">
    <w:name w:val="FR2"/>
    <w:rsid w:val="00042646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c">
    <w:name w:val="header"/>
    <w:basedOn w:val="a"/>
    <w:link w:val="ad"/>
    <w:uiPriority w:val="99"/>
    <w:rsid w:val="00A80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80DE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562639"/>
    <w:rPr>
      <w:color w:val="808080"/>
    </w:rPr>
  </w:style>
  <w:style w:type="paragraph" w:styleId="af">
    <w:name w:val="footer"/>
    <w:basedOn w:val="a"/>
    <w:link w:val="af0"/>
    <w:uiPriority w:val="99"/>
    <w:unhideWhenUsed/>
    <w:rsid w:val="0070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2.wmf"/><Relationship Id="rId117" Type="http://schemas.openxmlformats.org/officeDocument/2006/relationships/image" Target="media/image120.wmf"/><Relationship Id="rId21" Type="http://schemas.openxmlformats.org/officeDocument/2006/relationships/image" Target="media/image27.wmf"/><Relationship Id="rId42" Type="http://schemas.openxmlformats.org/officeDocument/2006/relationships/image" Target="media/image48.wmf"/><Relationship Id="rId47" Type="http://schemas.openxmlformats.org/officeDocument/2006/relationships/image" Target="media/image53.wmf"/><Relationship Id="rId63" Type="http://schemas.openxmlformats.org/officeDocument/2006/relationships/image" Target="media/image68.wmf"/><Relationship Id="rId68" Type="http://schemas.openxmlformats.org/officeDocument/2006/relationships/image" Target="media/image73.wmf"/><Relationship Id="rId84" Type="http://schemas.openxmlformats.org/officeDocument/2006/relationships/image" Target="media/image89.wmf"/><Relationship Id="rId89" Type="http://schemas.openxmlformats.org/officeDocument/2006/relationships/image" Target="media/image94.wmf"/><Relationship Id="rId112" Type="http://schemas.openxmlformats.org/officeDocument/2006/relationships/image" Target="media/image115.wmf"/><Relationship Id="rId133" Type="http://schemas.openxmlformats.org/officeDocument/2006/relationships/image" Target="media/image135.wmf"/><Relationship Id="rId138" Type="http://schemas.openxmlformats.org/officeDocument/2006/relationships/image" Target="media/image139.wmf"/><Relationship Id="rId16" Type="http://schemas.openxmlformats.org/officeDocument/2006/relationships/image" Target="media/image22.wmf"/><Relationship Id="rId107" Type="http://schemas.openxmlformats.org/officeDocument/2006/relationships/image" Target="media/image110.wmf"/><Relationship Id="rId11" Type="http://schemas.openxmlformats.org/officeDocument/2006/relationships/image" Target="media/image17.wmf"/><Relationship Id="rId32" Type="http://schemas.openxmlformats.org/officeDocument/2006/relationships/image" Target="media/image38.wmf"/><Relationship Id="rId37" Type="http://schemas.openxmlformats.org/officeDocument/2006/relationships/image" Target="media/image43.wmf"/><Relationship Id="rId53" Type="http://schemas.openxmlformats.org/officeDocument/2006/relationships/image" Target="media/image59.wmf"/><Relationship Id="rId58" Type="http://schemas.openxmlformats.org/officeDocument/2006/relationships/image" Target="media/image64.wmf"/><Relationship Id="rId74" Type="http://schemas.openxmlformats.org/officeDocument/2006/relationships/image" Target="media/image79.wmf"/><Relationship Id="rId79" Type="http://schemas.openxmlformats.org/officeDocument/2006/relationships/image" Target="media/image84.wmf"/><Relationship Id="rId102" Type="http://schemas.openxmlformats.org/officeDocument/2006/relationships/image" Target="media/image105.wmf"/><Relationship Id="rId123" Type="http://schemas.openxmlformats.org/officeDocument/2006/relationships/image" Target="media/image125.wmf"/><Relationship Id="rId128" Type="http://schemas.openxmlformats.org/officeDocument/2006/relationships/image" Target="media/image130.wmf"/><Relationship Id="rId5" Type="http://schemas.openxmlformats.org/officeDocument/2006/relationships/webSettings" Target="webSettings.xml"/><Relationship Id="rId90" Type="http://schemas.openxmlformats.org/officeDocument/2006/relationships/image" Target="media/image95.wmf"/><Relationship Id="rId95" Type="http://schemas.openxmlformats.org/officeDocument/2006/relationships/image" Target="media/image98.wmf"/><Relationship Id="rId22" Type="http://schemas.openxmlformats.org/officeDocument/2006/relationships/image" Target="media/image28.wmf"/><Relationship Id="rId27" Type="http://schemas.openxmlformats.org/officeDocument/2006/relationships/image" Target="media/image33.wmf"/><Relationship Id="rId43" Type="http://schemas.openxmlformats.org/officeDocument/2006/relationships/image" Target="media/image49.wmf"/><Relationship Id="rId48" Type="http://schemas.openxmlformats.org/officeDocument/2006/relationships/image" Target="media/image54.wmf"/><Relationship Id="rId64" Type="http://schemas.openxmlformats.org/officeDocument/2006/relationships/image" Target="media/image69.wmf"/><Relationship Id="rId69" Type="http://schemas.openxmlformats.org/officeDocument/2006/relationships/image" Target="media/image74.wmf"/><Relationship Id="rId113" Type="http://schemas.openxmlformats.org/officeDocument/2006/relationships/image" Target="media/image116.wmf"/><Relationship Id="rId118" Type="http://schemas.openxmlformats.org/officeDocument/2006/relationships/image" Target="media/image121.wmf"/><Relationship Id="rId134" Type="http://schemas.openxmlformats.org/officeDocument/2006/relationships/image" Target="media/image136.wmf"/><Relationship Id="rId139" Type="http://schemas.openxmlformats.org/officeDocument/2006/relationships/image" Target="media/image140.wmf"/><Relationship Id="rId8" Type="http://schemas.openxmlformats.org/officeDocument/2006/relationships/hyperlink" Target="consultantplus://offline/ref=001C2A52359F82796DD0AEE7ABE925E2CA5BF0D8319C363343F3FE85E5D62AA1F20BC3C1B336B2ECPCcBG" TargetMode="External"/><Relationship Id="rId51" Type="http://schemas.openxmlformats.org/officeDocument/2006/relationships/image" Target="media/image57.wmf"/><Relationship Id="rId72" Type="http://schemas.openxmlformats.org/officeDocument/2006/relationships/image" Target="media/image77.emf"/><Relationship Id="rId80" Type="http://schemas.openxmlformats.org/officeDocument/2006/relationships/image" Target="media/image85.wmf"/><Relationship Id="rId85" Type="http://schemas.openxmlformats.org/officeDocument/2006/relationships/image" Target="media/image90.wmf"/><Relationship Id="rId93" Type="http://schemas.openxmlformats.org/officeDocument/2006/relationships/hyperlink" Target="consultantplus://offline/ref=001C2A52359F82796DD0AEE7ABE925E2CA5BF0D8319C363343F3FE85E5D62AA1F20BC3C1B336B1E4PCc9G" TargetMode="External"/><Relationship Id="rId98" Type="http://schemas.openxmlformats.org/officeDocument/2006/relationships/image" Target="media/image101.wmf"/><Relationship Id="rId121" Type="http://schemas.openxmlformats.org/officeDocument/2006/relationships/image" Target="media/image124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18.wmf"/><Relationship Id="rId17" Type="http://schemas.openxmlformats.org/officeDocument/2006/relationships/image" Target="media/image23.wmf"/><Relationship Id="rId25" Type="http://schemas.openxmlformats.org/officeDocument/2006/relationships/image" Target="media/image31.wmf"/><Relationship Id="rId33" Type="http://schemas.openxmlformats.org/officeDocument/2006/relationships/image" Target="media/image39.wmf"/><Relationship Id="rId38" Type="http://schemas.openxmlformats.org/officeDocument/2006/relationships/image" Target="media/image44.wmf"/><Relationship Id="rId46" Type="http://schemas.openxmlformats.org/officeDocument/2006/relationships/image" Target="media/image52.wmf"/><Relationship Id="rId59" Type="http://schemas.openxmlformats.org/officeDocument/2006/relationships/image" Target="media/image65.wmf"/><Relationship Id="rId67" Type="http://schemas.openxmlformats.org/officeDocument/2006/relationships/image" Target="media/image72.wmf"/><Relationship Id="rId103" Type="http://schemas.openxmlformats.org/officeDocument/2006/relationships/image" Target="media/image106.wmf"/><Relationship Id="rId108" Type="http://schemas.openxmlformats.org/officeDocument/2006/relationships/image" Target="media/image111.wmf"/><Relationship Id="rId116" Type="http://schemas.openxmlformats.org/officeDocument/2006/relationships/image" Target="media/image119.wmf"/><Relationship Id="rId124" Type="http://schemas.openxmlformats.org/officeDocument/2006/relationships/image" Target="media/image126.wmf"/><Relationship Id="rId129" Type="http://schemas.openxmlformats.org/officeDocument/2006/relationships/image" Target="media/image131.wmf"/><Relationship Id="rId137" Type="http://schemas.openxmlformats.org/officeDocument/2006/relationships/image" Target="media/image138.wmf"/><Relationship Id="rId20" Type="http://schemas.openxmlformats.org/officeDocument/2006/relationships/image" Target="media/image26.wmf"/><Relationship Id="rId41" Type="http://schemas.openxmlformats.org/officeDocument/2006/relationships/image" Target="media/image47.wmf"/><Relationship Id="rId54" Type="http://schemas.openxmlformats.org/officeDocument/2006/relationships/image" Target="media/image60.wmf"/><Relationship Id="rId62" Type="http://schemas.openxmlformats.org/officeDocument/2006/relationships/image" Target="media/image67.wmf"/><Relationship Id="rId70" Type="http://schemas.openxmlformats.org/officeDocument/2006/relationships/image" Target="media/image75.emf"/><Relationship Id="rId75" Type="http://schemas.openxmlformats.org/officeDocument/2006/relationships/image" Target="media/image80.wmf"/><Relationship Id="rId83" Type="http://schemas.openxmlformats.org/officeDocument/2006/relationships/image" Target="media/image88.wmf"/><Relationship Id="rId88" Type="http://schemas.openxmlformats.org/officeDocument/2006/relationships/image" Target="media/image93.wmf"/><Relationship Id="rId91" Type="http://schemas.openxmlformats.org/officeDocument/2006/relationships/image" Target="media/image96.wmf"/><Relationship Id="rId96" Type="http://schemas.openxmlformats.org/officeDocument/2006/relationships/image" Target="media/image99.wmf"/><Relationship Id="rId111" Type="http://schemas.openxmlformats.org/officeDocument/2006/relationships/image" Target="media/image114.wmf"/><Relationship Id="rId132" Type="http://schemas.openxmlformats.org/officeDocument/2006/relationships/image" Target="media/image134.wmf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1.wmf"/><Relationship Id="rId23" Type="http://schemas.openxmlformats.org/officeDocument/2006/relationships/image" Target="media/image29.wmf"/><Relationship Id="rId28" Type="http://schemas.openxmlformats.org/officeDocument/2006/relationships/image" Target="media/image34.wmf"/><Relationship Id="rId36" Type="http://schemas.openxmlformats.org/officeDocument/2006/relationships/image" Target="media/image42.wmf"/><Relationship Id="rId49" Type="http://schemas.openxmlformats.org/officeDocument/2006/relationships/image" Target="media/image55.wmf"/><Relationship Id="rId57" Type="http://schemas.openxmlformats.org/officeDocument/2006/relationships/image" Target="media/image63.wmf"/><Relationship Id="rId106" Type="http://schemas.openxmlformats.org/officeDocument/2006/relationships/image" Target="media/image109.wmf"/><Relationship Id="rId114" Type="http://schemas.openxmlformats.org/officeDocument/2006/relationships/image" Target="media/image117.wmf"/><Relationship Id="rId119" Type="http://schemas.openxmlformats.org/officeDocument/2006/relationships/image" Target="media/image122.wmf"/><Relationship Id="rId127" Type="http://schemas.openxmlformats.org/officeDocument/2006/relationships/image" Target="media/image129.wmf"/><Relationship Id="rId10" Type="http://schemas.openxmlformats.org/officeDocument/2006/relationships/image" Target="media/image16.wmf"/><Relationship Id="rId31" Type="http://schemas.openxmlformats.org/officeDocument/2006/relationships/image" Target="media/image37.wmf"/><Relationship Id="rId44" Type="http://schemas.openxmlformats.org/officeDocument/2006/relationships/image" Target="media/image50.wmf"/><Relationship Id="rId52" Type="http://schemas.openxmlformats.org/officeDocument/2006/relationships/image" Target="media/image58.wmf"/><Relationship Id="rId60" Type="http://schemas.openxmlformats.org/officeDocument/2006/relationships/image" Target="media/image66.wmf"/><Relationship Id="rId65" Type="http://schemas.openxmlformats.org/officeDocument/2006/relationships/image" Target="media/image70.wmf"/><Relationship Id="rId73" Type="http://schemas.openxmlformats.org/officeDocument/2006/relationships/image" Target="media/image78.wmf"/><Relationship Id="rId78" Type="http://schemas.openxmlformats.org/officeDocument/2006/relationships/image" Target="media/image83.wmf"/><Relationship Id="rId81" Type="http://schemas.openxmlformats.org/officeDocument/2006/relationships/image" Target="media/image86.wmf"/><Relationship Id="rId86" Type="http://schemas.openxmlformats.org/officeDocument/2006/relationships/image" Target="media/image91.wmf"/><Relationship Id="rId94" Type="http://schemas.openxmlformats.org/officeDocument/2006/relationships/image" Target="media/image97.wmf"/><Relationship Id="rId99" Type="http://schemas.openxmlformats.org/officeDocument/2006/relationships/image" Target="media/image102.wmf"/><Relationship Id="rId101" Type="http://schemas.openxmlformats.org/officeDocument/2006/relationships/image" Target="media/image104.wmf"/><Relationship Id="rId122" Type="http://schemas.openxmlformats.org/officeDocument/2006/relationships/hyperlink" Target="consultantplus://offline/ref=075DAABE9D876AC7BA136CA2E0DEBED22E034DA81A43068F531A1646B5E819996A029E3243FC5611kDI" TargetMode="External"/><Relationship Id="rId130" Type="http://schemas.openxmlformats.org/officeDocument/2006/relationships/image" Target="media/image132.wmf"/><Relationship Id="rId135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15.wmf"/><Relationship Id="rId13" Type="http://schemas.openxmlformats.org/officeDocument/2006/relationships/image" Target="media/image19.wmf"/><Relationship Id="rId18" Type="http://schemas.openxmlformats.org/officeDocument/2006/relationships/image" Target="media/image24.wmf"/><Relationship Id="rId39" Type="http://schemas.openxmlformats.org/officeDocument/2006/relationships/image" Target="media/image45.wmf"/><Relationship Id="rId109" Type="http://schemas.openxmlformats.org/officeDocument/2006/relationships/image" Target="media/image112.wmf"/><Relationship Id="rId34" Type="http://schemas.openxmlformats.org/officeDocument/2006/relationships/image" Target="media/image40.wmf"/><Relationship Id="rId50" Type="http://schemas.openxmlformats.org/officeDocument/2006/relationships/image" Target="media/image56.wmf"/><Relationship Id="rId55" Type="http://schemas.openxmlformats.org/officeDocument/2006/relationships/image" Target="media/image61.wmf"/><Relationship Id="rId76" Type="http://schemas.openxmlformats.org/officeDocument/2006/relationships/image" Target="media/image81.wmf"/><Relationship Id="rId97" Type="http://schemas.openxmlformats.org/officeDocument/2006/relationships/image" Target="media/image100.wmf"/><Relationship Id="rId104" Type="http://schemas.openxmlformats.org/officeDocument/2006/relationships/image" Target="media/image107.wmf"/><Relationship Id="rId120" Type="http://schemas.openxmlformats.org/officeDocument/2006/relationships/image" Target="media/image123.wmf"/><Relationship Id="rId125" Type="http://schemas.openxmlformats.org/officeDocument/2006/relationships/image" Target="media/image127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76.emf"/><Relationship Id="rId92" Type="http://schemas.openxmlformats.org/officeDocument/2006/relationships/hyperlink" Target="consultantplus://offline/ref=001C2A52359F82796DD0AEE7ABE925E2CA5BF0D8319C363343F3FE85E5D62AA1F20BC3C1B336B2ECPCcBG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35.wmf"/><Relationship Id="rId24" Type="http://schemas.openxmlformats.org/officeDocument/2006/relationships/image" Target="media/image30.wmf"/><Relationship Id="rId40" Type="http://schemas.openxmlformats.org/officeDocument/2006/relationships/image" Target="media/image46.wmf"/><Relationship Id="rId45" Type="http://schemas.openxmlformats.org/officeDocument/2006/relationships/image" Target="media/image51.wmf"/><Relationship Id="rId66" Type="http://schemas.openxmlformats.org/officeDocument/2006/relationships/image" Target="media/image71.wmf"/><Relationship Id="rId87" Type="http://schemas.openxmlformats.org/officeDocument/2006/relationships/image" Target="media/image92.wmf"/><Relationship Id="rId110" Type="http://schemas.openxmlformats.org/officeDocument/2006/relationships/image" Target="media/image113.wmf"/><Relationship Id="rId115" Type="http://schemas.openxmlformats.org/officeDocument/2006/relationships/image" Target="media/image118.wmf"/><Relationship Id="rId131" Type="http://schemas.openxmlformats.org/officeDocument/2006/relationships/image" Target="media/image133.wmf"/><Relationship Id="rId136" Type="http://schemas.openxmlformats.org/officeDocument/2006/relationships/image" Target="media/image137.wmf"/><Relationship Id="rId61" Type="http://schemas.openxmlformats.org/officeDocument/2006/relationships/hyperlink" Target="consultantplus://offline/ref=001C2A52359F82796DD0AEE7ABE925E2CA5BF0D8319C363343F3FE85E5D62AA1F20BC3C1B336B2ECPCcBG" TargetMode="External"/><Relationship Id="rId82" Type="http://schemas.openxmlformats.org/officeDocument/2006/relationships/image" Target="media/image87.wmf"/><Relationship Id="rId19" Type="http://schemas.openxmlformats.org/officeDocument/2006/relationships/image" Target="media/image25.wmf"/><Relationship Id="rId14" Type="http://schemas.openxmlformats.org/officeDocument/2006/relationships/image" Target="media/image20.wmf"/><Relationship Id="rId30" Type="http://schemas.openxmlformats.org/officeDocument/2006/relationships/image" Target="media/image36.wmf"/><Relationship Id="rId35" Type="http://schemas.openxmlformats.org/officeDocument/2006/relationships/image" Target="media/image41.wmf"/><Relationship Id="rId56" Type="http://schemas.openxmlformats.org/officeDocument/2006/relationships/image" Target="media/image62.wmf"/><Relationship Id="rId77" Type="http://schemas.openxmlformats.org/officeDocument/2006/relationships/image" Target="media/image82.wmf"/><Relationship Id="rId100" Type="http://schemas.openxmlformats.org/officeDocument/2006/relationships/image" Target="media/image103.wmf"/><Relationship Id="rId105" Type="http://schemas.openxmlformats.org/officeDocument/2006/relationships/image" Target="media/image108.wmf"/><Relationship Id="rId126" Type="http://schemas.openxmlformats.org/officeDocument/2006/relationships/image" Target="media/image12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015B-2D11-4BC3-AADB-A89BDCC0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26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inform6</cp:lastModifiedBy>
  <cp:revision>106</cp:revision>
  <cp:lastPrinted>2019-05-30T13:51:00Z</cp:lastPrinted>
  <dcterms:created xsi:type="dcterms:W3CDTF">2012-02-21T06:28:00Z</dcterms:created>
  <dcterms:modified xsi:type="dcterms:W3CDTF">2019-06-18T13:18:00Z</dcterms:modified>
</cp:coreProperties>
</file>