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72" w:rsidRPr="00AC4691" w:rsidRDefault="00712472" w:rsidP="00712472">
      <w:pPr>
        <w:jc w:val="center"/>
        <w:rPr>
          <w:sz w:val="28"/>
          <w:szCs w:val="28"/>
        </w:rPr>
      </w:pPr>
      <w:r w:rsidRPr="00AC4691">
        <w:rPr>
          <w:sz w:val="28"/>
          <w:szCs w:val="28"/>
        </w:rPr>
        <w:t>ПОЯСНИТЕЛЬНАЯ ЗАПИСКА</w:t>
      </w:r>
    </w:p>
    <w:p w:rsidR="007E0278" w:rsidRPr="00AC4691" w:rsidRDefault="00712472" w:rsidP="005A446C">
      <w:pPr>
        <w:spacing w:line="240" w:lineRule="exact"/>
        <w:jc w:val="center"/>
        <w:rPr>
          <w:bCs/>
          <w:sz w:val="28"/>
          <w:szCs w:val="28"/>
        </w:rPr>
      </w:pPr>
      <w:proofErr w:type="gramStart"/>
      <w:r w:rsidRPr="00AC4691">
        <w:rPr>
          <w:sz w:val="28"/>
          <w:szCs w:val="28"/>
        </w:rPr>
        <w:t>к проекту постановления администрации города Пятигорска «</w:t>
      </w:r>
      <w:r w:rsidR="005A446C" w:rsidRPr="005A446C">
        <w:rPr>
          <w:bCs/>
          <w:sz w:val="28"/>
          <w:szCs w:val="28"/>
        </w:rPr>
        <w:t>О внесении и</w:t>
      </w:r>
      <w:r w:rsidR="005A446C" w:rsidRPr="005A446C">
        <w:rPr>
          <w:bCs/>
          <w:sz w:val="28"/>
          <w:szCs w:val="28"/>
        </w:rPr>
        <w:t>з</w:t>
      </w:r>
      <w:r w:rsidR="005A446C" w:rsidRPr="005A446C">
        <w:rPr>
          <w:bCs/>
          <w:sz w:val="28"/>
          <w:szCs w:val="28"/>
        </w:rPr>
        <w:t xml:space="preserve">менений в Бюджетный прогноз города-курорта Пятигорска на период до 2025 года, утвержденный постановлением администрации города Пятигорска от 10.02.2020  № 499 «Об утверждении Бюджетного прогноза  города-курорта Пятигорска на период до 2025 года; о признании утратившими силу постановлений администрации города Пятигорска от 16.02.2017 № 603, </w:t>
      </w:r>
      <w:r w:rsidR="005A446C">
        <w:rPr>
          <w:bCs/>
          <w:sz w:val="28"/>
          <w:szCs w:val="28"/>
        </w:rPr>
        <w:t xml:space="preserve">                </w:t>
      </w:r>
      <w:r w:rsidR="005A446C" w:rsidRPr="005A446C">
        <w:rPr>
          <w:bCs/>
          <w:sz w:val="28"/>
          <w:szCs w:val="28"/>
        </w:rPr>
        <w:t>от 15.02.2018 № 360, от 28.02.2019 № 737»</w:t>
      </w:r>
      <w:proofErr w:type="gramEnd"/>
    </w:p>
    <w:p w:rsidR="00AF3D53" w:rsidRPr="008A7D93" w:rsidRDefault="00AF3D53" w:rsidP="00690C37">
      <w:pPr>
        <w:ind w:firstLine="426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53728" w:rsidRPr="007B70BE" w:rsidRDefault="00624360" w:rsidP="00F22904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7B70BE">
        <w:rPr>
          <w:sz w:val="26"/>
          <w:szCs w:val="26"/>
        </w:rPr>
        <w:t xml:space="preserve">Предлагаемый к рассмотрению </w:t>
      </w:r>
      <w:r w:rsidR="00712472" w:rsidRPr="007B70BE">
        <w:rPr>
          <w:sz w:val="26"/>
          <w:szCs w:val="26"/>
        </w:rPr>
        <w:t>проект</w:t>
      </w:r>
      <w:r w:rsidRPr="007B70BE">
        <w:rPr>
          <w:sz w:val="26"/>
          <w:szCs w:val="26"/>
        </w:rPr>
        <w:t xml:space="preserve"> </w:t>
      </w:r>
      <w:r w:rsidR="00E53728" w:rsidRPr="007B70BE">
        <w:rPr>
          <w:sz w:val="26"/>
          <w:szCs w:val="26"/>
        </w:rPr>
        <w:t>разработан в соответствии со ст</w:t>
      </w:r>
      <w:r w:rsidR="006D2C81" w:rsidRPr="007B70BE">
        <w:rPr>
          <w:sz w:val="26"/>
          <w:szCs w:val="26"/>
        </w:rPr>
        <w:t>атьей</w:t>
      </w:r>
      <w:r w:rsidR="00E53728" w:rsidRPr="007B70BE">
        <w:rPr>
          <w:sz w:val="26"/>
          <w:szCs w:val="26"/>
        </w:rPr>
        <w:t xml:space="preserve"> 170.1 Бюджетного кодекса Российской Федерации, Федеральным законом от 28 июня 2014 г</w:t>
      </w:r>
      <w:r w:rsidR="00AF3D53" w:rsidRPr="007B70BE">
        <w:rPr>
          <w:sz w:val="26"/>
          <w:szCs w:val="26"/>
        </w:rPr>
        <w:t>ода</w:t>
      </w:r>
      <w:r w:rsidR="00E53728" w:rsidRPr="007B70BE">
        <w:rPr>
          <w:sz w:val="26"/>
          <w:szCs w:val="26"/>
        </w:rPr>
        <w:t xml:space="preserve"> № 172-ФЗ «О стратегическом планировании в Российской Федер</w:t>
      </w:r>
      <w:r w:rsidR="00E53728" w:rsidRPr="007B70BE">
        <w:rPr>
          <w:sz w:val="26"/>
          <w:szCs w:val="26"/>
        </w:rPr>
        <w:t>а</w:t>
      </w:r>
      <w:r w:rsidR="00E53728" w:rsidRPr="007B70BE">
        <w:rPr>
          <w:sz w:val="26"/>
          <w:szCs w:val="26"/>
        </w:rPr>
        <w:t>ции», Положением о бюджетном процессе в городе-курорте Пятигорске, утве</w:t>
      </w:r>
      <w:r w:rsidR="00E53728" w:rsidRPr="007B70BE">
        <w:rPr>
          <w:sz w:val="26"/>
          <w:szCs w:val="26"/>
        </w:rPr>
        <w:t>р</w:t>
      </w:r>
      <w:r w:rsidR="00E53728" w:rsidRPr="007B70BE">
        <w:rPr>
          <w:sz w:val="26"/>
          <w:szCs w:val="26"/>
        </w:rPr>
        <w:t>жденным решением Думы города Пятигорска от 19 февраля 2015 г</w:t>
      </w:r>
      <w:r w:rsidR="00AF3D53" w:rsidRPr="007B70BE">
        <w:rPr>
          <w:sz w:val="26"/>
          <w:szCs w:val="26"/>
        </w:rPr>
        <w:t>.</w:t>
      </w:r>
      <w:r w:rsidR="00E53728" w:rsidRPr="007B70BE">
        <w:rPr>
          <w:sz w:val="26"/>
          <w:szCs w:val="26"/>
        </w:rPr>
        <w:t xml:space="preserve"> № 1-51 РД, в целях обеспечения связи систем стратегического и бюджетного планирования в долгосрочной перспективе.</w:t>
      </w:r>
      <w:proofErr w:type="gramEnd"/>
    </w:p>
    <w:p w:rsidR="00AF3D53" w:rsidRPr="00826D49" w:rsidRDefault="00D871EC" w:rsidP="00826D49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515FA6">
        <w:rPr>
          <w:sz w:val="26"/>
          <w:szCs w:val="26"/>
        </w:rPr>
        <w:t>В соответствии с пунктом 4 Порядка разработки и утверждения бюджетного прогноза города-курорта Пятигорска на долгосрочный период, утвержденного п</w:t>
      </w:r>
      <w:r w:rsidRPr="00515FA6">
        <w:rPr>
          <w:sz w:val="26"/>
          <w:szCs w:val="26"/>
        </w:rPr>
        <w:t>о</w:t>
      </w:r>
      <w:r w:rsidRPr="00515FA6">
        <w:rPr>
          <w:sz w:val="26"/>
          <w:szCs w:val="26"/>
        </w:rPr>
        <w:t>становлением администрации города Пятигорска от 07.07.2015 № 2542</w:t>
      </w:r>
      <w:r w:rsidR="004A621A" w:rsidRPr="00515FA6">
        <w:rPr>
          <w:sz w:val="26"/>
          <w:szCs w:val="26"/>
        </w:rPr>
        <w:t>,</w:t>
      </w:r>
      <w:r w:rsidRPr="00515FA6">
        <w:rPr>
          <w:sz w:val="26"/>
          <w:szCs w:val="26"/>
        </w:rPr>
        <w:t xml:space="preserve"> в связи </w:t>
      </w:r>
      <w:r w:rsidRPr="00826D49">
        <w:rPr>
          <w:sz w:val="26"/>
          <w:szCs w:val="26"/>
        </w:rPr>
        <w:t xml:space="preserve">принятием решения Думы города Пятигорска от </w:t>
      </w:r>
      <w:r w:rsidR="00826D49" w:rsidRPr="00826D49">
        <w:rPr>
          <w:sz w:val="26"/>
          <w:szCs w:val="26"/>
        </w:rPr>
        <w:t xml:space="preserve">21 декабря 2021 года № 57-6 РД </w:t>
      </w:r>
      <w:r w:rsidRPr="00826D49">
        <w:rPr>
          <w:sz w:val="26"/>
          <w:szCs w:val="26"/>
        </w:rPr>
        <w:t>«О бюджете города-курорта Пятигорска на 20</w:t>
      </w:r>
      <w:r w:rsidR="00A110F5" w:rsidRPr="00826D49">
        <w:rPr>
          <w:sz w:val="26"/>
          <w:szCs w:val="26"/>
        </w:rPr>
        <w:t>2</w:t>
      </w:r>
      <w:r w:rsidR="00826D49" w:rsidRPr="00826D49">
        <w:rPr>
          <w:sz w:val="26"/>
          <w:szCs w:val="26"/>
        </w:rPr>
        <w:t>2</w:t>
      </w:r>
      <w:r w:rsidRPr="00826D49">
        <w:rPr>
          <w:sz w:val="26"/>
          <w:szCs w:val="26"/>
        </w:rPr>
        <w:t xml:space="preserve"> год и плановый период 20</w:t>
      </w:r>
      <w:r w:rsidR="00CC7287" w:rsidRPr="00826D49">
        <w:rPr>
          <w:sz w:val="26"/>
          <w:szCs w:val="26"/>
        </w:rPr>
        <w:t>2</w:t>
      </w:r>
      <w:r w:rsidR="00826D49" w:rsidRPr="00826D49">
        <w:rPr>
          <w:sz w:val="26"/>
          <w:szCs w:val="26"/>
        </w:rPr>
        <w:t>3</w:t>
      </w:r>
      <w:r w:rsidRPr="00826D49">
        <w:rPr>
          <w:sz w:val="26"/>
          <w:szCs w:val="26"/>
        </w:rPr>
        <w:t xml:space="preserve"> и 202</w:t>
      </w:r>
      <w:r w:rsidR="00826D49" w:rsidRPr="00826D49">
        <w:rPr>
          <w:sz w:val="26"/>
          <w:szCs w:val="26"/>
        </w:rPr>
        <w:t>4</w:t>
      </w:r>
      <w:r w:rsidRPr="00826D49">
        <w:rPr>
          <w:sz w:val="26"/>
          <w:szCs w:val="26"/>
        </w:rPr>
        <w:t xml:space="preserve"> годов» </w:t>
      </w:r>
      <w:r w:rsidR="00AF3D53" w:rsidRPr="00826D49">
        <w:rPr>
          <w:sz w:val="26"/>
          <w:szCs w:val="26"/>
        </w:rPr>
        <w:t>Прогноз основных характеристик бюджета города-курорта Пятигорска на долгосрочный</w:t>
      </w:r>
      <w:proofErr w:type="gramEnd"/>
      <w:r w:rsidR="00AF3D53" w:rsidRPr="00826D49">
        <w:rPr>
          <w:sz w:val="26"/>
          <w:szCs w:val="26"/>
        </w:rPr>
        <w:t xml:space="preserve"> период</w:t>
      </w:r>
      <w:r w:rsidR="000D4DA4" w:rsidRPr="00826D49">
        <w:rPr>
          <w:sz w:val="26"/>
          <w:szCs w:val="26"/>
        </w:rPr>
        <w:t xml:space="preserve"> и </w:t>
      </w:r>
      <w:r w:rsidR="00AF3D53" w:rsidRPr="00826D49">
        <w:rPr>
          <w:sz w:val="26"/>
          <w:szCs w:val="26"/>
        </w:rPr>
        <w:t>Показател</w:t>
      </w:r>
      <w:r w:rsidR="004A621A" w:rsidRPr="00826D49">
        <w:rPr>
          <w:sz w:val="26"/>
          <w:szCs w:val="26"/>
        </w:rPr>
        <w:t>и</w:t>
      </w:r>
      <w:r w:rsidR="00AF3D53" w:rsidRPr="00826D49">
        <w:rPr>
          <w:sz w:val="26"/>
          <w:szCs w:val="26"/>
        </w:rPr>
        <w:t xml:space="preserve"> финансового обеспечения муниципальных программ города-курорта Пятигорска на период их действия</w:t>
      </w:r>
      <w:r w:rsidR="000D4DA4" w:rsidRPr="00826D49">
        <w:rPr>
          <w:sz w:val="26"/>
          <w:szCs w:val="26"/>
        </w:rPr>
        <w:t xml:space="preserve"> </w:t>
      </w:r>
      <w:r w:rsidR="00AF3D53" w:rsidRPr="00826D49">
        <w:rPr>
          <w:sz w:val="26"/>
          <w:szCs w:val="26"/>
        </w:rPr>
        <w:t>за счет средств бю</w:t>
      </w:r>
      <w:r w:rsidR="00AF3D53" w:rsidRPr="00826D49">
        <w:rPr>
          <w:sz w:val="26"/>
          <w:szCs w:val="26"/>
        </w:rPr>
        <w:t>д</w:t>
      </w:r>
      <w:r w:rsidR="00AF3D53" w:rsidRPr="00826D49">
        <w:rPr>
          <w:sz w:val="26"/>
          <w:szCs w:val="26"/>
        </w:rPr>
        <w:t>жета города-курорта Пятигорска</w:t>
      </w:r>
      <w:r w:rsidR="002A4927" w:rsidRPr="00826D49">
        <w:rPr>
          <w:sz w:val="26"/>
          <w:szCs w:val="26"/>
        </w:rPr>
        <w:t xml:space="preserve"> привод</w:t>
      </w:r>
      <w:r w:rsidR="00FF09EF">
        <w:rPr>
          <w:sz w:val="26"/>
          <w:szCs w:val="26"/>
        </w:rPr>
        <w:t>я</w:t>
      </w:r>
      <w:r w:rsidR="002A4927" w:rsidRPr="00826D49">
        <w:rPr>
          <w:sz w:val="26"/>
          <w:szCs w:val="26"/>
        </w:rPr>
        <w:t>тся в соответствие с показателями утве</w:t>
      </w:r>
      <w:r w:rsidR="002A4927" w:rsidRPr="00826D49">
        <w:rPr>
          <w:sz w:val="26"/>
          <w:szCs w:val="26"/>
        </w:rPr>
        <w:t>р</w:t>
      </w:r>
      <w:r w:rsidR="002A4927" w:rsidRPr="00826D49">
        <w:rPr>
          <w:sz w:val="26"/>
          <w:szCs w:val="26"/>
        </w:rPr>
        <w:t>жденного бюджета</w:t>
      </w:r>
      <w:r w:rsidR="004100B4" w:rsidRPr="00826D49">
        <w:rPr>
          <w:sz w:val="26"/>
          <w:szCs w:val="26"/>
        </w:rPr>
        <w:t>.</w:t>
      </w:r>
    </w:p>
    <w:p w:rsidR="00F22904" w:rsidRPr="00603836" w:rsidRDefault="00F74E81" w:rsidP="00F22904">
      <w:pPr>
        <w:pStyle w:val="ConsPlusNormal"/>
        <w:ind w:firstLine="709"/>
        <w:jc w:val="both"/>
        <w:rPr>
          <w:sz w:val="26"/>
          <w:szCs w:val="26"/>
        </w:rPr>
      </w:pPr>
      <w:r w:rsidRPr="00603836">
        <w:rPr>
          <w:sz w:val="26"/>
          <w:szCs w:val="26"/>
        </w:rPr>
        <w:t>П</w:t>
      </w:r>
      <w:r w:rsidR="00F22904" w:rsidRPr="00603836">
        <w:rPr>
          <w:sz w:val="26"/>
          <w:szCs w:val="26"/>
        </w:rPr>
        <w:t>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</w:t>
      </w:r>
      <w:r w:rsidR="00F22904" w:rsidRPr="00603836">
        <w:rPr>
          <w:sz w:val="26"/>
          <w:szCs w:val="26"/>
        </w:rPr>
        <w:t>я</w:t>
      </w:r>
      <w:r w:rsidR="00F22904" w:rsidRPr="00603836">
        <w:rPr>
          <w:sz w:val="26"/>
          <w:szCs w:val="26"/>
        </w:rPr>
        <w:t>тигорска, утвержденным постановлением администрации города Пятигорска от 22.07.2015 №2764.</w:t>
      </w:r>
    </w:p>
    <w:p w:rsidR="00F22904" w:rsidRPr="00603836" w:rsidRDefault="00F22904" w:rsidP="00F22904">
      <w:pPr>
        <w:pStyle w:val="ConsPlusNormal"/>
        <w:ind w:firstLine="709"/>
        <w:jc w:val="both"/>
        <w:rPr>
          <w:sz w:val="26"/>
          <w:szCs w:val="26"/>
        </w:rPr>
      </w:pPr>
      <w:r w:rsidRPr="00603836">
        <w:rPr>
          <w:sz w:val="26"/>
          <w:szCs w:val="26"/>
        </w:rPr>
        <w:t xml:space="preserve">Срок проведения обсуждения: с </w:t>
      </w:r>
      <w:r w:rsidR="00F602BD">
        <w:rPr>
          <w:sz w:val="26"/>
          <w:szCs w:val="26"/>
        </w:rPr>
        <w:t>2</w:t>
      </w:r>
      <w:r w:rsidR="00512AC0">
        <w:rPr>
          <w:sz w:val="26"/>
          <w:szCs w:val="26"/>
        </w:rPr>
        <w:t>4</w:t>
      </w:r>
      <w:r w:rsidRPr="00603836">
        <w:rPr>
          <w:sz w:val="26"/>
          <w:szCs w:val="26"/>
        </w:rPr>
        <w:t>.01.202</w:t>
      </w:r>
      <w:r w:rsidR="00603836" w:rsidRPr="00603836">
        <w:rPr>
          <w:sz w:val="26"/>
          <w:szCs w:val="26"/>
        </w:rPr>
        <w:t>2</w:t>
      </w:r>
      <w:r w:rsidRPr="00603836">
        <w:rPr>
          <w:sz w:val="26"/>
          <w:szCs w:val="26"/>
        </w:rPr>
        <w:t xml:space="preserve"> по </w:t>
      </w:r>
      <w:r w:rsidR="00F602BD">
        <w:rPr>
          <w:sz w:val="26"/>
          <w:szCs w:val="26"/>
        </w:rPr>
        <w:t>0</w:t>
      </w:r>
      <w:r w:rsidR="00512AC0">
        <w:rPr>
          <w:sz w:val="26"/>
          <w:szCs w:val="26"/>
        </w:rPr>
        <w:t>7</w:t>
      </w:r>
      <w:r w:rsidRPr="00603836">
        <w:rPr>
          <w:sz w:val="26"/>
          <w:szCs w:val="26"/>
        </w:rPr>
        <w:t>.0</w:t>
      </w:r>
      <w:r w:rsidR="00603836" w:rsidRPr="00603836">
        <w:rPr>
          <w:sz w:val="26"/>
          <w:szCs w:val="26"/>
        </w:rPr>
        <w:t>2</w:t>
      </w:r>
      <w:r w:rsidRPr="00603836">
        <w:rPr>
          <w:sz w:val="26"/>
          <w:szCs w:val="26"/>
        </w:rPr>
        <w:t>.202</w:t>
      </w:r>
      <w:r w:rsidR="00603836" w:rsidRPr="00603836">
        <w:rPr>
          <w:sz w:val="26"/>
          <w:szCs w:val="26"/>
        </w:rPr>
        <w:t>2</w:t>
      </w:r>
      <w:r w:rsidRPr="00603836">
        <w:rPr>
          <w:sz w:val="26"/>
          <w:szCs w:val="26"/>
        </w:rPr>
        <w:t xml:space="preserve"> г.</w:t>
      </w:r>
    </w:p>
    <w:p w:rsidR="00F22904" w:rsidRPr="00603836" w:rsidRDefault="00F22904" w:rsidP="00F22904">
      <w:pPr>
        <w:pStyle w:val="ConsPlusNormal"/>
        <w:ind w:firstLine="709"/>
        <w:jc w:val="both"/>
        <w:rPr>
          <w:sz w:val="26"/>
          <w:szCs w:val="26"/>
        </w:rPr>
      </w:pPr>
      <w:r w:rsidRPr="00603836">
        <w:rPr>
          <w:sz w:val="26"/>
          <w:szCs w:val="26"/>
        </w:rPr>
        <w:t xml:space="preserve">Срок приема предложений по проекту: </w:t>
      </w:r>
      <w:r w:rsidR="00603836" w:rsidRPr="00603836">
        <w:rPr>
          <w:sz w:val="26"/>
          <w:szCs w:val="26"/>
        </w:rPr>
        <w:t xml:space="preserve">с </w:t>
      </w:r>
      <w:r w:rsidR="00F602BD">
        <w:rPr>
          <w:sz w:val="26"/>
          <w:szCs w:val="26"/>
        </w:rPr>
        <w:t>2</w:t>
      </w:r>
      <w:r w:rsidR="00512AC0">
        <w:rPr>
          <w:sz w:val="26"/>
          <w:szCs w:val="26"/>
        </w:rPr>
        <w:t>4</w:t>
      </w:r>
      <w:r w:rsidR="00603836" w:rsidRPr="00603836">
        <w:rPr>
          <w:sz w:val="26"/>
          <w:szCs w:val="26"/>
        </w:rPr>
        <w:t xml:space="preserve">.01.2022 по </w:t>
      </w:r>
      <w:r w:rsidR="00F602BD">
        <w:rPr>
          <w:sz w:val="26"/>
          <w:szCs w:val="26"/>
        </w:rPr>
        <w:t>0</w:t>
      </w:r>
      <w:r w:rsidR="00512AC0">
        <w:rPr>
          <w:sz w:val="26"/>
          <w:szCs w:val="26"/>
        </w:rPr>
        <w:t>7</w:t>
      </w:r>
      <w:r w:rsidR="00603836" w:rsidRPr="00603836">
        <w:rPr>
          <w:sz w:val="26"/>
          <w:szCs w:val="26"/>
        </w:rPr>
        <w:t>.02.2022 г.</w:t>
      </w:r>
    </w:p>
    <w:p w:rsidR="00F22904" w:rsidRPr="00603836" w:rsidRDefault="00F22904" w:rsidP="00F22904">
      <w:pPr>
        <w:pStyle w:val="ConsPlusNormal"/>
        <w:ind w:firstLine="709"/>
        <w:jc w:val="both"/>
        <w:rPr>
          <w:sz w:val="26"/>
          <w:szCs w:val="26"/>
        </w:rPr>
      </w:pPr>
      <w:r w:rsidRPr="00603836">
        <w:rPr>
          <w:sz w:val="26"/>
          <w:szCs w:val="26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F22904" w:rsidRPr="00603836" w:rsidRDefault="00F22904" w:rsidP="00F22904">
      <w:pPr>
        <w:ind w:firstLine="709"/>
        <w:jc w:val="both"/>
        <w:rPr>
          <w:sz w:val="26"/>
          <w:szCs w:val="26"/>
        </w:rPr>
      </w:pPr>
      <w:r w:rsidRPr="00603836">
        <w:rPr>
          <w:sz w:val="26"/>
          <w:szCs w:val="26"/>
        </w:rPr>
        <w:t>Адрес для направления предложений: 357500, Ставропольский край, г. Пят</w:t>
      </w:r>
      <w:r w:rsidRPr="00603836">
        <w:rPr>
          <w:sz w:val="26"/>
          <w:szCs w:val="26"/>
        </w:rPr>
        <w:t>и</w:t>
      </w:r>
      <w:r w:rsidRPr="00603836">
        <w:rPr>
          <w:sz w:val="26"/>
          <w:szCs w:val="26"/>
        </w:rPr>
        <w:t>горск, пл. Ленина, 2, каб.5</w:t>
      </w:r>
      <w:r w:rsidR="00F602BD">
        <w:rPr>
          <w:sz w:val="26"/>
          <w:szCs w:val="26"/>
        </w:rPr>
        <w:t>21</w:t>
      </w:r>
      <w:r w:rsidRPr="00603836">
        <w:rPr>
          <w:sz w:val="26"/>
          <w:szCs w:val="26"/>
        </w:rPr>
        <w:t>.</w:t>
      </w:r>
    </w:p>
    <w:p w:rsidR="00F22904" w:rsidRPr="00603836" w:rsidRDefault="00F22904" w:rsidP="00F2290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03836">
        <w:rPr>
          <w:sz w:val="26"/>
          <w:szCs w:val="26"/>
        </w:rPr>
        <w:t xml:space="preserve">Адрес электронной почты: </w:t>
      </w:r>
      <w:hyperlink r:id="rId5" w:history="1">
        <w:r w:rsidRPr="00603836">
          <w:rPr>
            <w:rStyle w:val="a3"/>
            <w:color w:val="auto"/>
            <w:sz w:val="26"/>
            <w:szCs w:val="26"/>
            <w:lang w:val="en-US"/>
          </w:rPr>
          <w:t>fupytg</w:t>
        </w:r>
        <w:r w:rsidRPr="00603836">
          <w:rPr>
            <w:rStyle w:val="a3"/>
            <w:color w:val="auto"/>
            <w:sz w:val="26"/>
            <w:szCs w:val="26"/>
          </w:rPr>
          <w:t>@</w:t>
        </w:r>
        <w:r w:rsidRPr="00603836">
          <w:rPr>
            <w:rStyle w:val="a3"/>
            <w:color w:val="auto"/>
            <w:sz w:val="26"/>
            <w:szCs w:val="26"/>
            <w:lang w:val="en-US"/>
          </w:rPr>
          <w:t>minfin</w:t>
        </w:r>
        <w:r w:rsidRPr="00603836">
          <w:rPr>
            <w:rStyle w:val="a3"/>
            <w:color w:val="auto"/>
            <w:sz w:val="26"/>
            <w:szCs w:val="26"/>
          </w:rPr>
          <w:t>.</w:t>
        </w:r>
        <w:r w:rsidRPr="00603836">
          <w:rPr>
            <w:rStyle w:val="a3"/>
            <w:color w:val="auto"/>
            <w:sz w:val="26"/>
            <w:szCs w:val="26"/>
            <w:lang w:val="en-US"/>
          </w:rPr>
          <w:t>stavkray</w:t>
        </w:r>
        <w:r w:rsidRPr="00603836">
          <w:rPr>
            <w:rStyle w:val="a3"/>
            <w:color w:val="auto"/>
            <w:sz w:val="26"/>
            <w:szCs w:val="26"/>
          </w:rPr>
          <w:t>.</w:t>
        </w:r>
        <w:proofErr w:type="spellStart"/>
        <w:r w:rsidRPr="00603836">
          <w:rPr>
            <w:rStyle w:val="a3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603836">
        <w:rPr>
          <w:sz w:val="26"/>
          <w:szCs w:val="26"/>
        </w:rPr>
        <w:t xml:space="preserve">. </w:t>
      </w:r>
    </w:p>
    <w:p w:rsidR="00F22904" w:rsidRPr="00603836" w:rsidRDefault="00F22904" w:rsidP="00F2290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03836">
        <w:rPr>
          <w:sz w:val="26"/>
          <w:szCs w:val="26"/>
        </w:rPr>
        <w:t>Контактный телефон:8(8793) 33-51-52.</w:t>
      </w:r>
    </w:p>
    <w:p w:rsidR="00F22904" w:rsidRPr="00603836" w:rsidRDefault="00F22904" w:rsidP="00F22904">
      <w:pPr>
        <w:ind w:firstLine="709"/>
        <w:jc w:val="both"/>
        <w:rPr>
          <w:sz w:val="26"/>
          <w:szCs w:val="26"/>
        </w:rPr>
      </w:pPr>
      <w:r w:rsidRPr="00603836">
        <w:rPr>
          <w:sz w:val="26"/>
          <w:szCs w:val="26"/>
        </w:rPr>
        <w:t>Администрация города Пятигорска рассматривает предложения обществе</w:t>
      </w:r>
      <w:r w:rsidRPr="00603836">
        <w:rPr>
          <w:sz w:val="26"/>
          <w:szCs w:val="26"/>
        </w:rPr>
        <w:t>н</w:t>
      </w:r>
      <w:r w:rsidRPr="00603836">
        <w:rPr>
          <w:sz w:val="26"/>
          <w:szCs w:val="26"/>
        </w:rPr>
        <w:t>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</w:t>
      </w:r>
      <w:r w:rsidRPr="00603836">
        <w:rPr>
          <w:sz w:val="26"/>
          <w:szCs w:val="26"/>
        </w:rPr>
        <w:t>с</w:t>
      </w:r>
      <w:r w:rsidRPr="00603836">
        <w:rPr>
          <w:sz w:val="26"/>
          <w:szCs w:val="26"/>
        </w:rPr>
        <w:t>смотрения обращений граждан.</w:t>
      </w:r>
    </w:p>
    <w:p w:rsidR="00F22904" w:rsidRPr="00603836" w:rsidRDefault="00F602BD" w:rsidP="00F229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</w:t>
      </w:r>
      <w:r w:rsidR="00F22904" w:rsidRPr="00603836">
        <w:rPr>
          <w:rFonts w:eastAsiaTheme="minorHAnsi"/>
          <w:sz w:val="26"/>
          <w:szCs w:val="26"/>
          <w:lang w:eastAsia="en-US"/>
        </w:rPr>
        <w:t xml:space="preserve">  целях обеспечения открытости и доступности информации об основных положениях документов стратегического планирования проект постановления ра</w:t>
      </w:r>
      <w:r w:rsidR="00F22904" w:rsidRPr="00603836">
        <w:rPr>
          <w:rFonts w:eastAsiaTheme="minorHAnsi"/>
          <w:sz w:val="26"/>
          <w:szCs w:val="26"/>
          <w:lang w:eastAsia="en-US"/>
        </w:rPr>
        <w:t>з</w:t>
      </w:r>
      <w:r w:rsidR="00F22904" w:rsidRPr="00603836">
        <w:rPr>
          <w:rFonts w:eastAsiaTheme="minorHAnsi"/>
          <w:sz w:val="26"/>
          <w:szCs w:val="26"/>
          <w:lang w:eastAsia="en-US"/>
        </w:rPr>
        <w:t xml:space="preserve">мещен </w:t>
      </w:r>
      <w:r>
        <w:rPr>
          <w:rFonts w:eastAsiaTheme="minorHAnsi"/>
          <w:sz w:val="26"/>
          <w:szCs w:val="26"/>
          <w:lang w:eastAsia="en-US"/>
        </w:rPr>
        <w:t xml:space="preserve">также </w:t>
      </w:r>
      <w:r w:rsidR="00F22904" w:rsidRPr="00603836">
        <w:rPr>
          <w:rFonts w:eastAsiaTheme="minorHAnsi"/>
          <w:sz w:val="26"/>
          <w:szCs w:val="26"/>
          <w:lang w:eastAsia="en-US"/>
        </w:rPr>
        <w:t>на общедоступном информационном ресурсе стратегического план</w:t>
      </w:r>
      <w:r w:rsidR="00F22904" w:rsidRPr="00603836">
        <w:rPr>
          <w:rFonts w:eastAsiaTheme="minorHAnsi"/>
          <w:sz w:val="26"/>
          <w:szCs w:val="26"/>
          <w:lang w:eastAsia="en-US"/>
        </w:rPr>
        <w:t>и</w:t>
      </w:r>
      <w:r w:rsidR="00F22904" w:rsidRPr="00603836">
        <w:rPr>
          <w:rFonts w:eastAsiaTheme="minorHAnsi"/>
          <w:sz w:val="26"/>
          <w:szCs w:val="26"/>
          <w:lang w:eastAsia="en-US"/>
        </w:rPr>
        <w:t>рования в информаци</w:t>
      </w:r>
      <w:bookmarkStart w:id="0" w:name="_GoBack"/>
      <w:bookmarkEnd w:id="0"/>
      <w:r w:rsidR="00F22904" w:rsidRPr="00603836">
        <w:rPr>
          <w:rFonts w:eastAsiaTheme="minorHAnsi"/>
          <w:sz w:val="26"/>
          <w:szCs w:val="26"/>
          <w:lang w:eastAsia="en-US"/>
        </w:rPr>
        <w:t>онно-телекоммуникационной сети «Интернет» - в госуда</w:t>
      </w:r>
      <w:r w:rsidR="00F22904" w:rsidRPr="00603836">
        <w:rPr>
          <w:rFonts w:eastAsiaTheme="minorHAnsi"/>
          <w:sz w:val="26"/>
          <w:szCs w:val="26"/>
          <w:lang w:eastAsia="en-US"/>
        </w:rPr>
        <w:t>р</w:t>
      </w:r>
      <w:r w:rsidR="00F22904" w:rsidRPr="00603836">
        <w:rPr>
          <w:rFonts w:eastAsiaTheme="minorHAnsi"/>
          <w:sz w:val="26"/>
          <w:szCs w:val="26"/>
          <w:lang w:eastAsia="en-US"/>
        </w:rPr>
        <w:t xml:space="preserve">ственной автоматизированной системе «Управление». </w:t>
      </w:r>
    </w:p>
    <w:p w:rsidR="00F22904" w:rsidRPr="00603836" w:rsidRDefault="00F22904" w:rsidP="00624360">
      <w:pPr>
        <w:spacing w:line="240" w:lineRule="exact"/>
        <w:rPr>
          <w:sz w:val="28"/>
          <w:szCs w:val="28"/>
        </w:rPr>
      </w:pPr>
    </w:p>
    <w:p w:rsidR="005A446C" w:rsidRDefault="005A446C" w:rsidP="00624360">
      <w:pPr>
        <w:spacing w:line="240" w:lineRule="exact"/>
        <w:rPr>
          <w:sz w:val="28"/>
          <w:szCs w:val="28"/>
        </w:rPr>
      </w:pPr>
    </w:p>
    <w:p w:rsidR="00524FCF" w:rsidRPr="00603836" w:rsidRDefault="00524FCF" w:rsidP="00624360">
      <w:pPr>
        <w:spacing w:line="240" w:lineRule="exact"/>
        <w:rPr>
          <w:sz w:val="28"/>
          <w:szCs w:val="28"/>
        </w:rPr>
      </w:pPr>
      <w:r w:rsidRPr="00603836">
        <w:rPr>
          <w:sz w:val="28"/>
          <w:szCs w:val="28"/>
        </w:rPr>
        <w:t xml:space="preserve">Начальник МУ «Финансовое управление </w:t>
      </w:r>
    </w:p>
    <w:p w:rsidR="00712472" w:rsidRPr="00603836" w:rsidRDefault="00524FCF" w:rsidP="00624360">
      <w:pPr>
        <w:spacing w:line="240" w:lineRule="exact"/>
        <w:rPr>
          <w:sz w:val="28"/>
          <w:szCs w:val="28"/>
        </w:rPr>
      </w:pPr>
      <w:r w:rsidRPr="00603836">
        <w:rPr>
          <w:sz w:val="28"/>
          <w:szCs w:val="28"/>
        </w:rPr>
        <w:t>администрации г</w:t>
      </w:r>
      <w:proofErr w:type="gramStart"/>
      <w:r w:rsidRPr="00603836">
        <w:rPr>
          <w:sz w:val="28"/>
          <w:szCs w:val="28"/>
        </w:rPr>
        <w:t>.П</w:t>
      </w:r>
      <w:proofErr w:type="gramEnd"/>
      <w:r w:rsidRPr="00603836">
        <w:rPr>
          <w:sz w:val="28"/>
          <w:szCs w:val="28"/>
        </w:rPr>
        <w:t>ятигорска»                                                          Л.Д.Сагайдак</w:t>
      </w:r>
    </w:p>
    <w:sectPr w:rsidR="00712472" w:rsidRPr="00603836" w:rsidSect="005A446C">
      <w:pgSz w:w="11906" w:h="16838"/>
      <w:pgMar w:top="709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A9"/>
    <w:rsid w:val="000D4DA4"/>
    <w:rsid w:val="00162E05"/>
    <w:rsid w:val="001C6B60"/>
    <w:rsid w:val="00222ABA"/>
    <w:rsid w:val="002A4927"/>
    <w:rsid w:val="002C6701"/>
    <w:rsid w:val="002F4707"/>
    <w:rsid w:val="00313813"/>
    <w:rsid w:val="0038448C"/>
    <w:rsid w:val="004100B4"/>
    <w:rsid w:val="00441CAB"/>
    <w:rsid w:val="004A3231"/>
    <w:rsid w:val="004A621A"/>
    <w:rsid w:val="00512AC0"/>
    <w:rsid w:val="00515FA6"/>
    <w:rsid w:val="00524FCF"/>
    <w:rsid w:val="0058591B"/>
    <w:rsid w:val="005A446C"/>
    <w:rsid w:val="005D554B"/>
    <w:rsid w:val="00603836"/>
    <w:rsid w:val="00624360"/>
    <w:rsid w:val="0066763C"/>
    <w:rsid w:val="00680948"/>
    <w:rsid w:val="00690C37"/>
    <w:rsid w:val="006D2C81"/>
    <w:rsid w:val="006E7401"/>
    <w:rsid w:val="00712472"/>
    <w:rsid w:val="00742AA1"/>
    <w:rsid w:val="00764B8F"/>
    <w:rsid w:val="007B70BE"/>
    <w:rsid w:val="007E0278"/>
    <w:rsid w:val="007F2DC6"/>
    <w:rsid w:val="00826D49"/>
    <w:rsid w:val="008A7D93"/>
    <w:rsid w:val="0090385E"/>
    <w:rsid w:val="00955F10"/>
    <w:rsid w:val="00976DB7"/>
    <w:rsid w:val="009F716D"/>
    <w:rsid w:val="00A110F5"/>
    <w:rsid w:val="00AC4691"/>
    <w:rsid w:val="00AF3D53"/>
    <w:rsid w:val="00B548B9"/>
    <w:rsid w:val="00B660A9"/>
    <w:rsid w:val="00B838D0"/>
    <w:rsid w:val="00B86B0E"/>
    <w:rsid w:val="00BA4224"/>
    <w:rsid w:val="00C02B1E"/>
    <w:rsid w:val="00CC6D5C"/>
    <w:rsid w:val="00CC7287"/>
    <w:rsid w:val="00D63CBD"/>
    <w:rsid w:val="00D871EC"/>
    <w:rsid w:val="00E451A6"/>
    <w:rsid w:val="00E53728"/>
    <w:rsid w:val="00EC3A54"/>
    <w:rsid w:val="00ED3733"/>
    <w:rsid w:val="00F22904"/>
    <w:rsid w:val="00F602BD"/>
    <w:rsid w:val="00F74E81"/>
    <w:rsid w:val="00FC4216"/>
    <w:rsid w:val="00FF0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pytg@minfin.stavkra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14</cp:revision>
  <cp:lastPrinted>2022-01-21T08:30:00Z</cp:lastPrinted>
  <dcterms:created xsi:type="dcterms:W3CDTF">2019-01-09T12:59:00Z</dcterms:created>
  <dcterms:modified xsi:type="dcterms:W3CDTF">2022-01-21T08:32:00Z</dcterms:modified>
</cp:coreProperties>
</file>