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926B1F" w:rsidRDefault="00BF10A2" w:rsidP="00211C91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eastAsia="Times New Roman"/>
          <w:szCs w:val="28"/>
        </w:rPr>
      </w:pPr>
      <w:r>
        <w:rPr>
          <w:szCs w:val="27"/>
        </w:rPr>
        <w:t>к проекту постановления администрации города Пятигорска «</w:t>
      </w:r>
      <w:r w:rsidR="00CA6CD9" w:rsidRPr="00CA6CD9">
        <w:rPr>
          <w:szCs w:val="27"/>
        </w:rPr>
        <w:t>О городской межведомственной комиссии по легализации заработной пл</w:t>
      </w:r>
      <w:r w:rsidR="00CA6CD9" w:rsidRPr="00CA6CD9">
        <w:rPr>
          <w:szCs w:val="27"/>
        </w:rPr>
        <w:t>а</w:t>
      </w:r>
      <w:r w:rsidR="00CA6CD9" w:rsidRPr="00CA6CD9">
        <w:rPr>
          <w:szCs w:val="27"/>
        </w:rPr>
        <w:t>ты в городе-курорте Пятигорске и мобилизации доходов, зачисляемых в бюджет города-курорта Пят</w:t>
      </w:r>
      <w:r w:rsidR="00CA6CD9" w:rsidRPr="00CA6CD9">
        <w:rPr>
          <w:szCs w:val="27"/>
        </w:rPr>
        <w:t>и</w:t>
      </w:r>
      <w:r w:rsidR="00CA6CD9" w:rsidRPr="00CA6CD9">
        <w:rPr>
          <w:szCs w:val="27"/>
        </w:rPr>
        <w:t>горска</w:t>
      </w:r>
      <w:r w:rsidR="00211C91" w:rsidRPr="00211C91">
        <w:rPr>
          <w:rFonts w:eastAsia="Times New Roman"/>
          <w:szCs w:val="28"/>
        </w:rPr>
        <w:t>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26B1F" w:rsidRPr="001D5DE6" w:rsidRDefault="00ED056E" w:rsidP="00926B1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B443F">
        <w:rPr>
          <w:rFonts w:cs="Times New Roman"/>
          <w:szCs w:val="28"/>
        </w:rPr>
        <w:t xml:space="preserve">Настоящий </w:t>
      </w:r>
      <w:r w:rsidRPr="001D5DE6">
        <w:rPr>
          <w:rFonts w:cs="Times New Roman"/>
          <w:szCs w:val="28"/>
        </w:rPr>
        <w:t xml:space="preserve">проект </w:t>
      </w:r>
      <w:r w:rsidR="00BF10A2" w:rsidRPr="001D5DE6">
        <w:rPr>
          <w:rFonts w:cs="Times New Roman"/>
          <w:szCs w:val="28"/>
        </w:rPr>
        <w:t xml:space="preserve">разработан </w:t>
      </w:r>
      <w:r w:rsidR="0013055C">
        <w:rPr>
          <w:szCs w:val="28"/>
        </w:rPr>
        <w:t>в соответствии с Федеральным законом от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6 </w:t>
      </w:r>
      <w:r w:rsidR="0013055C" w:rsidRPr="00C06316">
        <w:rPr>
          <w:szCs w:val="28"/>
        </w:rPr>
        <w:t xml:space="preserve">октября </w:t>
      </w:r>
      <w:r w:rsidR="0013055C">
        <w:rPr>
          <w:szCs w:val="28"/>
        </w:rPr>
        <w:t>2003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>года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№ </w:t>
      </w:r>
      <w:r w:rsidR="0013055C" w:rsidRPr="00C06316">
        <w:rPr>
          <w:szCs w:val="28"/>
        </w:rPr>
        <w:t>131-ФЗ</w:t>
      </w:r>
      <w:r w:rsidR="0013055C">
        <w:rPr>
          <w:szCs w:val="28"/>
        </w:rPr>
        <w:t xml:space="preserve"> «Об общих принципах организации местного самоуправления в Российской Федерации», р</w:t>
      </w:r>
      <w:r w:rsidR="0013055C" w:rsidRPr="007E4C51">
        <w:rPr>
          <w:szCs w:val="28"/>
        </w:rPr>
        <w:t>аспоряжени</w:t>
      </w:r>
      <w:r w:rsidR="0013055C">
        <w:rPr>
          <w:szCs w:val="28"/>
        </w:rPr>
        <w:t>ем</w:t>
      </w:r>
      <w:r w:rsidR="0013055C" w:rsidRPr="007E4C51">
        <w:rPr>
          <w:szCs w:val="28"/>
        </w:rPr>
        <w:t xml:space="preserve"> </w:t>
      </w:r>
      <w:r w:rsidR="0013055C">
        <w:rPr>
          <w:szCs w:val="28"/>
        </w:rPr>
        <w:t>П</w:t>
      </w:r>
      <w:r w:rsidR="0013055C" w:rsidRPr="007E4C51">
        <w:rPr>
          <w:szCs w:val="28"/>
        </w:rPr>
        <w:t>равительства Ставропольского края от 28</w:t>
      </w:r>
      <w:r w:rsidR="0013055C">
        <w:rPr>
          <w:szCs w:val="28"/>
        </w:rPr>
        <w:t xml:space="preserve"> сентября </w:t>
      </w:r>
      <w:r w:rsidR="0013055C" w:rsidRPr="007E4C51">
        <w:rPr>
          <w:szCs w:val="28"/>
        </w:rPr>
        <w:t>2018</w:t>
      </w:r>
      <w:r w:rsidR="0013055C">
        <w:rPr>
          <w:szCs w:val="28"/>
        </w:rPr>
        <w:t xml:space="preserve"> г.</w:t>
      </w:r>
      <w:r w:rsidR="0013055C" w:rsidRPr="007E4C51">
        <w:rPr>
          <w:szCs w:val="28"/>
        </w:rPr>
        <w:t xml:space="preserve"> № 402-рп «О программе консол</w:t>
      </w:r>
      <w:r w:rsidR="0013055C" w:rsidRPr="007E4C51">
        <w:rPr>
          <w:szCs w:val="28"/>
        </w:rPr>
        <w:t>и</w:t>
      </w:r>
      <w:r w:rsidR="0013055C" w:rsidRPr="007E4C51">
        <w:rPr>
          <w:szCs w:val="28"/>
        </w:rPr>
        <w:t>дации бюджетных средств в целях оздоровления государственных финансов Ставропольского края на 2018 - 2024 годы»</w:t>
      </w:r>
      <w:r w:rsidR="0013055C">
        <w:rPr>
          <w:szCs w:val="28"/>
        </w:rPr>
        <w:t>, Уставом муниципального образ</w:t>
      </w:r>
      <w:r w:rsidR="0013055C">
        <w:rPr>
          <w:szCs w:val="28"/>
        </w:rPr>
        <w:t>о</w:t>
      </w:r>
      <w:r w:rsidR="0013055C">
        <w:rPr>
          <w:szCs w:val="28"/>
        </w:rPr>
        <w:t>вания города-курорта Пятигорска</w:t>
      </w:r>
      <w:r w:rsidR="001D5DE6" w:rsidRPr="001D5DE6">
        <w:rPr>
          <w:szCs w:val="28"/>
        </w:rPr>
        <w:t>.</w:t>
      </w:r>
      <w:proofErr w:type="gramEnd"/>
    </w:p>
    <w:p w:rsidR="00BA68B5" w:rsidRDefault="00BA68B5" w:rsidP="00926B1F">
      <w:pPr>
        <w:spacing w:after="0" w:line="240" w:lineRule="auto"/>
        <w:ind w:firstLine="709"/>
        <w:jc w:val="both"/>
        <w:rPr>
          <w:szCs w:val="28"/>
        </w:rPr>
      </w:pPr>
      <w:r w:rsidRPr="001D5DE6">
        <w:rPr>
          <w:szCs w:val="28"/>
        </w:rPr>
        <w:t xml:space="preserve">Разработчик проекта: </w:t>
      </w:r>
      <w:r w:rsidR="00926B1F" w:rsidRPr="001D5DE6">
        <w:rPr>
          <w:szCs w:val="28"/>
        </w:rPr>
        <w:t>Управление</w:t>
      </w:r>
      <w:r w:rsidRPr="001D5DE6">
        <w:rPr>
          <w:szCs w:val="28"/>
        </w:rPr>
        <w:t xml:space="preserve"> экономического развития администр</w:t>
      </w:r>
      <w:r w:rsidRPr="001D5DE6">
        <w:rPr>
          <w:szCs w:val="28"/>
        </w:rPr>
        <w:t>а</w:t>
      </w:r>
      <w:r w:rsidRPr="001D5DE6">
        <w:rPr>
          <w:szCs w:val="28"/>
        </w:rPr>
        <w:t>ции города Пятигорска.</w:t>
      </w:r>
    </w:p>
    <w:p w:rsidR="00BA68B5" w:rsidRDefault="00BA68B5" w:rsidP="00BA68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Проектом постановления предлагается утвердить:</w:t>
      </w:r>
    </w:p>
    <w:p w:rsidR="002A4761" w:rsidRPr="007A418E" w:rsidRDefault="002A4761" w:rsidP="002A4761">
      <w:pPr>
        <w:pStyle w:val="a3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</w:t>
      </w:r>
      <w:r w:rsidRPr="007A418E">
        <w:rPr>
          <w:rFonts w:ascii="Times New Roman" w:hAnsi="Times New Roman"/>
          <w:sz w:val="28"/>
          <w:szCs w:val="28"/>
        </w:rPr>
        <w:t xml:space="preserve">ложение о </w:t>
      </w:r>
      <w:r w:rsidRPr="0045572F">
        <w:rPr>
          <w:rFonts w:ascii="Times New Roman" w:hAnsi="Times New Roman"/>
          <w:sz w:val="28"/>
          <w:szCs w:val="28"/>
        </w:rPr>
        <w:t>городской межведомственной комиссии по легализа</w:t>
      </w:r>
      <w:r>
        <w:rPr>
          <w:rFonts w:ascii="Times New Roman" w:hAnsi="Times New Roman"/>
          <w:sz w:val="28"/>
          <w:szCs w:val="28"/>
        </w:rPr>
        <w:t>ции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работной платы в городе-</w:t>
      </w:r>
      <w:r w:rsidRPr="0045572F">
        <w:rPr>
          <w:rFonts w:ascii="Times New Roman" w:hAnsi="Times New Roman"/>
          <w:sz w:val="28"/>
          <w:szCs w:val="28"/>
        </w:rPr>
        <w:t>курорте Пятигорске и мобилизации доходов, зачи</w:t>
      </w:r>
      <w:r w:rsidRPr="0045572F">
        <w:rPr>
          <w:rFonts w:ascii="Times New Roman" w:hAnsi="Times New Roman"/>
          <w:sz w:val="28"/>
          <w:szCs w:val="28"/>
        </w:rPr>
        <w:t>с</w:t>
      </w:r>
      <w:r w:rsidRPr="0045572F">
        <w:rPr>
          <w:rFonts w:ascii="Times New Roman" w:hAnsi="Times New Roman"/>
          <w:sz w:val="28"/>
          <w:szCs w:val="28"/>
        </w:rPr>
        <w:t>ляемых в бюджет города</w:t>
      </w:r>
      <w:r>
        <w:rPr>
          <w:rFonts w:ascii="Times New Roman" w:hAnsi="Times New Roman"/>
          <w:sz w:val="28"/>
          <w:szCs w:val="28"/>
        </w:rPr>
        <w:t>-курорта</w:t>
      </w:r>
      <w:r w:rsidRPr="0045572F">
        <w:rPr>
          <w:rFonts w:ascii="Times New Roman" w:hAnsi="Times New Roman"/>
          <w:sz w:val="28"/>
          <w:szCs w:val="28"/>
        </w:rPr>
        <w:t xml:space="preserve"> Пятигорска</w:t>
      </w:r>
      <w:r>
        <w:rPr>
          <w:rFonts w:ascii="Times New Roman" w:hAnsi="Times New Roman"/>
          <w:sz w:val="28"/>
          <w:szCs w:val="28"/>
        </w:rPr>
        <w:t>,</w:t>
      </w:r>
      <w:r w:rsidRPr="0045572F">
        <w:rPr>
          <w:rFonts w:ascii="Times New Roman" w:hAnsi="Times New Roman"/>
          <w:sz w:val="28"/>
          <w:szCs w:val="28"/>
        </w:rPr>
        <w:t xml:space="preserve"> </w:t>
      </w:r>
      <w:r w:rsidRPr="007A418E">
        <w:rPr>
          <w:rFonts w:ascii="Times New Roman" w:hAnsi="Times New Roman"/>
          <w:kern w:val="36"/>
          <w:sz w:val="28"/>
          <w:szCs w:val="28"/>
        </w:rPr>
        <w:t>согласно приложению 1 к н</w:t>
      </w:r>
      <w:r w:rsidRPr="007A418E">
        <w:rPr>
          <w:rFonts w:ascii="Times New Roman" w:hAnsi="Times New Roman"/>
          <w:kern w:val="36"/>
          <w:sz w:val="28"/>
          <w:szCs w:val="28"/>
        </w:rPr>
        <w:t>а</w:t>
      </w:r>
      <w:r w:rsidRPr="007A418E">
        <w:rPr>
          <w:rFonts w:ascii="Times New Roman" w:hAnsi="Times New Roman"/>
          <w:kern w:val="36"/>
          <w:sz w:val="28"/>
          <w:szCs w:val="28"/>
        </w:rPr>
        <w:t>стоящему постановлению.</w:t>
      </w:r>
    </w:p>
    <w:p w:rsidR="002A4761" w:rsidRDefault="002A4761" w:rsidP="002A476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7A418E">
        <w:rPr>
          <w:szCs w:val="28"/>
        </w:rPr>
        <w:t xml:space="preserve">остав </w:t>
      </w:r>
      <w:r w:rsidRPr="0045572F">
        <w:rPr>
          <w:szCs w:val="28"/>
        </w:rPr>
        <w:t>городской межведомственной комиссии по легали</w:t>
      </w:r>
      <w:r>
        <w:rPr>
          <w:szCs w:val="28"/>
        </w:rPr>
        <w:t>зации зарабо</w:t>
      </w:r>
      <w:r>
        <w:rPr>
          <w:szCs w:val="28"/>
        </w:rPr>
        <w:t>т</w:t>
      </w:r>
      <w:r>
        <w:rPr>
          <w:szCs w:val="28"/>
        </w:rPr>
        <w:t>ной платы в городе-</w:t>
      </w:r>
      <w:r w:rsidRPr="0045572F">
        <w:rPr>
          <w:szCs w:val="28"/>
        </w:rPr>
        <w:t>курорте Пятигорске и мобилизации доходов, зачисляемых в бюджет города</w:t>
      </w:r>
      <w:r>
        <w:rPr>
          <w:szCs w:val="28"/>
        </w:rPr>
        <w:t>-курорта</w:t>
      </w:r>
      <w:r w:rsidRPr="0045572F">
        <w:rPr>
          <w:szCs w:val="28"/>
        </w:rPr>
        <w:t xml:space="preserve"> Пятигорска</w:t>
      </w:r>
      <w:r>
        <w:rPr>
          <w:szCs w:val="28"/>
        </w:rPr>
        <w:t>, по должностям</w:t>
      </w:r>
      <w:r w:rsidRPr="007A418E">
        <w:rPr>
          <w:kern w:val="36"/>
          <w:szCs w:val="28"/>
        </w:rPr>
        <w:t xml:space="preserve"> согласно приложению 2 к н</w:t>
      </w:r>
      <w:r w:rsidRPr="007A418E">
        <w:rPr>
          <w:kern w:val="36"/>
          <w:szCs w:val="28"/>
        </w:rPr>
        <w:t>а</w:t>
      </w:r>
      <w:r w:rsidRPr="007A418E">
        <w:rPr>
          <w:kern w:val="36"/>
          <w:szCs w:val="28"/>
        </w:rPr>
        <w:t>стоящему постановлению.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211C91">
        <w:rPr>
          <w:rFonts w:cs="Times New Roman"/>
          <w:szCs w:val="28"/>
        </w:rPr>
        <w:t>26.08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211C91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 по </w:t>
      </w:r>
      <w:r w:rsidR="00211C91">
        <w:rPr>
          <w:rFonts w:cs="Times New Roman"/>
          <w:szCs w:val="28"/>
        </w:rPr>
        <w:t>04</w:t>
      </w:r>
      <w:r w:rsidRPr="00950F68">
        <w:rPr>
          <w:rFonts w:cs="Times New Roman"/>
          <w:szCs w:val="28"/>
        </w:rPr>
        <w:t>.0</w:t>
      </w:r>
      <w:r w:rsidR="00211C91">
        <w:rPr>
          <w:rFonts w:cs="Times New Roman"/>
          <w:szCs w:val="28"/>
        </w:rPr>
        <w:t>9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211C91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</w:t>
      </w:r>
    </w:p>
    <w:p w:rsidR="00C35980" w:rsidRDefault="006150EB" w:rsidP="00211C9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</w:t>
      </w:r>
      <w:r w:rsidR="00211C91" w:rsidRPr="00211C91">
        <w:rPr>
          <w:rFonts w:cs="Times New Roman"/>
          <w:szCs w:val="28"/>
        </w:rPr>
        <w:t>с 26.08.2022 г. по 04.09.2022 г.</w:t>
      </w:r>
      <w:r w:rsidR="002A4761">
        <w:rPr>
          <w:rFonts w:cs="Times New Roman"/>
          <w:szCs w:val="28"/>
        </w:rPr>
        <w:t xml:space="preserve"> </w:t>
      </w:r>
      <w:r w:rsidR="00C35980"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429</w:t>
      </w:r>
      <w:r w:rsidR="00211C91">
        <w:rPr>
          <w:rFonts w:ascii="Times New Roman" w:hAnsi="Times New Roman"/>
          <w:sz w:val="28"/>
          <w:szCs w:val="28"/>
        </w:rPr>
        <w:t>, 431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="002A47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yer</w:t>
      </w:r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r>
        <w:rPr>
          <w:rFonts w:ascii="Times New Roman" w:hAnsi="Times New Roman"/>
          <w:iCs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iCs/>
          <w:sz w:val="28"/>
          <w:szCs w:val="28"/>
        </w:rPr>
        <w:t>org</w:t>
      </w:r>
      <w:proofErr w:type="spellEnd"/>
    </w:p>
    <w:p w:rsidR="00ED056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926B1F">
        <w:rPr>
          <w:rFonts w:ascii="Times New Roman" w:hAnsi="Times New Roman"/>
          <w:sz w:val="28"/>
          <w:szCs w:val="28"/>
        </w:rPr>
        <w:t xml:space="preserve"> 8(8793) 33-70-66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F849E7" w:rsidRPr="00950F68" w:rsidRDefault="00F849E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849E7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sectPr w:rsidR="00F849E7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D71"/>
    <w:rsid w:val="00001724"/>
    <w:rsid w:val="00002588"/>
    <w:rsid w:val="000151B3"/>
    <w:rsid w:val="00021C94"/>
    <w:rsid w:val="00033FFC"/>
    <w:rsid w:val="000575F2"/>
    <w:rsid w:val="000E5B11"/>
    <w:rsid w:val="00105A04"/>
    <w:rsid w:val="0013055C"/>
    <w:rsid w:val="001540CF"/>
    <w:rsid w:val="0019336E"/>
    <w:rsid w:val="0019382D"/>
    <w:rsid w:val="001C3D08"/>
    <w:rsid w:val="001D44C9"/>
    <w:rsid w:val="001D5DE6"/>
    <w:rsid w:val="001F0CD6"/>
    <w:rsid w:val="00207083"/>
    <w:rsid w:val="00211C91"/>
    <w:rsid w:val="0022769A"/>
    <w:rsid w:val="002350A0"/>
    <w:rsid w:val="00237CB7"/>
    <w:rsid w:val="002A4761"/>
    <w:rsid w:val="002B0A2A"/>
    <w:rsid w:val="002D7338"/>
    <w:rsid w:val="00346176"/>
    <w:rsid w:val="0036202D"/>
    <w:rsid w:val="00423ADF"/>
    <w:rsid w:val="00462923"/>
    <w:rsid w:val="00467C42"/>
    <w:rsid w:val="004755A5"/>
    <w:rsid w:val="004F11DC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F2A1E"/>
    <w:rsid w:val="00B36481"/>
    <w:rsid w:val="00BA3349"/>
    <w:rsid w:val="00BA68B5"/>
    <w:rsid w:val="00BD47CA"/>
    <w:rsid w:val="00BF10A2"/>
    <w:rsid w:val="00C35980"/>
    <w:rsid w:val="00CA6CD9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70879"/>
    <w:rsid w:val="00F849E7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Subtitle"/>
    <w:basedOn w:val="a"/>
    <w:next w:val="a"/>
    <w:link w:val="a9"/>
    <w:uiPriority w:val="11"/>
    <w:qFormat/>
    <w:rsid w:val="00211C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211C91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20</cp:revision>
  <cp:lastPrinted>2021-06-24T15:51:00Z</cp:lastPrinted>
  <dcterms:created xsi:type="dcterms:W3CDTF">2021-06-23T10:06:00Z</dcterms:created>
  <dcterms:modified xsi:type="dcterms:W3CDTF">2022-08-26T08:57:00Z</dcterms:modified>
</cp:coreProperties>
</file>