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56E" w:rsidRPr="00CB443F" w:rsidRDefault="00ED056E" w:rsidP="00ED056E">
      <w:pPr>
        <w:jc w:val="center"/>
        <w:rPr>
          <w:rFonts w:cs="Times New Roman"/>
          <w:szCs w:val="28"/>
        </w:rPr>
      </w:pPr>
      <w:r w:rsidRPr="00CB443F">
        <w:rPr>
          <w:rFonts w:cs="Times New Roman"/>
          <w:szCs w:val="28"/>
        </w:rPr>
        <w:t>ПОЯСНИТЕЛЬНАЯ ЗАПИСКА</w:t>
      </w:r>
    </w:p>
    <w:p w:rsidR="00ED056E" w:rsidRPr="00346176" w:rsidRDefault="00ED056E" w:rsidP="00D56B0E">
      <w:pPr>
        <w:pStyle w:val="a3"/>
        <w:jc w:val="center"/>
        <w:rPr>
          <w:rFonts w:ascii="Times New Roman" w:hAnsi="Times New Roman"/>
          <w:szCs w:val="28"/>
        </w:rPr>
      </w:pPr>
      <w:r w:rsidRPr="00346176">
        <w:rPr>
          <w:rFonts w:ascii="Times New Roman" w:hAnsi="Times New Roman"/>
          <w:sz w:val="28"/>
          <w:szCs w:val="28"/>
        </w:rPr>
        <w:t xml:space="preserve">к проекту приказа </w:t>
      </w:r>
      <w:r w:rsidR="00105A04" w:rsidRPr="00346176">
        <w:rPr>
          <w:rFonts w:ascii="Times New Roman" w:hAnsi="Times New Roman"/>
          <w:sz w:val="28"/>
          <w:szCs w:val="28"/>
        </w:rPr>
        <w:t>«</w:t>
      </w:r>
      <w:r w:rsidR="00346176" w:rsidRPr="00346176">
        <w:rPr>
          <w:rFonts w:ascii="Times New Roman" w:hAnsi="Times New Roman"/>
          <w:sz w:val="28"/>
          <w:szCs w:val="27"/>
        </w:rPr>
        <w:t>Об утверждении</w:t>
      </w:r>
      <w:r w:rsidR="00030237">
        <w:rPr>
          <w:rFonts w:ascii="Times New Roman" w:hAnsi="Times New Roman"/>
          <w:sz w:val="28"/>
          <w:szCs w:val="27"/>
        </w:rPr>
        <w:t xml:space="preserve"> Нормативных затрат на обеспечение функций </w:t>
      </w:r>
      <w:r w:rsidR="006D6562">
        <w:rPr>
          <w:rFonts w:ascii="Times New Roman" w:hAnsi="Times New Roman"/>
          <w:sz w:val="28"/>
          <w:szCs w:val="28"/>
        </w:rPr>
        <w:t xml:space="preserve"> </w:t>
      </w:r>
      <w:r w:rsidR="00030237">
        <w:rPr>
          <w:rFonts w:ascii="Times New Roman" w:hAnsi="Times New Roman"/>
          <w:sz w:val="28"/>
          <w:szCs w:val="28"/>
        </w:rPr>
        <w:t>М</w:t>
      </w:r>
      <w:r w:rsidR="006D6562">
        <w:rPr>
          <w:rFonts w:ascii="Times New Roman" w:hAnsi="Times New Roman"/>
          <w:sz w:val="28"/>
          <w:szCs w:val="28"/>
        </w:rPr>
        <w:t>униципальн</w:t>
      </w:r>
      <w:r w:rsidR="00030237">
        <w:rPr>
          <w:rFonts w:ascii="Times New Roman" w:hAnsi="Times New Roman"/>
          <w:sz w:val="28"/>
          <w:szCs w:val="28"/>
        </w:rPr>
        <w:t>ого</w:t>
      </w:r>
      <w:r w:rsidR="006D6562">
        <w:rPr>
          <w:rFonts w:ascii="Times New Roman" w:hAnsi="Times New Roman"/>
          <w:sz w:val="28"/>
          <w:szCs w:val="28"/>
        </w:rPr>
        <w:t xml:space="preserve"> учреждени</w:t>
      </w:r>
      <w:r w:rsidR="00030237">
        <w:rPr>
          <w:rFonts w:ascii="Times New Roman" w:hAnsi="Times New Roman"/>
          <w:sz w:val="28"/>
          <w:szCs w:val="28"/>
        </w:rPr>
        <w:t>я</w:t>
      </w:r>
      <w:r w:rsidR="006D6562">
        <w:rPr>
          <w:rFonts w:ascii="Times New Roman" w:hAnsi="Times New Roman"/>
          <w:sz w:val="28"/>
          <w:szCs w:val="28"/>
        </w:rPr>
        <w:t xml:space="preserve"> </w:t>
      </w:r>
      <w:r w:rsidR="00346176" w:rsidRPr="00346176">
        <w:rPr>
          <w:rFonts w:ascii="Times New Roman" w:hAnsi="Times New Roman"/>
          <w:color w:val="000000"/>
          <w:sz w:val="28"/>
          <w:szCs w:val="28"/>
        </w:rPr>
        <w:t>«Управление имущественных отнош</w:t>
      </w:r>
      <w:r w:rsidR="00346176" w:rsidRPr="00346176">
        <w:rPr>
          <w:rFonts w:ascii="Times New Roman" w:hAnsi="Times New Roman"/>
          <w:color w:val="000000"/>
          <w:sz w:val="28"/>
          <w:szCs w:val="28"/>
        </w:rPr>
        <w:t>е</w:t>
      </w:r>
      <w:r w:rsidR="00346176" w:rsidRPr="00346176">
        <w:rPr>
          <w:rFonts w:ascii="Times New Roman" w:hAnsi="Times New Roman"/>
          <w:color w:val="000000"/>
          <w:sz w:val="28"/>
          <w:szCs w:val="28"/>
        </w:rPr>
        <w:t>ний администрации города Пятигорска»</w:t>
      </w:r>
      <w:r w:rsidR="00D56B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6B0E" w:rsidRPr="00346176">
        <w:rPr>
          <w:rFonts w:ascii="Times New Roman" w:hAnsi="Times New Roman"/>
          <w:sz w:val="28"/>
          <w:szCs w:val="28"/>
        </w:rPr>
        <w:t>и</w:t>
      </w:r>
      <w:r w:rsidR="00D56B0E">
        <w:rPr>
          <w:rFonts w:ascii="Times New Roman" w:hAnsi="Times New Roman"/>
          <w:sz w:val="28"/>
          <w:szCs w:val="28"/>
        </w:rPr>
        <w:t xml:space="preserve"> подведомственн</w:t>
      </w:r>
      <w:r w:rsidR="00030237">
        <w:rPr>
          <w:rFonts w:ascii="Times New Roman" w:hAnsi="Times New Roman"/>
          <w:sz w:val="28"/>
          <w:szCs w:val="28"/>
        </w:rPr>
        <w:t>ого</w:t>
      </w:r>
      <w:r w:rsidR="00D56B0E">
        <w:rPr>
          <w:rFonts w:ascii="Times New Roman" w:hAnsi="Times New Roman"/>
          <w:sz w:val="28"/>
          <w:szCs w:val="28"/>
        </w:rPr>
        <w:t xml:space="preserve"> казенн</w:t>
      </w:r>
      <w:r w:rsidR="00030237">
        <w:rPr>
          <w:rFonts w:ascii="Times New Roman" w:hAnsi="Times New Roman"/>
          <w:sz w:val="28"/>
          <w:szCs w:val="28"/>
        </w:rPr>
        <w:t>ого</w:t>
      </w:r>
      <w:r w:rsidR="00D56B0E">
        <w:rPr>
          <w:rFonts w:ascii="Times New Roman" w:hAnsi="Times New Roman"/>
          <w:sz w:val="28"/>
          <w:szCs w:val="28"/>
        </w:rPr>
        <w:t xml:space="preserve"> учр</w:t>
      </w:r>
      <w:r w:rsidR="00D56B0E">
        <w:rPr>
          <w:rFonts w:ascii="Times New Roman" w:hAnsi="Times New Roman"/>
          <w:sz w:val="28"/>
          <w:szCs w:val="28"/>
        </w:rPr>
        <w:t>е</w:t>
      </w:r>
      <w:r w:rsidR="00D56B0E">
        <w:rPr>
          <w:rFonts w:ascii="Times New Roman" w:hAnsi="Times New Roman"/>
          <w:sz w:val="28"/>
          <w:szCs w:val="28"/>
        </w:rPr>
        <w:t>ждени</w:t>
      </w:r>
      <w:r w:rsidR="00030237">
        <w:rPr>
          <w:rFonts w:ascii="Times New Roman" w:hAnsi="Times New Roman"/>
          <w:sz w:val="28"/>
          <w:szCs w:val="28"/>
        </w:rPr>
        <w:t>я</w:t>
      </w:r>
      <w:r w:rsidR="00346176" w:rsidRPr="00346176">
        <w:rPr>
          <w:rFonts w:ascii="Times New Roman" w:hAnsi="Times New Roman"/>
          <w:sz w:val="28"/>
          <w:szCs w:val="28"/>
        </w:rPr>
        <w:t xml:space="preserve"> </w:t>
      </w:r>
      <w:r w:rsidR="006D6562">
        <w:rPr>
          <w:rFonts w:ascii="Times New Roman" w:hAnsi="Times New Roman"/>
          <w:sz w:val="28"/>
          <w:szCs w:val="28"/>
        </w:rPr>
        <w:t>на 2024 год и плановый период 2025 и 2026 г</w:t>
      </w:r>
      <w:r w:rsidR="006D6562">
        <w:rPr>
          <w:rFonts w:ascii="Times New Roman" w:hAnsi="Times New Roman"/>
          <w:sz w:val="28"/>
          <w:szCs w:val="28"/>
        </w:rPr>
        <w:t>о</w:t>
      </w:r>
      <w:r w:rsidR="006D6562">
        <w:rPr>
          <w:rFonts w:ascii="Times New Roman" w:hAnsi="Times New Roman"/>
          <w:sz w:val="28"/>
          <w:szCs w:val="28"/>
        </w:rPr>
        <w:t>дов</w:t>
      </w:r>
      <w:r w:rsidR="00CB443F" w:rsidRPr="00346176">
        <w:rPr>
          <w:rFonts w:ascii="Times New Roman" w:hAnsi="Times New Roman"/>
          <w:sz w:val="28"/>
          <w:szCs w:val="28"/>
        </w:rPr>
        <w:t>»</w:t>
      </w:r>
    </w:p>
    <w:p w:rsidR="006D6562" w:rsidRDefault="006D6562" w:rsidP="002350A0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030237" w:rsidRDefault="00ED056E" w:rsidP="002350A0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CB443F">
        <w:rPr>
          <w:rFonts w:cs="Times New Roman"/>
          <w:szCs w:val="28"/>
        </w:rPr>
        <w:t xml:space="preserve">Настоящий проект разработан </w:t>
      </w:r>
      <w:r w:rsidR="00030237">
        <w:rPr>
          <w:rFonts w:cs="Times New Roman"/>
          <w:szCs w:val="28"/>
        </w:rPr>
        <w:t>в</w:t>
      </w:r>
      <w:r w:rsidR="00030237" w:rsidRPr="00D60597">
        <w:rPr>
          <w:szCs w:val="28"/>
        </w:rPr>
        <w:t xml:space="preserve"> соответствии со статьей 19 Федеральн</w:t>
      </w:r>
      <w:r w:rsidR="00030237" w:rsidRPr="00D60597">
        <w:rPr>
          <w:szCs w:val="28"/>
        </w:rPr>
        <w:t>о</w:t>
      </w:r>
      <w:r w:rsidR="00030237" w:rsidRPr="00D60597">
        <w:rPr>
          <w:szCs w:val="28"/>
        </w:rPr>
        <w:t>го закона от 05</w:t>
      </w:r>
      <w:r w:rsidR="00030237">
        <w:rPr>
          <w:szCs w:val="28"/>
        </w:rPr>
        <w:t xml:space="preserve"> апреля </w:t>
      </w:r>
      <w:r w:rsidR="00030237" w:rsidRPr="00D60597">
        <w:rPr>
          <w:szCs w:val="28"/>
        </w:rPr>
        <w:t>2013</w:t>
      </w:r>
      <w:r w:rsidR="00030237">
        <w:rPr>
          <w:szCs w:val="28"/>
        </w:rPr>
        <w:t xml:space="preserve"> года </w:t>
      </w:r>
      <w:r w:rsidR="00030237" w:rsidRPr="00D60597">
        <w:rPr>
          <w:szCs w:val="28"/>
        </w:rPr>
        <w:t>№</w:t>
      </w:r>
      <w:r w:rsidR="00030237">
        <w:rPr>
          <w:szCs w:val="28"/>
        </w:rPr>
        <w:t xml:space="preserve"> </w:t>
      </w:r>
      <w:r w:rsidR="00030237" w:rsidRPr="00D60597">
        <w:rPr>
          <w:szCs w:val="28"/>
        </w:rPr>
        <w:t>44-ФЗ «О контрактной системе в сфере зак</w:t>
      </w:r>
      <w:r w:rsidR="00030237" w:rsidRPr="00D60597">
        <w:rPr>
          <w:szCs w:val="28"/>
        </w:rPr>
        <w:t>у</w:t>
      </w:r>
      <w:r w:rsidR="00030237" w:rsidRPr="00D60597">
        <w:rPr>
          <w:szCs w:val="28"/>
        </w:rPr>
        <w:t>пок товаров, работ, услуг для обеспечения государственных и мун</w:t>
      </w:r>
      <w:r w:rsidR="00030237" w:rsidRPr="00D60597">
        <w:rPr>
          <w:szCs w:val="28"/>
        </w:rPr>
        <w:t>и</w:t>
      </w:r>
      <w:r w:rsidR="00030237" w:rsidRPr="00D60597">
        <w:rPr>
          <w:szCs w:val="28"/>
        </w:rPr>
        <w:t>ципальных нужд», руководствуясь пост</w:t>
      </w:r>
      <w:r w:rsidR="00030237" w:rsidRPr="00D60597">
        <w:rPr>
          <w:szCs w:val="28"/>
        </w:rPr>
        <w:t>а</w:t>
      </w:r>
      <w:r w:rsidR="00030237" w:rsidRPr="00D60597">
        <w:rPr>
          <w:szCs w:val="28"/>
        </w:rPr>
        <w:t>новлением Правительства Российской Федерации от 18 мая 2015 года</w:t>
      </w:r>
      <w:r w:rsidR="00030237">
        <w:rPr>
          <w:szCs w:val="28"/>
        </w:rPr>
        <w:t xml:space="preserve"> </w:t>
      </w:r>
      <w:r w:rsidR="00030237" w:rsidRPr="00D60597">
        <w:rPr>
          <w:szCs w:val="28"/>
        </w:rPr>
        <w:t>№ 476 «Об утверждении общих требований к порядку ра</w:t>
      </w:r>
      <w:r w:rsidR="00030237" w:rsidRPr="00D60597">
        <w:rPr>
          <w:szCs w:val="28"/>
        </w:rPr>
        <w:t>з</w:t>
      </w:r>
      <w:r w:rsidR="00030237" w:rsidRPr="00D60597">
        <w:rPr>
          <w:szCs w:val="28"/>
        </w:rPr>
        <w:t>работки и принятия правовых актов о нормировании в сфере закупок, содерж</w:t>
      </w:r>
      <w:r w:rsidR="00030237" w:rsidRPr="00D60597">
        <w:rPr>
          <w:szCs w:val="28"/>
        </w:rPr>
        <w:t>а</w:t>
      </w:r>
      <w:r w:rsidR="00030237" w:rsidRPr="00D60597">
        <w:rPr>
          <w:szCs w:val="28"/>
        </w:rPr>
        <w:t>нию указанных</w:t>
      </w:r>
      <w:proofErr w:type="gramEnd"/>
      <w:r w:rsidR="00030237" w:rsidRPr="00D60597">
        <w:rPr>
          <w:szCs w:val="28"/>
        </w:rPr>
        <w:t xml:space="preserve"> </w:t>
      </w:r>
      <w:proofErr w:type="gramStart"/>
      <w:r w:rsidR="00030237" w:rsidRPr="00D60597">
        <w:rPr>
          <w:szCs w:val="28"/>
        </w:rPr>
        <w:t>актов и обеспечению их исполнения</w:t>
      </w:r>
      <w:r w:rsidR="00030237" w:rsidRPr="001C48AF">
        <w:rPr>
          <w:szCs w:val="28"/>
        </w:rPr>
        <w:t>», постановлением Прав</w:t>
      </w:r>
      <w:r w:rsidR="00030237" w:rsidRPr="001C48AF">
        <w:rPr>
          <w:szCs w:val="28"/>
        </w:rPr>
        <w:t>и</w:t>
      </w:r>
      <w:r w:rsidR="00030237" w:rsidRPr="001C48AF">
        <w:rPr>
          <w:szCs w:val="28"/>
        </w:rPr>
        <w:t>тельства Российской Федерации от 13 октября 2014 года № 1047</w:t>
      </w:r>
      <w:r w:rsidR="00030237">
        <w:rPr>
          <w:szCs w:val="28"/>
        </w:rPr>
        <w:t xml:space="preserve"> </w:t>
      </w:r>
      <w:r w:rsidR="00030237" w:rsidRPr="001C48AF">
        <w:rPr>
          <w:szCs w:val="28"/>
        </w:rPr>
        <w:t>«Об общих правилах определения нормативных затрат на обеспечение функций государс</w:t>
      </w:r>
      <w:r w:rsidR="00030237" w:rsidRPr="001C48AF">
        <w:rPr>
          <w:szCs w:val="28"/>
        </w:rPr>
        <w:t>т</w:t>
      </w:r>
      <w:r w:rsidR="00030237" w:rsidRPr="001C48AF">
        <w:rPr>
          <w:szCs w:val="28"/>
        </w:rPr>
        <w:t>венных органов, органов управления государственными внебюджетными фо</w:t>
      </w:r>
      <w:r w:rsidR="00030237" w:rsidRPr="001C48AF">
        <w:rPr>
          <w:szCs w:val="28"/>
        </w:rPr>
        <w:t>н</w:t>
      </w:r>
      <w:r w:rsidR="00030237" w:rsidRPr="001C48AF">
        <w:rPr>
          <w:szCs w:val="28"/>
        </w:rPr>
        <w:t>дами и муниципальных органов, включая соответственно территориальные о</w:t>
      </w:r>
      <w:r w:rsidR="00030237" w:rsidRPr="001C48AF">
        <w:rPr>
          <w:szCs w:val="28"/>
        </w:rPr>
        <w:t>р</w:t>
      </w:r>
      <w:r w:rsidR="00030237" w:rsidRPr="001C48AF">
        <w:rPr>
          <w:szCs w:val="28"/>
        </w:rPr>
        <w:t>ганы и подведомственные казенные учреждения»,</w:t>
      </w:r>
      <w:r w:rsidR="00030237" w:rsidRPr="00D60597">
        <w:rPr>
          <w:szCs w:val="28"/>
        </w:rPr>
        <w:t xml:space="preserve"> </w:t>
      </w:r>
      <w:r w:rsidR="00030237" w:rsidRPr="001C48AF">
        <w:rPr>
          <w:szCs w:val="28"/>
        </w:rPr>
        <w:t>постановлением админис</w:t>
      </w:r>
      <w:r w:rsidR="00030237" w:rsidRPr="001C48AF">
        <w:rPr>
          <w:szCs w:val="28"/>
        </w:rPr>
        <w:t>т</w:t>
      </w:r>
      <w:r w:rsidR="00030237" w:rsidRPr="001C48AF">
        <w:rPr>
          <w:szCs w:val="28"/>
        </w:rPr>
        <w:t>рации города Пятигорска от 27</w:t>
      </w:r>
      <w:r w:rsidR="00030237">
        <w:rPr>
          <w:szCs w:val="28"/>
        </w:rPr>
        <w:t xml:space="preserve"> августа </w:t>
      </w:r>
      <w:r w:rsidR="00030237" w:rsidRPr="001C48AF">
        <w:rPr>
          <w:szCs w:val="28"/>
        </w:rPr>
        <w:t>2018 г</w:t>
      </w:r>
      <w:r w:rsidR="00030237">
        <w:rPr>
          <w:szCs w:val="28"/>
        </w:rPr>
        <w:t xml:space="preserve">ода  </w:t>
      </w:r>
      <w:r w:rsidR="00030237" w:rsidRPr="001C48AF">
        <w:rPr>
          <w:szCs w:val="28"/>
        </w:rPr>
        <w:t>№</w:t>
      </w:r>
      <w:r w:rsidR="00030237">
        <w:rPr>
          <w:szCs w:val="28"/>
        </w:rPr>
        <w:t xml:space="preserve"> </w:t>
      </w:r>
      <w:r w:rsidR="00030237" w:rsidRPr="001C48AF">
        <w:rPr>
          <w:szCs w:val="28"/>
        </w:rPr>
        <w:t>3302 «Об утверждении требований к порядку разработки и принятия</w:t>
      </w:r>
      <w:proofErr w:type="gramEnd"/>
      <w:r w:rsidR="00030237" w:rsidRPr="001C48AF">
        <w:rPr>
          <w:szCs w:val="28"/>
        </w:rPr>
        <w:t xml:space="preserve"> </w:t>
      </w:r>
      <w:proofErr w:type="gramStart"/>
      <w:r w:rsidR="00030237" w:rsidRPr="001C48AF">
        <w:rPr>
          <w:szCs w:val="28"/>
        </w:rPr>
        <w:t>муниципальных прав</w:t>
      </w:r>
      <w:r w:rsidR="00030237" w:rsidRPr="001C48AF">
        <w:rPr>
          <w:szCs w:val="28"/>
        </w:rPr>
        <w:t>о</w:t>
      </w:r>
      <w:r w:rsidR="00030237" w:rsidRPr="001C48AF">
        <w:rPr>
          <w:szCs w:val="28"/>
        </w:rPr>
        <w:t>вых актов о нормировании в сфере з</w:t>
      </w:r>
      <w:r w:rsidR="00030237" w:rsidRPr="001C48AF">
        <w:rPr>
          <w:szCs w:val="28"/>
        </w:rPr>
        <w:t>а</w:t>
      </w:r>
      <w:r w:rsidR="00030237" w:rsidRPr="001C48AF">
        <w:rPr>
          <w:szCs w:val="28"/>
        </w:rPr>
        <w:t>купок для обеспечения муниципальных нужд города-курорта Пятигорска, содержанию указанных актов и обеспечению их исполн</w:t>
      </w:r>
      <w:r w:rsidR="00030237" w:rsidRPr="001C48AF">
        <w:rPr>
          <w:szCs w:val="28"/>
        </w:rPr>
        <w:t>е</w:t>
      </w:r>
      <w:r w:rsidR="00030237" w:rsidRPr="001C48AF">
        <w:rPr>
          <w:szCs w:val="28"/>
        </w:rPr>
        <w:t>ния</w:t>
      </w:r>
      <w:r w:rsidR="00030237">
        <w:rPr>
          <w:szCs w:val="28"/>
        </w:rPr>
        <w:t>»</w:t>
      </w:r>
      <w:r w:rsidR="00030237" w:rsidRPr="001C48AF">
        <w:rPr>
          <w:szCs w:val="28"/>
        </w:rPr>
        <w:t>,</w:t>
      </w:r>
      <w:r w:rsidR="00030237">
        <w:rPr>
          <w:szCs w:val="28"/>
        </w:rPr>
        <w:t xml:space="preserve"> </w:t>
      </w:r>
      <w:r w:rsidR="00030237" w:rsidRPr="00D60597">
        <w:rPr>
          <w:szCs w:val="28"/>
        </w:rPr>
        <w:t xml:space="preserve">постановлением администрации города Пятигорска от </w:t>
      </w:r>
      <w:r w:rsidR="00030237">
        <w:rPr>
          <w:szCs w:val="28"/>
        </w:rPr>
        <w:t>20 мая 2016 года  № 1619 «Об утверждении Правил определения нормативных затрат на обесп</w:t>
      </w:r>
      <w:r w:rsidR="00030237">
        <w:rPr>
          <w:szCs w:val="28"/>
        </w:rPr>
        <w:t>е</w:t>
      </w:r>
      <w:r w:rsidR="00030237">
        <w:rPr>
          <w:szCs w:val="28"/>
        </w:rPr>
        <w:t>чение функций Думы города Пятигорска, администрации города П</w:t>
      </w:r>
      <w:r w:rsidR="00030237">
        <w:rPr>
          <w:szCs w:val="28"/>
        </w:rPr>
        <w:t>я</w:t>
      </w:r>
      <w:r w:rsidR="00030237">
        <w:rPr>
          <w:szCs w:val="28"/>
        </w:rPr>
        <w:t>тигорска и её структурных подразделений, обладающих статусом юридического лица (включая подведомственные им казенные учре</w:t>
      </w:r>
      <w:r w:rsidR="00030237">
        <w:rPr>
          <w:szCs w:val="28"/>
        </w:rPr>
        <w:t>ж</w:t>
      </w:r>
      <w:r w:rsidR="00030237">
        <w:rPr>
          <w:szCs w:val="28"/>
        </w:rPr>
        <w:t>дения)».</w:t>
      </w:r>
      <w:proofErr w:type="gramEnd"/>
    </w:p>
    <w:p w:rsidR="00C35980" w:rsidRPr="00CB443F" w:rsidRDefault="00030237" w:rsidP="002350A0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На</w:t>
      </w:r>
      <w:r w:rsidR="00C35980" w:rsidRPr="00CB443F">
        <w:rPr>
          <w:rFonts w:eastAsia="Calibri" w:cs="Times New Roman"/>
          <w:szCs w:val="28"/>
        </w:rPr>
        <w:t>стоящий проект размещен для проведения обсуждения в целях общ</w:t>
      </w:r>
      <w:r w:rsidR="00C35980" w:rsidRPr="00CB443F">
        <w:rPr>
          <w:rFonts w:eastAsia="Calibri" w:cs="Times New Roman"/>
          <w:szCs w:val="28"/>
        </w:rPr>
        <w:t>е</w:t>
      </w:r>
      <w:r w:rsidR="00C35980" w:rsidRPr="00CB443F">
        <w:rPr>
          <w:rFonts w:eastAsia="Calibri" w:cs="Times New Roman"/>
          <w:szCs w:val="28"/>
        </w:rPr>
        <w:t>ственного контроля.</w:t>
      </w:r>
    </w:p>
    <w:p w:rsidR="006150EB" w:rsidRPr="00CB443F" w:rsidRDefault="006150EB" w:rsidP="006150EB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CB443F">
        <w:rPr>
          <w:rFonts w:cs="Times New Roman"/>
          <w:szCs w:val="28"/>
        </w:rPr>
        <w:t xml:space="preserve">Срок проведения обсуждения: с </w:t>
      </w:r>
      <w:r w:rsidR="00030237">
        <w:rPr>
          <w:rFonts w:cs="Times New Roman"/>
          <w:szCs w:val="28"/>
        </w:rPr>
        <w:t>03</w:t>
      </w:r>
      <w:r w:rsidRPr="00CB443F">
        <w:rPr>
          <w:rFonts w:cs="Times New Roman"/>
          <w:szCs w:val="28"/>
        </w:rPr>
        <w:t>.0</w:t>
      </w:r>
      <w:r w:rsidR="00030237">
        <w:rPr>
          <w:rFonts w:cs="Times New Roman"/>
          <w:szCs w:val="28"/>
        </w:rPr>
        <w:t>7</w:t>
      </w:r>
      <w:r w:rsidRPr="00CB443F">
        <w:rPr>
          <w:rFonts w:cs="Times New Roman"/>
          <w:szCs w:val="28"/>
        </w:rPr>
        <w:t>.20</w:t>
      </w:r>
      <w:r w:rsidR="00705305">
        <w:rPr>
          <w:rFonts w:cs="Times New Roman"/>
          <w:szCs w:val="28"/>
        </w:rPr>
        <w:t>2</w:t>
      </w:r>
      <w:r w:rsidR="006D6562">
        <w:rPr>
          <w:rFonts w:cs="Times New Roman"/>
          <w:szCs w:val="28"/>
        </w:rPr>
        <w:t>3</w:t>
      </w:r>
      <w:r w:rsidRPr="00CB443F">
        <w:rPr>
          <w:rFonts w:cs="Times New Roman"/>
          <w:szCs w:val="28"/>
        </w:rPr>
        <w:t xml:space="preserve"> г. по </w:t>
      </w:r>
      <w:r w:rsidR="00030237">
        <w:rPr>
          <w:rFonts w:cs="Times New Roman"/>
          <w:szCs w:val="28"/>
        </w:rPr>
        <w:t>10</w:t>
      </w:r>
      <w:r w:rsidRPr="00CB443F">
        <w:rPr>
          <w:rFonts w:cs="Times New Roman"/>
          <w:szCs w:val="28"/>
        </w:rPr>
        <w:t>.0</w:t>
      </w:r>
      <w:r w:rsidR="006D6562">
        <w:rPr>
          <w:rFonts w:cs="Times New Roman"/>
          <w:szCs w:val="28"/>
        </w:rPr>
        <w:t>7</w:t>
      </w:r>
      <w:r w:rsidRPr="00CB443F">
        <w:rPr>
          <w:rFonts w:cs="Times New Roman"/>
          <w:szCs w:val="28"/>
        </w:rPr>
        <w:t>.20</w:t>
      </w:r>
      <w:r w:rsidR="00705305">
        <w:rPr>
          <w:rFonts w:cs="Times New Roman"/>
          <w:szCs w:val="28"/>
        </w:rPr>
        <w:t>2</w:t>
      </w:r>
      <w:r w:rsidR="006D6562">
        <w:rPr>
          <w:rFonts w:cs="Times New Roman"/>
          <w:szCs w:val="28"/>
        </w:rPr>
        <w:t>3</w:t>
      </w:r>
      <w:r w:rsidRPr="00CB443F">
        <w:rPr>
          <w:rFonts w:cs="Times New Roman"/>
          <w:szCs w:val="28"/>
        </w:rPr>
        <w:t xml:space="preserve"> г.</w:t>
      </w:r>
    </w:p>
    <w:p w:rsidR="006150EB" w:rsidRPr="00CB443F" w:rsidRDefault="006150EB" w:rsidP="006150EB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CB443F">
        <w:rPr>
          <w:rFonts w:cs="Times New Roman"/>
          <w:szCs w:val="28"/>
        </w:rPr>
        <w:t xml:space="preserve">Срок приема предложений по проекту: </w:t>
      </w:r>
      <w:r w:rsidR="00030237" w:rsidRPr="00CB443F">
        <w:rPr>
          <w:rFonts w:cs="Times New Roman"/>
          <w:szCs w:val="28"/>
        </w:rPr>
        <w:t xml:space="preserve">с </w:t>
      </w:r>
      <w:r w:rsidR="00030237">
        <w:rPr>
          <w:rFonts w:cs="Times New Roman"/>
          <w:szCs w:val="28"/>
        </w:rPr>
        <w:t>03</w:t>
      </w:r>
      <w:r w:rsidR="00030237" w:rsidRPr="00CB443F">
        <w:rPr>
          <w:rFonts w:cs="Times New Roman"/>
          <w:szCs w:val="28"/>
        </w:rPr>
        <w:t>.0</w:t>
      </w:r>
      <w:r w:rsidR="00030237">
        <w:rPr>
          <w:rFonts w:cs="Times New Roman"/>
          <w:szCs w:val="28"/>
        </w:rPr>
        <w:t>7</w:t>
      </w:r>
      <w:r w:rsidR="00030237" w:rsidRPr="00CB443F">
        <w:rPr>
          <w:rFonts w:cs="Times New Roman"/>
          <w:szCs w:val="28"/>
        </w:rPr>
        <w:t>.20</w:t>
      </w:r>
      <w:r w:rsidR="00030237">
        <w:rPr>
          <w:rFonts w:cs="Times New Roman"/>
          <w:szCs w:val="28"/>
        </w:rPr>
        <w:t>23</w:t>
      </w:r>
      <w:r w:rsidR="00030237" w:rsidRPr="00CB443F">
        <w:rPr>
          <w:rFonts w:cs="Times New Roman"/>
          <w:szCs w:val="28"/>
        </w:rPr>
        <w:t xml:space="preserve"> г. по </w:t>
      </w:r>
      <w:r w:rsidR="00030237">
        <w:rPr>
          <w:rFonts w:cs="Times New Roman"/>
          <w:szCs w:val="28"/>
        </w:rPr>
        <w:t>10</w:t>
      </w:r>
      <w:r w:rsidR="00030237" w:rsidRPr="00CB443F">
        <w:rPr>
          <w:rFonts w:cs="Times New Roman"/>
          <w:szCs w:val="28"/>
        </w:rPr>
        <w:t>.0</w:t>
      </w:r>
      <w:r w:rsidR="00030237">
        <w:rPr>
          <w:rFonts w:cs="Times New Roman"/>
          <w:szCs w:val="28"/>
        </w:rPr>
        <w:t>7</w:t>
      </w:r>
      <w:r w:rsidR="00030237" w:rsidRPr="00CB443F">
        <w:rPr>
          <w:rFonts w:cs="Times New Roman"/>
          <w:szCs w:val="28"/>
        </w:rPr>
        <w:t>.20</w:t>
      </w:r>
      <w:r w:rsidR="00030237">
        <w:rPr>
          <w:rFonts w:cs="Times New Roman"/>
          <w:szCs w:val="28"/>
        </w:rPr>
        <w:t>23</w:t>
      </w:r>
      <w:r w:rsidR="00030237" w:rsidRPr="00CB443F">
        <w:rPr>
          <w:rFonts w:cs="Times New Roman"/>
          <w:szCs w:val="28"/>
        </w:rPr>
        <w:t xml:space="preserve"> </w:t>
      </w:r>
      <w:r w:rsidR="006D6562" w:rsidRPr="00CB443F">
        <w:rPr>
          <w:rFonts w:cs="Times New Roman"/>
          <w:szCs w:val="28"/>
        </w:rPr>
        <w:t>г.</w:t>
      </w:r>
    </w:p>
    <w:p w:rsidR="00C35980" w:rsidRPr="00CB443F" w:rsidRDefault="006D6562" w:rsidP="006D656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</w:t>
      </w:r>
      <w:r w:rsidR="00C35980" w:rsidRPr="00CB443F">
        <w:rPr>
          <w:rFonts w:eastAsia="Calibri" w:cs="Times New Roman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 письме</w:t>
      </w:r>
      <w:r w:rsidR="00C35980" w:rsidRPr="00CB443F">
        <w:rPr>
          <w:rFonts w:eastAsia="Calibri" w:cs="Times New Roman"/>
          <w:szCs w:val="28"/>
        </w:rPr>
        <w:t>н</w:t>
      </w:r>
      <w:r w:rsidR="00C35980" w:rsidRPr="00CB443F">
        <w:rPr>
          <w:rFonts w:eastAsia="Calibri" w:cs="Times New Roman"/>
          <w:szCs w:val="28"/>
        </w:rPr>
        <w:t>ной форме.</w:t>
      </w:r>
    </w:p>
    <w:p w:rsidR="00723309" w:rsidRPr="00CB443F" w:rsidRDefault="006D6562" w:rsidP="006D6562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D056E" w:rsidRPr="00CB443F">
        <w:rPr>
          <w:rFonts w:ascii="Times New Roman" w:hAnsi="Times New Roman"/>
          <w:sz w:val="28"/>
          <w:szCs w:val="28"/>
        </w:rPr>
        <w:t>Адрес для направления предложений: 357500, Ставропольский край,</w:t>
      </w:r>
    </w:p>
    <w:p w:rsidR="00ED056E" w:rsidRPr="00CB443F" w:rsidRDefault="00ED056E" w:rsidP="006D6562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B443F">
        <w:rPr>
          <w:rFonts w:ascii="Times New Roman" w:hAnsi="Times New Roman"/>
          <w:sz w:val="28"/>
          <w:szCs w:val="28"/>
        </w:rPr>
        <w:t xml:space="preserve">г. Пятигорск, пл. Ленина, 2, каб. 623. </w:t>
      </w:r>
    </w:p>
    <w:p w:rsidR="00ED056E" w:rsidRPr="00CB443F" w:rsidRDefault="00D94302" w:rsidP="00D94302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D056E" w:rsidRPr="00CB443F">
        <w:rPr>
          <w:rFonts w:ascii="Times New Roman" w:hAnsi="Times New Roman"/>
          <w:sz w:val="28"/>
          <w:szCs w:val="28"/>
        </w:rPr>
        <w:t xml:space="preserve">Адрес электронной почты: </w:t>
      </w:r>
      <w:r w:rsidR="00ED056E" w:rsidRPr="00CB443F">
        <w:rPr>
          <w:rFonts w:ascii="Times New Roman" w:hAnsi="Times New Roman"/>
          <w:iCs/>
          <w:sz w:val="28"/>
          <w:szCs w:val="28"/>
        </w:rPr>
        <w:t>muuio_036-032-000182@mail.ru</w:t>
      </w:r>
    </w:p>
    <w:p w:rsidR="00ED056E" w:rsidRPr="00CB443F" w:rsidRDefault="00D94302" w:rsidP="00D94302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D056E" w:rsidRPr="00CB443F">
        <w:rPr>
          <w:rFonts w:ascii="Times New Roman" w:hAnsi="Times New Roman"/>
          <w:sz w:val="28"/>
          <w:szCs w:val="28"/>
        </w:rPr>
        <w:t>Контактный телефон:  8(8793) 33-29-85.</w:t>
      </w:r>
    </w:p>
    <w:sectPr w:rsidR="00ED056E" w:rsidRPr="00CB443F" w:rsidSect="001938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51D71"/>
    <w:rsid w:val="00001724"/>
    <w:rsid w:val="00002588"/>
    <w:rsid w:val="000151B3"/>
    <w:rsid w:val="00021C94"/>
    <w:rsid w:val="00030237"/>
    <w:rsid w:val="000575F2"/>
    <w:rsid w:val="00105A04"/>
    <w:rsid w:val="001540CF"/>
    <w:rsid w:val="0019336E"/>
    <w:rsid w:val="0019382D"/>
    <w:rsid w:val="001C3D08"/>
    <w:rsid w:val="001D44C9"/>
    <w:rsid w:val="00207083"/>
    <w:rsid w:val="0022769A"/>
    <w:rsid w:val="002350A0"/>
    <w:rsid w:val="00237CB7"/>
    <w:rsid w:val="00241005"/>
    <w:rsid w:val="002D7338"/>
    <w:rsid w:val="00346176"/>
    <w:rsid w:val="0036202D"/>
    <w:rsid w:val="00423ADF"/>
    <w:rsid w:val="00462923"/>
    <w:rsid w:val="00467C42"/>
    <w:rsid w:val="004755A5"/>
    <w:rsid w:val="00575A54"/>
    <w:rsid w:val="00592A54"/>
    <w:rsid w:val="005A7852"/>
    <w:rsid w:val="005B39C7"/>
    <w:rsid w:val="005C20AD"/>
    <w:rsid w:val="005D0953"/>
    <w:rsid w:val="005F467D"/>
    <w:rsid w:val="0060177F"/>
    <w:rsid w:val="0060682E"/>
    <w:rsid w:val="006150EB"/>
    <w:rsid w:val="006C3166"/>
    <w:rsid w:val="006D6562"/>
    <w:rsid w:val="006E471E"/>
    <w:rsid w:val="00705305"/>
    <w:rsid w:val="007221A8"/>
    <w:rsid w:val="00723309"/>
    <w:rsid w:val="007255C4"/>
    <w:rsid w:val="007633FB"/>
    <w:rsid w:val="007777C6"/>
    <w:rsid w:val="007A38C8"/>
    <w:rsid w:val="00851D71"/>
    <w:rsid w:val="008B357E"/>
    <w:rsid w:val="008C2236"/>
    <w:rsid w:val="008C2EDF"/>
    <w:rsid w:val="008D59B1"/>
    <w:rsid w:val="0096276A"/>
    <w:rsid w:val="009F2A1E"/>
    <w:rsid w:val="00B36481"/>
    <w:rsid w:val="00BA3349"/>
    <w:rsid w:val="00BD47CA"/>
    <w:rsid w:val="00C35980"/>
    <w:rsid w:val="00CB443F"/>
    <w:rsid w:val="00CD0256"/>
    <w:rsid w:val="00D0515E"/>
    <w:rsid w:val="00D20EA7"/>
    <w:rsid w:val="00D56B0E"/>
    <w:rsid w:val="00D67D58"/>
    <w:rsid w:val="00D94302"/>
    <w:rsid w:val="00DC571B"/>
    <w:rsid w:val="00E0599B"/>
    <w:rsid w:val="00E36855"/>
    <w:rsid w:val="00E600C0"/>
    <w:rsid w:val="00E72C4F"/>
    <w:rsid w:val="00EA2406"/>
    <w:rsid w:val="00EA61EB"/>
    <w:rsid w:val="00ED056E"/>
    <w:rsid w:val="00ED3882"/>
    <w:rsid w:val="00F169F6"/>
    <w:rsid w:val="00FC5CF6"/>
    <w:rsid w:val="00FF3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5A5"/>
  </w:style>
  <w:style w:type="paragraph" w:styleId="1">
    <w:name w:val="heading 1"/>
    <w:basedOn w:val="a"/>
    <w:next w:val="a"/>
    <w:link w:val="10"/>
    <w:qFormat/>
    <w:rsid w:val="00ED056E"/>
    <w:pPr>
      <w:keepNext/>
      <w:spacing w:after="0" w:line="240" w:lineRule="auto"/>
      <w:jc w:val="center"/>
      <w:outlineLvl w:val="0"/>
    </w:pPr>
    <w:rPr>
      <w:rFonts w:eastAsia="Times New Roman" w:cs="Times New Roman"/>
      <w:b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6481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styleId="a5">
    <w:name w:val="Hyperlink"/>
    <w:basedOn w:val="a0"/>
    <w:uiPriority w:val="99"/>
    <w:unhideWhenUsed/>
    <w:rsid w:val="0036202D"/>
    <w:rPr>
      <w:color w:val="0000FF" w:themeColor="hyperlink"/>
      <w:u w:val="single"/>
    </w:rPr>
  </w:style>
  <w:style w:type="paragraph" w:styleId="a6">
    <w:name w:val="Body Text"/>
    <w:basedOn w:val="a"/>
    <w:link w:val="a7"/>
    <w:semiHidden/>
    <w:unhideWhenUsed/>
    <w:rsid w:val="001D44C9"/>
    <w:pPr>
      <w:snapToGrid w:val="0"/>
      <w:spacing w:after="0" w:line="240" w:lineRule="auto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1D44C9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19382D"/>
    <w:rPr>
      <w:rFonts w:ascii="Calibri" w:eastAsia="Calibri" w:hAnsi="Calibri" w:cs="Times New Roman"/>
      <w:sz w:val="22"/>
    </w:rPr>
  </w:style>
  <w:style w:type="character" w:customStyle="1" w:styleId="10">
    <w:name w:val="Заголовок 1 Знак"/>
    <w:basedOn w:val="a0"/>
    <w:link w:val="1"/>
    <w:rsid w:val="00ED056E"/>
    <w:rPr>
      <w:rFonts w:eastAsia="Times New Roman" w:cs="Times New Roman"/>
      <w:b/>
      <w:spacing w:val="20"/>
      <w:sz w:val="24"/>
      <w:szCs w:val="24"/>
    </w:rPr>
  </w:style>
  <w:style w:type="paragraph" w:customStyle="1" w:styleId="11">
    <w:name w:val="Без интервала1"/>
    <w:rsid w:val="00ED056E"/>
    <w:pPr>
      <w:spacing w:after="0" w:line="240" w:lineRule="auto"/>
    </w:pPr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623</cp:lastModifiedBy>
  <cp:revision>8</cp:revision>
  <cp:lastPrinted>2023-06-27T12:35:00Z</cp:lastPrinted>
  <dcterms:created xsi:type="dcterms:W3CDTF">2023-06-27T12:28:00Z</dcterms:created>
  <dcterms:modified xsi:type="dcterms:W3CDTF">2023-06-30T13:50:00Z</dcterms:modified>
</cp:coreProperties>
</file>