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6" w:rsidRDefault="00AB52C9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sz w:val="28"/>
          <w:szCs w:val="28"/>
        </w:rPr>
      </w:pPr>
      <w:r w:rsidRPr="00652C18">
        <w:rPr>
          <w:rStyle w:val="1"/>
          <w:sz w:val="28"/>
          <w:szCs w:val="28"/>
        </w:rPr>
        <w:t xml:space="preserve">ПОЯСНИТЕЛЬНАЯ </w:t>
      </w:r>
      <w:r w:rsidRPr="00652C18">
        <w:rPr>
          <w:sz w:val="28"/>
          <w:szCs w:val="28"/>
        </w:rPr>
        <w:t>ЗАПИСКА</w:t>
      </w:r>
    </w:p>
    <w:p w:rsidR="00534677" w:rsidRDefault="00534677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sz w:val="28"/>
          <w:szCs w:val="28"/>
        </w:rPr>
      </w:pPr>
    </w:p>
    <w:p w:rsidR="00034C87" w:rsidRPr="00034C87" w:rsidRDefault="00652C18" w:rsidP="008064B9">
      <w:pPr>
        <w:tabs>
          <w:tab w:val="left" w:pos="108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2F59">
        <w:rPr>
          <w:rFonts w:ascii="Times New Roman" w:hAnsi="Times New Roman" w:cs="Times New Roman"/>
          <w:sz w:val="28"/>
          <w:szCs w:val="28"/>
        </w:rPr>
        <w:t>к проекту</w:t>
      </w:r>
      <w:r w:rsidR="00AB52C9" w:rsidRPr="00B42F59">
        <w:rPr>
          <w:rStyle w:val="1"/>
          <w:rFonts w:eastAsia="Courier New"/>
          <w:sz w:val="28"/>
          <w:szCs w:val="28"/>
        </w:rPr>
        <w:t xml:space="preserve"> постановления </w:t>
      </w:r>
      <w:r w:rsidR="00034C87" w:rsidRPr="00B42F59">
        <w:rPr>
          <w:rStyle w:val="1"/>
          <w:rFonts w:eastAsia="Courier New"/>
          <w:sz w:val="28"/>
          <w:szCs w:val="28"/>
        </w:rPr>
        <w:t>«</w:t>
      </w:r>
      <w:r w:rsidR="00B42F59" w:rsidRPr="00B42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предпринимательства, физическим лицам, не  являющимися индивидуальными предпринимателями и применяющими специальный налоговый режим </w:t>
      </w:r>
      <w:r w:rsidR="00B42F59" w:rsidRPr="00B42F59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  <w:r w:rsidR="00B42F59" w:rsidRPr="00B42F59">
        <w:rPr>
          <w:rFonts w:ascii="Times New Roman" w:hAnsi="Times New Roman" w:cs="Times New Roman"/>
          <w:color w:val="000000" w:themeColor="text1"/>
          <w:sz w:val="28"/>
          <w:szCs w:val="28"/>
        </w:rPr>
        <w:t>, на территории муниципального образования города-курорта Пятигорска</w:t>
      </w:r>
      <w:r w:rsidR="00034C87" w:rsidRPr="00B42F5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82BF6" w:rsidRPr="00034C87" w:rsidRDefault="00482BF6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sz w:val="28"/>
          <w:szCs w:val="28"/>
        </w:rPr>
      </w:pPr>
    </w:p>
    <w:p w:rsidR="0000178C" w:rsidRPr="00534677" w:rsidRDefault="00AB52C9" w:rsidP="002B5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677">
        <w:rPr>
          <w:rStyle w:val="1"/>
          <w:rFonts w:eastAsia="Courier New"/>
          <w:sz w:val="28"/>
          <w:szCs w:val="28"/>
        </w:rPr>
        <w:t xml:space="preserve">Настоящий проект </w:t>
      </w:r>
      <w:r w:rsidRPr="00534677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B42F59" w:rsidRPr="0053467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 июля 2007 года № 209-ФЗ «О развитии малого и среднего предпринимательства в  Российской  Федерации»,</w:t>
      </w:r>
      <w:r w:rsidR="00B42F59" w:rsidRPr="00534677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 общих принципах организации местного самоуправления в Российской</w:t>
      </w:r>
      <w:r w:rsidR="00864A34">
        <w:rPr>
          <w:rFonts w:ascii="Times New Roman" w:hAnsi="Times New Roman" w:cs="Times New Roman"/>
          <w:sz w:val="28"/>
          <w:szCs w:val="28"/>
        </w:rPr>
        <w:t xml:space="preserve"> </w:t>
      </w:r>
      <w:r w:rsidR="00B42F59" w:rsidRPr="00534677">
        <w:rPr>
          <w:rFonts w:ascii="Times New Roman" w:hAnsi="Times New Roman" w:cs="Times New Roman"/>
          <w:sz w:val="28"/>
          <w:szCs w:val="28"/>
        </w:rPr>
        <w:t>Федерации»,</w:t>
      </w:r>
      <w:r w:rsidR="00864A34">
        <w:rPr>
          <w:rFonts w:ascii="Times New Roman" w:hAnsi="Times New Roman" w:cs="Times New Roman"/>
          <w:sz w:val="28"/>
          <w:szCs w:val="28"/>
        </w:rPr>
        <w:t xml:space="preserve"> </w:t>
      </w:r>
      <w:r w:rsidR="00B42F59" w:rsidRPr="00534677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  Пятигорска,</w:t>
      </w:r>
      <w:r w:rsidR="00B42F59" w:rsidRPr="00534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оказания имущественной поддержки субъектам малого  и среднего предпринимательства, физическим лицам, не являющимся индивидуальными предпринимателями</w:t>
      </w:r>
      <w:r w:rsidR="00864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F59" w:rsidRPr="00534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применяющим специальный налоговый режим </w:t>
      </w:r>
      <w:r w:rsidR="00B42F59" w:rsidRPr="00534677">
        <w:rPr>
          <w:rFonts w:ascii="Times New Roman" w:hAnsi="Times New Roman" w:cs="Times New Roman"/>
          <w:sz w:val="28"/>
          <w:szCs w:val="28"/>
        </w:rPr>
        <w:t>«Налог на профессиональный доход»,</w:t>
      </w:r>
      <w:r w:rsidR="00B42F59" w:rsidRPr="00534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</w:t>
      </w:r>
      <w:r w:rsidR="00864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F59" w:rsidRPr="00534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города-курорта Пятигорска и организации </w:t>
      </w:r>
      <w:r w:rsidR="00864A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2F59" w:rsidRPr="00534677">
        <w:rPr>
          <w:rFonts w:ascii="Times New Roman" w:hAnsi="Times New Roman" w:cs="Times New Roman"/>
          <w:color w:val="000000" w:themeColor="text1"/>
          <w:sz w:val="28"/>
          <w:szCs w:val="28"/>
        </w:rPr>
        <w:t>заимодействия администрации города Пятигорска с организациями, составляющими инфраструктуру поддержки малого  и среднего предпринимательства, хозяйствующими субъектами, отнесенными к малому и среднему предпринимательству.</w:t>
      </w:r>
      <w:r w:rsidRPr="00534677">
        <w:rPr>
          <w:rStyle w:val="1"/>
          <w:rFonts w:eastAsia="Courier New"/>
          <w:sz w:val="28"/>
          <w:szCs w:val="28"/>
        </w:rPr>
        <w:tab/>
      </w:r>
    </w:p>
    <w:p w:rsidR="00B42F59" w:rsidRPr="008064B9" w:rsidRDefault="00AB52C9" w:rsidP="002B5533">
      <w:pPr>
        <w:pStyle w:val="a6"/>
        <w:tabs>
          <w:tab w:val="left" w:pos="1276"/>
        </w:tabs>
        <w:spacing w:after="1" w:line="2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4B9">
        <w:rPr>
          <w:rStyle w:val="1"/>
          <w:rFonts w:eastAsia="Calibri"/>
          <w:sz w:val="28"/>
          <w:szCs w:val="28"/>
        </w:rPr>
        <w:t xml:space="preserve">Настоящий </w:t>
      </w:r>
      <w:r w:rsidRPr="008064B9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B42F59" w:rsidRPr="008064B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34677" w:rsidRPr="008064B9">
        <w:rPr>
          <w:rFonts w:ascii="Times New Roman" w:hAnsi="Times New Roman" w:cs="Times New Roman"/>
          <w:sz w:val="28"/>
          <w:szCs w:val="28"/>
        </w:rPr>
        <w:t xml:space="preserve">состав  и  </w:t>
      </w:r>
      <w:r w:rsidR="00B42F59" w:rsidRPr="008064B9">
        <w:rPr>
          <w:rFonts w:ascii="Times New Roman" w:hAnsi="Times New Roman" w:cs="Times New Roman"/>
          <w:sz w:val="28"/>
          <w:szCs w:val="28"/>
        </w:rPr>
        <w:t>порядок деятельности рабочей группы по вопросам оказания имущественной поддержки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(далее – физическим лицам, применяющим специальный налоговый режим), на территории муниципального образования города-курорта Пятигорска (далее – рабочая группа).</w:t>
      </w:r>
    </w:p>
    <w:p w:rsidR="0000178C" w:rsidRPr="008064B9" w:rsidRDefault="00AB52C9" w:rsidP="002B5533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8064B9">
        <w:rPr>
          <w:rStyle w:val="1"/>
          <w:sz w:val="28"/>
          <w:szCs w:val="28"/>
        </w:rPr>
        <w:t xml:space="preserve">Срок </w:t>
      </w:r>
      <w:r w:rsidRPr="008064B9">
        <w:rPr>
          <w:sz w:val="28"/>
          <w:szCs w:val="28"/>
        </w:rPr>
        <w:t>проведения обсуж</w:t>
      </w:r>
      <w:r w:rsidR="00941ECE" w:rsidRPr="008064B9">
        <w:rPr>
          <w:sz w:val="28"/>
          <w:szCs w:val="28"/>
        </w:rPr>
        <w:t xml:space="preserve">дения: с </w:t>
      </w:r>
      <w:r w:rsidR="00534677" w:rsidRPr="008064B9">
        <w:rPr>
          <w:sz w:val="28"/>
          <w:szCs w:val="28"/>
        </w:rPr>
        <w:t>23</w:t>
      </w:r>
      <w:r w:rsidR="00941ECE" w:rsidRPr="008064B9">
        <w:rPr>
          <w:sz w:val="28"/>
          <w:szCs w:val="28"/>
        </w:rPr>
        <w:t>.</w:t>
      </w:r>
      <w:r w:rsidR="00534677" w:rsidRPr="008064B9">
        <w:rPr>
          <w:sz w:val="28"/>
          <w:szCs w:val="28"/>
        </w:rPr>
        <w:t>08</w:t>
      </w:r>
      <w:r w:rsidR="00941ECE" w:rsidRPr="008064B9">
        <w:rPr>
          <w:sz w:val="28"/>
          <w:szCs w:val="28"/>
        </w:rPr>
        <w:t>.20</w:t>
      </w:r>
      <w:r w:rsidR="00534677" w:rsidRPr="008064B9">
        <w:rPr>
          <w:sz w:val="28"/>
          <w:szCs w:val="28"/>
        </w:rPr>
        <w:t>24</w:t>
      </w:r>
      <w:r w:rsidR="00941ECE" w:rsidRPr="008064B9">
        <w:rPr>
          <w:sz w:val="28"/>
          <w:szCs w:val="28"/>
        </w:rPr>
        <w:t xml:space="preserve"> г. по </w:t>
      </w:r>
      <w:r w:rsidR="00534677" w:rsidRPr="008064B9">
        <w:rPr>
          <w:sz w:val="28"/>
          <w:szCs w:val="28"/>
        </w:rPr>
        <w:t>06.09</w:t>
      </w:r>
      <w:r w:rsidRPr="008064B9">
        <w:rPr>
          <w:sz w:val="28"/>
          <w:szCs w:val="28"/>
        </w:rPr>
        <w:t>.20</w:t>
      </w:r>
      <w:r w:rsidR="00534677" w:rsidRPr="008064B9">
        <w:rPr>
          <w:sz w:val="28"/>
          <w:szCs w:val="28"/>
        </w:rPr>
        <w:t>24</w:t>
      </w:r>
      <w:r w:rsidR="00AD3F78" w:rsidRPr="008064B9">
        <w:rPr>
          <w:sz w:val="28"/>
          <w:szCs w:val="28"/>
        </w:rPr>
        <w:t xml:space="preserve"> г.</w:t>
      </w:r>
    </w:p>
    <w:p w:rsidR="0000178C" w:rsidRPr="008064B9" w:rsidRDefault="00AB52C9" w:rsidP="002B5533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8064B9">
        <w:rPr>
          <w:rStyle w:val="1"/>
          <w:sz w:val="28"/>
          <w:szCs w:val="28"/>
        </w:rPr>
        <w:t xml:space="preserve">Срок приема предложений по </w:t>
      </w:r>
      <w:r w:rsidRPr="008064B9">
        <w:rPr>
          <w:sz w:val="28"/>
          <w:szCs w:val="28"/>
        </w:rPr>
        <w:t xml:space="preserve">проекту </w:t>
      </w:r>
      <w:r w:rsidRPr="008064B9">
        <w:rPr>
          <w:rStyle w:val="1"/>
          <w:sz w:val="28"/>
          <w:szCs w:val="28"/>
        </w:rPr>
        <w:t xml:space="preserve">с </w:t>
      </w:r>
      <w:r w:rsidR="00534677" w:rsidRPr="008064B9">
        <w:rPr>
          <w:sz w:val="28"/>
          <w:szCs w:val="28"/>
        </w:rPr>
        <w:t>23.08.2024 г. по 06.09.2024 г</w:t>
      </w:r>
      <w:r w:rsidRPr="008064B9">
        <w:rPr>
          <w:sz w:val="28"/>
          <w:szCs w:val="28"/>
        </w:rPr>
        <w:t>.</w:t>
      </w:r>
    </w:p>
    <w:p w:rsidR="0000178C" w:rsidRPr="008064B9" w:rsidRDefault="00AB52C9" w:rsidP="002B5533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8064B9">
        <w:rPr>
          <w:rStyle w:val="125pt0pt"/>
          <w:sz w:val="28"/>
          <w:szCs w:val="28"/>
        </w:rPr>
        <w:t xml:space="preserve">Предложения общественных </w:t>
      </w:r>
      <w:r w:rsidRPr="008064B9">
        <w:rPr>
          <w:rStyle w:val="1"/>
          <w:sz w:val="28"/>
          <w:szCs w:val="28"/>
        </w:rPr>
        <w:t xml:space="preserve">объединений, </w:t>
      </w:r>
      <w:r w:rsidRPr="008064B9">
        <w:rPr>
          <w:sz w:val="28"/>
          <w:szCs w:val="28"/>
        </w:rPr>
        <w:t>юридических и физических</w:t>
      </w:r>
      <w:r w:rsidR="00F57AC5" w:rsidRPr="008064B9">
        <w:rPr>
          <w:sz w:val="28"/>
          <w:szCs w:val="28"/>
        </w:rPr>
        <w:t xml:space="preserve"> </w:t>
      </w:r>
      <w:r w:rsidRPr="008064B9">
        <w:rPr>
          <w:rStyle w:val="2"/>
          <w:sz w:val="28"/>
          <w:szCs w:val="28"/>
        </w:rPr>
        <w:t xml:space="preserve">лиц </w:t>
      </w:r>
      <w:r w:rsidRPr="008064B9">
        <w:rPr>
          <w:rStyle w:val="1"/>
          <w:sz w:val="28"/>
          <w:szCs w:val="28"/>
        </w:rPr>
        <w:t xml:space="preserve">в целях </w:t>
      </w:r>
      <w:r w:rsidRPr="008064B9">
        <w:rPr>
          <w:rStyle w:val="2"/>
          <w:sz w:val="28"/>
          <w:szCs w:val="28"/>
        </w:rPr>
        <w:t xml:space="preserve">проведения </w:t>
      </w:r>
      <w:r w:rsidRPr="008064B9">
        <w:rPr>
          <w:rStyle w:val="1"/>
          <w:sz w:val="28"/>
          <w:szCs w:val="28"/>
        </w:rPr>
        <w:t xml:space="preserve">обсуждения могут быть </w:t>
      </w:r>
      <w:r w:rsidRPr="008064B9">
        <w:rPr>
          <w:sz w:val="28"/>
          <w:szCs w:val="28"/>
        </w:rPr>
        <w:t>поданы в электронной или</w:t>
      </w:r>
      <w:r w:rsidR="00F57AC5" w:rsidRPr="008064B9">
        <w:rPr>
          <w:sz w:val="28"/>
          <w:szCs w:val="28"/>
        </w:rPr>
        <w:t xml:space="preserve"> </w:t>
      </w:r>
      <w:r w:rsidRPr="008064B9">
        <w:rPr>
          <w:rStyle w:val="1"/>
          <w:sz w:val="28"/>
          <w:szCs w:val="28"/>
        </w:rPr>
        <w:t>письменной форме.</w:t>
      </w:r>
      <w:r w:rsidRPr="008064B9">
        <w:rPr>
          <w:rStyle w:val="1"/>
          <w:sz w:val="28"/>
          <w:szCs w:val="28"/>
        </w:rPr>
        <w:tab/>
      </w:r>
    </w:p>
    <w:p w:rsidR="0000178C" w:rsidRPr="008064B9" w:rsidRDefault="00AB52C9" w:rsidP="002B5533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8064B9">
        <w:rPr>
          <w:rStyle w:val="1"/>
          <w:sz w:val="28"/>
          <w:szCs w:val="28"/>
        </w:rPr>
        <w:t xml:space="preserve">Адрес </w:t>
      </w:r>
      <w:r w:rsidRPr="008064B9">
        <w:rPr>
          <w:sz w:val="28"/>
          <w:szCs w:val="28"/>
        </w:rPr>
        <w:t>для направления предложений: 357500, Ставропольский кр</w:t>
      </w:r>
      <w:r w:rsidR="00AD3F78" w:rsidRPr="008064B9">
        <w:rPr>
          <w:sz w:val="28"/>
          <w:szCs w:val="28"/>
        </w:rPr>
        <w:t>ай</w:t>
      </w:r>
      <w:r w:rsidRPr="008064B9">
        <w:rPr>
          <w:sz w:val="28"/>
          <w:szCs w:val="28"/>
        </w:rPr>
        <w:t>,</w:t>
      </w:r>
      <w:r w:rsidR="002B5533">
        <w:rPr>
          <w:sz w:val="28"/>
          <w:szCs w:val="28"/>
        </w:rPr>
        <w:t xml:space="preserve"> </w:t>
      </w:r>
      <w:r w:rsidRPr="008064B9">
        <w:rPr>
          <w:rStyle w:val="1"/>
          <w:sz w:val="28"/>
          <w:szCs w:val="28"/>
        </w:rPr>
        <w:t xml:space="preserve">г.Пятигорск, </w:t>
      </w:r>
      <w:r w:rsidRPr="008064B9">
        <w:rPr>
          <w:sz w:val="28"/>
          <w:szCs w:val="28"/>
        </w:rPr>
        <w:t>площадь Ленина, 2 каб. 617.</w:t>
      </w:r>
    </w:p>
    <w:p w:rsidR="0000178C" w:rsidRPr="008064B9" w:rsidRDefault="00AB52C9" w:rsidP="002B5533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8064B9">
        <w:rPr>
          <w:rStyle w:val="1"/>
          <w:sz w:val="28"/>
          <w:szCs w:val="28"/>
        </w:rPr>
        <w:t xml:space="preserve">Адрес электронной почты: </w:t>
      </w:r>
      <w:hyperlink r:id="rId7" w:history="1">
        <w:r w:rsidRPr="008064B9">
          <w:rPr>
            <w:rStyle w:val="a3"/>
            <w:sz w:val="28"/>
            <w:szCs w:val="28"/>
            <w:lang w:val="en-US"/>
          </w:rPr>
          <w:t>muuiogpyatigorsk</w:t>
        </w:r>
        <w:r w:rsidRPr="008064B9">
          <w:rPr>
            <w:rStyle w:val="a3"/>
            <w:sz w:val="28"/>
            <w:szCs w:val="28"/>
          </w:rPr>
          <w:t>@</w:t>
        </w:r>
        <w:r w:rsidRPr="008064B9">
          <w:rPr>
            <w:rStyle w:val="a3"/>
            <w:sz w:val="28"/>
            <w:szCs w:val="28"/>
            <w:lang w:val="en-US"/>
          </w:rPr>
          <w:t>yandex</w:t>
        </w:r>
        <w:r w:rsidRPr="008064B9">
          <w:rPr>
            <w:rStyle w:val="a3"/>
            <w:sz w:val="28"/>
            <w:szCs w:val="28"/>
          </w:rPr>
          <w:t>.</w:t>
        </w:r>
        <w:r w:rsidRPr="008064B9">
          <w:rPr>
            <w:rStyle w:val="a3"/>
            <w:sz w:val="28"/>
            <w:szCs w:val="28"/>
            <w:lang w:val="en-US"/>
          </w:rPr>
          <w:t>ru</w:t>
        </w:r>
      </w:hyperlink>
      <w:r w:rsidRPr="008064B9">
        <w:rPr>
          <w:sz w:val="28"/>
          <w:szCs w:val="28"/>
        </w:rPr>
        <w:t>.</w:t>
      </w:r>
    </w:p>
    <w:p w:rsidR="005C552D" w:rsidRPr="008064B9" w:rsidRDefault="00AB52C9" w:rsidP="002B5533">
      <w:pPr>
        <w:pStyle w:val="3"/>
        <w:shd w:val="clear" w:color="auto" w:fill="auto"/>
        <w:spacing w:line="240" w:lineRule="auto"/>
        <w:ind w:firstLine="708"/>
        <w:jc w:val="left"/>
        <w:rPr>
          <w:rStyle w:val="125pt0pt0"/>
          <w:sz w:val="28"/>
          <w:szCs w:val="28"/>
        </w:rPr>
      </w:pPr>
      <w:r w:rsidRPr="008064B9">
        <w:rPr>
          <w:rStyle w:val="125pt0pt0"/>
          <w:sz w:val="28"/>
          <w:szCs w:val="28"/>
        </w:rPr>
        <w:t xml:space="preserve">Контактный </w:t>
      </w:r>
      <w:r w:rsidRPr="008064B9">
        <w:rPr>
          <w:rStyle w:val="2"/>
          <w:sz w:val="28"/>
          <w:szCs w:val="28"/>
        </w:rPr>
        <w:t xml:space="preserve">телефон: </w:t>
      </w:r>
      <w:r w:rsidRPr="008064B9">
        <w:rPr>
          <w:rStyle w:val="125pt0pt"/>
          <w:sz w:val="28"/>
          <w:szCs w:val="28"/>
        </w:rPr>
        <w:t xml:space="preserve">8 (8793) </w:t>
      </w:r>
      <w:r w:rsidRPr="008064B9">
        <w:rPr>
          <w:rStyle w:val="125pt0pt0"/>
          <w:sz w:val="28"/>
          <w:szCs w:val="28"/>
        </w:rPr>
        <w:t>39-48-25</w:t>
      </w:r>
      <w:r w:rsidR="005C552D" w:rsidRPr="008064B9">
        <w:rPr>
          <w:rStyle w:val="125pt0pt0"/>
          <w:sz w:val="28"/>
          <w:szCs w:val="28"/>
        </w:rPr>
        <w:t>.</w:t>
      </w:r>
      <w:r w:rsidRPr="008064B9">
        <w:rPr>
          <w:rStyle w:val="125pt0pt0"/>
          <w:sz w:val="28"/>
          <w:szCs w:val="28"/>
        </w:rPr>
        <w:t xml:space="preserve"> </w:t>
      </w:r>
    </w:p>
    <w:p w:rsidR="0000178C" w:rsidRPr="00652C18" w:rsidRDefault="00AB52C9" w:rsidP="002B5533">
      <w:pPr>
        <w:pStyle w:val="3"/>
        <w:shd w:val="clear" w:color="auto" w:fill="auto"/>
        <w:spacing w:line="240" w:lineRule="auto"/>
        <w:ind w:firstLine="708"/>
        <w:jc w:val="left"/>
        <w:rPr>
          <w:sz w:val="28"/>
          <w:szCs w:val="28"/>
        </w:rPr>
        <w:sectPr w:rsidR="0000178C" w:rsidRPr="00652C18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8064B9">
        <w:rPr>
          <w:rStyle w:val="2"/>
          <w:sz w:val="28"/>
          <w:szCs w:val="28"/>
        </w:rPr>
        <w:t xml:space="preserve">Все предложения носят </w:t>
      </w:r>
      <w:r w:rsidRPr="008064B9">
        <w:rPr>
          <w:rStyle w:val="1"/>
          <w:sz w:val="28"/>
          <w:szCs w:val="28"/>
        </w:rPr>
        <w:t xml:space="preserve">рекомендательный </w:t>
      </w:r>
      <w:r w:rsidRPr="008064B9">
        <w:rPr>
          <w:sz w:val="28"/>
          <w:szCs w:val="28"/>
        </w:rPr>
        <w:t>характер</w:t>
      </w:r>
      <w:r w:rsidRPr="00652C18">
        <w:rPr>
          <w:sz w:val="28"/>
          <w:szCs w:val="28"/>
        </w:rPr>
        <w:t>.</w:t>
      </w:r>
    </w:p>
    <w:p w:rsidR="0000178C" w:rsidRPr="00652C18" w:rsidRDefault="0000178C" w:rsidP="002B5533">
      <w:pPr>
        <w:ind w:firstLine="708"/>
        <w:rPr>
          <w:sz w:val="28"/>
          <w:szCs w:val="28"/>
        </w:rPr>
      </w:pPr>
    </w:p>
    <w:p w:rsidR="0000178C" w:rsidRPr="00652C18" w:rsidRDefault="0000178C" w:rsidP="00482BF6">
      <w:pPr>
        <w:rPr>
          <w:sz w:val="28"/>
          <w:szCs w:val="28"/>
        </w:rPr>
      </w:pPr>
    </w:p>
    <w:p w:rsidR="0000178C" w:rsidRPr="00652C18" w:rsidRDefault="001705DA" w:rsidP="002B5533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705DA">
        <w:rPr>
          <w:rFonts w:ascii="Times New Roman" w:hAnsi="Times New Roman" w:cs="Times New Roman"/>
          <w:sz w:val="28"/>
          <w:szCs w:val="28"/>
        </w:rPr>
        <w:t xml:space="preserve">Начальник Управления   </w:t>
      </w:r>
      <w:r w:rsidR="002B55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705DA">
        <w:rPr>
          <w:rFonts w:ascii="Times New Roman" w:hAnsi="Times New Roman" w:cs="Times New Roman"/>
          <w:sz w:val="28"/>
          <w:szCs w:val="28"/>
        </w:rPr>
        <w:t xml:space="preserve">    </w:t>
      </w:r>
      <w:r w:rsidR="002B5533">
        <w:rPr>
          <w:rFonts w:ascii="Times New Roman" w:hAnsi="Times New Roman" w:cs="Times New Roman"/>
          <w:sz w:val="28"/>
          <w:szCs w:val="28"/>
        </w:rPr>
        <w:t>Г.В.</w:t>
      </w:r>
      <w:r w:rsidR="00534677">
        <w:rPr>
          <w:rFonts w:ascii="Times New Roman" w:hAnsi="Times New Roman" w:cs="Times New Roman"/>
          <w:sz w:val="28"/>
          <w:szCs w:val="28"/>
        </w:rPr>
        <w:t>Кочетов</w:t>
      </w:r>
    </w:p>
    <w:sectPr w:rsidR="0000178C" w:rsidRPr="00652C18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C9" w:rsidRDefault="008C45C9" w:rsidP="0000178C">
      <w:r>
        <w:separator/>
      </w:r>
    </w:p>
  </w:endnote>
  <w:endnote w:type="continuationSeparator" w:id="0">
    <w:p w:rsidR="008C45C9" w:rsidRDefault="008C45C9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C9" w:rsidRDefault="008C45C9"/>
  </w:footnote>
  <w:footnote w:type="continuationSeparator" w:id="0">
    <w:p w:rsidR="008C45C9" w:rsidRDefault="008C45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4C79"/>
    <w:multiLevelType w:val="multilevel"/>
    <w:tmpl w:val="8B0A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0178C"/>
    <w:rsid w:val="0000178C"/>
    <w:rsid w:val="00034C87"/>
    <w:rsid w:val="00137172"/>
    <w:rsid w:val="00155CDB"/>
    <w:rsid w:val="001705DA"/>
    <w:rsid w:val="002542EA"/>
    <w:rsid w:val="002B5533"/>
    <w:rsid w:val="002C0733"/>
    <w:rsid w:val="00301E5D"/>
    <w:rsid w:val="00482BF6"/>
    <w:rsid w:val="00534677"/>
    <w:rsid w:val="00554657"/>
    <w:rsid w:val="005A7CDF"/>
    <w:rsid w:val="005C552D"/>
    <w:rsid w:val="006458FB"/>
    <w:rsid w:val="00652C18"/>
    <w:rsid w:val="00767284"/>
    <w:rsid w:val="008064B9"/>
    <w:rsid w:val="00864A34"/>
    <w:rsid w:val="008C45C9"/>
    <w:rsid w:val="00902340"/>
    <w:rsid w:val="00941ECE"/>
    <w:rsid w:val="00AB52C9"/>
    <w:rsid w:val="00AD3F78"/>
    <w:rsid w:val="00B42F59"/>
    <w:rsid w:val="00B800FC"/>
    <w:rsid w:val="00C4736B"/>
    <w:rsid w:val="00C7729A"/>
    <w:rsid w:val="00C833A8"/>
    <w:rsid w:val="00CC7704"/>
    <w:rsid w:val="00E314CF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5pt0pt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5pt0pt0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3">
    <w:name w:val="Основной текст3"/>
    <w:basedOn w:val="a"/>
    <w:link w:val="a4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D3F78"/>
    <w:rPr>
      <w:rFonts w:eastAsia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B42F59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uiogpyatig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614 12</cp:lastModifiedBy>
  <cp:revision>24</cp:revision>
  <cp:lastPrinted>2024-08-23T10:03:00Z</cp:lastPrinted>
  <dcterms:created xsi:type="dcterms:W3CDTF">2018-11-13T14:25:00Z</dcterms:created>
  <dcterms:modified xsi:type="dcterms:W3CDTF">2024-08-23T10:04:00Z</dcterms:modified>
</cp:coreProperties>
</file>