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55" w:rsidRPr="00357F7B" w:rsidRDefault="00CB4D55" w:rsidP="00CB4D55">
      <w:pPr>
        <w:jc w:val="center"/>
        <w:rPr>
          <w:rFonts w:eastAsia="Calibri" w:cs="Times New Roman"/>
          <w:szCs w:val="28"/>
        </w:rPr>
      </w:pPr>
      <w:r w:rsidRPr="00357F7B">
        <w:rPr>
          <w:rFonts w:eastAsia="Calibri" w:cs="Times New Roman"/>
          <w:szCs w:val="28"/>
        </w:rPr>
        <w:t>ПОЯСНИТЕЛЬНАЯ ЗАПИСКА</w:t>
      </w:r>
    </w:p>
    <w:p w:rsidR="00CB4D55" w:rsidRPr="00357F7B" w:rsidRDefault="00CB4D55" w:rsidP="00CB4D55">
      <w:pPr>
        <w:spacing w:after="0" w:line="240" w:lineRule="auto"/>
        <w:jc w:val="both"/>
        <w:rPr>
          <w:rFonts w:eastAsia="Calibri" w:cs="Times New Roman"/>
          <w:szCs w:val="28"/>
        </w:rPr>
      </w:pPr>
      <w:r w:rsidRPr="00357F7B">
        <w:rPr>
          <w:rFonts w:eastAsia="Calibri" w:cs="Times New Roman"/>
          <w:szCs w:val="28"/>
        </w:rPr>
        <w:t>к проекту постановления администрации города Пятигорска «О мерах по ци</w:t>
      </w:r>
      <w:r w:rsidRPr="00357F7B">
        <w:rPr>
          <w:rFonts w:eastAsia="Calibri" w:cs="Times New Roman"/>
          <w:szCs w:val="28"/>
        </w:rPr>
        <w:t>ф</w:t>
      </w:r>
      <w:r w:rsidRPr="00357F7B">
        <w:rPr>
          <w:rFonts w:eastAsia="Calibri" w:cs="Times New Roman"/>
          <w:szCs w:val="28"/>
        </w:rPr>
        <w:t>ровизации закупок товаров, работ, услуг у единственного поставщика (подря</w:t>
      </w:r>
      <w:r w:rsidRPr="00357F7B">
        <w:rPr>
          <w:rFonts w:eastAsia="Calibri" w:cs="Times New Roman"/>
          <w:szCs w:val="28"/>
        </w:rPr>
        <w:t>д</w:t>
      </w:r>
      <w:r w:rsidRPr="00357F7B">
        <w:rPr>
          <w:rFonts w:eastAsia="Calibri" w:cs="Times New Roman"/>
          <w:szCs w:val="28"/>
        </w:rPr>
        <w:t>чика, исполнителя) для обеспечения муниципальных нужд</w:t>
      </w:r>
      <w:r w:rsidRPr="00357F7B">
        <w:rPr>
          <w:rFonts w:eastAsia="Calibri" w:cs="Times New Roman"/>
          <w:bCs/>
          <w:szCs w:val="28"/>
        </w:rPr>
        <w:t xml:space="preserve"> города-курорта П</w:t>
      </w:r>
      <w:r w:rsidRPr="00357F7B">
        <w:rPr>
          <w:rFonts w:eastAsia="Calibri" w:cs="Times New Roman"/>
          <w:bCs/>
          <w:szCs w:val="28"/>
        </w:rPr>
        <w:t>я</w:t>
      </w:r>
      <w:r w:rsidRPr="00357F7B">
        <w:rPr>
          <w:rFonts w:eastAsia="Calibri" w:cs="Times New Roman"/>
          <w:bCs/>
          <w:szCs w:val="28"/>
        </w:rPr>
        <w:t>тигорска</w:t>
      </w:r>
      <w:r w:rsidRPr="00357F7B">
        <w:rPr>
          <w:rFonts w:eastAsia="Arial" w:cs="Times New Roman"/>
          <w:kern w:val="2"/>
          <w:szCs w:val="28"/>
          <w:lang w:eastAsia="zh-CN" w:bidi="hi-IN"/>
        </w:rPr>
        <w:t>»</w:t>
      </w:r>
    </w:p>
    <w:p w:rsidR="00CB4D55" w:rsidRPr="00357F7B" w:rsidRDefault="00CB4D55" w:rsidP="00CB4D5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0" w:name="_GoBack"/>
      <w:bookmarkEnd w:id="0"/>
      <w:r w:rsidRPr="00357F7B">
        <w:rPr>
          <w:rFonts w:eastAsia="Calibri" w:cs="Times New Roman"/>
          <w:szCs w:val="28"/>
        </w:rPr>
        <w:t>Настоящий проект разработан в соответствии</w:t>
      </w:r>
      <w:r w:rsidRPr="00357F7B">
        <w:rPr>
          <w:rFonts w:eastAsia="Times New Roman" w:cs="Times New Roman"/>
          <w:szCs w:val="28"/>
        </w:rPr>
        <w:t xml:space="preserve"> с частью 3 статьи 2 Фед</w:t>
      </w:r>
      <w:r w:rsidRPr="00357F7B">
        <w:rPr>
          <w:rFonts w:eastAsia="Times New Roman" w:cs="Times New Roman"/>
          <w:szCs w:val="28"/>
        </w:rPr>
        <w:t>е</w:t>
      </w:r>
      <w:r w:rsidRPr="00357F7B">
        <w:rPr>
          <w:rFonts w:eastAsia="Times New Roman" w:cs="Times New Roman"/>
          <w:szCs w:val="28"/>
        </w:rPr>
        <w:t>рального закона от 5 апреля 2013 года № 44-ФЗ «О контрактной системе в сф</w:t>
      </w:r>
      <w:r w:rsidRPr="00357F7B">
        <w:rPr>
          <w:rFonts w:eastAsia="Times New Roman" w:cs="Times New Roman"/>
          <w:szCs w:val="28"/>
        </w:rPr>
        <w:t>е</w:t>
      </w:r>
      <w:r w:rsidRPr="00357F7B">
        <w:rPr>
          <w:rFonts w:eastAsia="Times New Roman" w:cs="Times New Roman"/>
          <w:szCs w:val="28"/>
        </w:rPr>
        <w:t>ре закупок товаров, работ, услуг для обеспечения государственных и муниц</w:t>
      </w:r>
      <w:r w:rsidRPr="00357F7B">
        <w:rPr>
          <w:rFonts w:eastAsia="Times New Roman" w:cs="Times New Roman"/>
          <w:szCs w:val="28"/>
        </w:rPr>
        <w:t>и</w:t>
      </w:r>
      <w:r w:rsidRPr="00357F7B">
        <w:rPr>
          <w:rFonts w:eastAsia="Times New Roman" w:cs="Times New Roman"/>
          <w:szCs w:val="28"/>
        </w:rPr>
        <w:t>пальных нужд», пунктом 1.2 Протокола заседания при Губернаторе Ставр</w:t>
      </w:r>
      <w:r w:rsidRPr="00357F7B">
        <w:rPr>
          <w:rFonts w:eastAsia="Times New Roman" w:cs="Times New Roman"/>
          <w:szCs w:val="28"/>
        </w:rPr>
        <w:t>о</w:t>
      </w:r>
      <w:r w:rsidRPr="00357F7B">
        <w:rPr>
          <w:rFonts w:eastAsia="Times New Roman" w:cs="Times New Roman"/>
          <w:szCs w:val="28"/>
        </w:rPr>
        <w:t>польского края по координации работы по противодействию коррупции в Ставропольском крае от 20 сентября 2018 года № 12, Уставом муниципального образования города-курорта Пятигорска</w:t>
      </w:r>
      <w:r w:rsidRPr="00357F7B">
        <w:rPr>
          <w:rFonts w:eastAsia="Calibri" w:cs="Times New Roman"/>
          <w:szCs w:val="28"/>
        </w:rPr>
        <w:t>.</w:t>
      </w: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357F7B">
        <w:rPr>
          <w:rFonts w:eastAsia="Calibri" w:cs="Times New Roman"/>
          <w:szCs w:val="28"/>
        </w:rPr>
        <w:t xml:space="preserve">Разработчик проекта: Отдел муниципального </w:t>
      </w:r>
      <w:proofErr w:type="gramStart"/>
      <w:r w:rsidRPr="00357F7B">
        <w:rPr>
          <w:rFonts w:eastAsia="Calibri" w:cs="Times New Roman"/>
          <w:szCs w:val="28"/>
        </w:rPr>
        <w:t>заказа Управления эконом</w:t>
      </w:r>
      <w:r w:rsidRPr="00357F7B">
        <w:rPr>
          <w:rFonts w:eastAsia="Calibri" w:cs="Times New Roman"/>
          <w:szCs w:val="28"/>
        </w:rPr>
        <w:t>и</w:t>
      </w:r>
      <w:r w:rsidRPr="00357F7B">
        <w:rPr>
          <w:rFonts w:eastAsia="Calibri" w:cs="Times New Roman"/>
          <w:szCs w:val="28"/>
        </w:rPr>
        <w:t>ческого развития администрации города Пятигорска</w:t>
      </w:r>
      <w:proofErr w:type="gramEnd"/>
      <w:r w:rsidRPr="00357F7B">
        <w:rPr>
          <w:rFonts w:eastAsia="Calibri" w:cs="Times New Roman"/>
          <w:szCs w:val="28"/>
        </w:rPr>
        <w:t>.</w:t>
      </w: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357F7B">
        <w:rPr>
          <w:rFonts w:eastAsia="Calibri" w:cs="Times New Roman"/>
          <w:szCs w:val="28"/>
        </w:rPr>
        <w:t xml:space="preserve">Проектом постановления предлагается </w:t>
      </w:r>
      <w:r w:rsidRPr="00357F7B">
        <w:rPr>
          <w:rFonts w:eastAsia="Calibri" w:cs="Times New Roman"/>
          <w:bCs/>
          <w:szCs w:val="28"/>
        </w:rPr>
        <w:t>утвердить Порядок осуществления закупок товаров, работ, услуг для обеспечения нужд города-курорта Пятиго</w:t>
      </w:r>
      <w:r w:rsidRPr="00357F7B">
        <w:rPr>
          <w:rFonts w:eastAsia="Calibri" w:cs="Times New Roman"/>
          <w:bCs/>
          <w:szCs w:val="28"/>
        </w:rPr>
        <w:t>р</w:t>
      </w:r>
      <w:r w:rsidRPr="00357F7B">
        <w:rPr>
          <w:rFonts w:eastAsia="Calibri" w:cs="Times New Roman"/>
          <w:bCs/>
          <w:szCs w:val="28"/>
        </w:rPr>
        <w:t>ска, в случаях, предусмотренных пунктом 4 и пунктом 5 части 1 статьи 93 Ф</w:t>
      </w:r>
      <w:r w:rsidRPr="00357F7B">
        <w:rPr>
          <w:rFonts w:eastAsia="Calibri" w:cs="Times New Roman"/>
          <w:bCs/>
          <w:szCs w:val="28"/>
        </w:rPr>
        <w:t>е</w:t>
      </w:r>
      <w:r w:rsidRPr="00357F7B">
        <w:rPr>
          <w:rFonts w:eastAsia="Calibri" w:cs="Times New Roman"/>
          <w:bCs/>
          <w:szCs w:val="28"/>
        </w:rPr>
        <w:t>дерального закона от 5 апреля 2013 года № 44-ФЗ «О контрактной системе в сфере закупок товаров работ услуг, для обеспечения государственных и мун</w:t>
      </w:r>
      <w:r w:rsidRPr="00357F7B">
        <w:rPr>
          <w:rFonts w:eastAsia="Calibri" w:cs="Times New Roman"/>
          <w:bCs/>
          <w:szCs w:val="28"/>
        </w:rPr>
        <w:t>и</w:t>
      </w:r>
      <w:r w:rsidRPr="00357F7B">
        <w:rPr>
          <w:rFonts w:eastAsia="Calibri" w:cs="Times New Roman"/>
          <w:bCs/>
          <w:szCs w:val="28"/>
        </w:rPr>
        <w:t xml:space="preserve">ципальных нужд» </w:t>
      </w:r>
      <w:r w:rsidRPr="00357F7B">
        <w:rPr>
          <w:rFonts w:eastAsia="Calibri" w:cs="Times New Roman"/>
          <w:szCs w:val="28"/>
        </w:rPr>
        <w:t xml:space="preserve">(далее - </w:t>
      </w:r>
      <w:r w:rsidRPr="00357F7B">
        <w:rPr>
          <w:rFonts w:eastAsia="Calibri" w:cs="Times New Roman"/>
          <w:bCs/>
          <w:szCs w:val="28"/>
        </w:rPr>
        <w:t>Федеральный закон № 44-ФЗ), за исключением з</w:t>
      </w:r>
      <w:r w:rsidRPr="00357F7B">
        <w:rPr>
          <w:rFonts w:eastAsia="Calibri" w:cs="Times New Roman"/>
          <w:bCs/>
          <w:szCs w:val="28"/>
        </w:rPr>
        <w:t>а</w:t>
      </w:r>
      <w:r w:rsidRPr="00357F7B">
        <w:rPr>
          <w:rFonts w:eastAsia="Calibri" w:cs="Times New Roman"/>
          <w:bCs/>
          <w:szCs w:val="28"/>
        </w:rPr>
        <w:t xml:space="preserve">купки товара в случаях, </w:t>
      </w:r>
      <w:proofErr w:type="gramStart"/>
      <w:r w:rsidRPr="00357F7B">
        <w:rPr>
          <w:rFonts w:eastAsia="Calibri" w:cs="Times New Roman"/>
          <w:bCs/>
          <w:szCs w:val="28"/>
        </w:rPr>
        <w:t>предусмотренных</w:t>
      </w:r>
      <w:proofErr w:type="gramEnd"/>
      <w:r w:rsidRPr="00357F7B">
        <w:rPr>
          <w:rFonts w:eastAsia="Calibri" w:cs="Times New Roman"/>
          <w:bCs/>
          <w:szCs w:val="28"/>
        </w:rPr>
        <w:t xml:space="preserve"> частью 12 статьи 93 Федерального закона № 44-ФЗ.</w:t>
      </w: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357F7B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357F7B">
        <w:rPr>
          <w:rFonts w:eastAsia="Calibri" w:cs="Times New Roman"/>
          <w:szCs w:val="28"/>
        </w:rPr>
        <w:t>е</w:t>
      </w:r>
      <w:r w:rsidRPr="00357F7B">
        <w:rPr>
          <w:rFonts w:eastAsia="Calibri" w:cs="Times New Roman"/>
          <w:szCs w:val="28"/>
        </w:rPr>
        <w:t>ственного контроля.</w:t>
      </w: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357F7B">
        <w:rPr>
          <w:rFonts w:eastAsia="Calibri" w:cs="Times New Roman"/>
          <w:szCs w:val="28"/>
        </w:rPr>
        <w:t>Срок проведения обсуждения: с 01.03.2024 г. по 14.03.2024 г.</w:t>
      </w: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357F7B">
        <w:rPr>
          <w:rFonts w:eastAsia="Calibri" w:cs="Times New Roman"/>
          <w:szCs w:val="28"/>
        </w:rPr>
        <w:t>Срок приема предложений по проекту: с 01.03.2024 г. по 14.03.2024 г.</w:t>
      </w:r>
    </w:p>
    <w:p w:rsidR="00CB4D55" w:rsidRPr="00357F7B" w:rsidRDefault="00CB4D55" w:rsidP="00CB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357F7B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Pr="00357F7B">
        <w:rPr>
          <w:rFonts w:eastAsia="Calibri" w:cs="Times New Roman"/>
          <w:szCs w:val="28"/>
        </w:rPr>
        <w:t>н</w:t>
      </w:r>
      <w:r w:rsidRPr="00357F7B">
        <w:rPr>
          <w:rFonts w:eastAsia="Calibri" w:cs="Times New Roman"/>
          <w:szCs w:val="28"/>
        </w:rPr>
        <w:t>ной форме.</w:t>
      </w: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357F7B">
        <w:rPr>
          <w:rFonts w:eastAsia="Times New Roman" w:cs="Times New Roman"/>
          <w:szCs w:val="28"/>
        </w:rPr>
        <w:t>Адрес для направления предложений: 357500, Ставропольский край,</w:t>
      </w: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357F7B">
        <w:rPr>
          <w:rFonts w:eastAsia="Times New Roman" w:cs="Times New Roman"/>
          <w:szCs w:val="28"/>
        </w:rPr>
        <w:t xml:space="preserve">г. Пятигорск, пл. Ленина, 2, </w:t>
      </w:r>
      <w:proofErr w:type="spellStart"/>
      <w:r w:rsidRPr="00357F7B">
        <w:rPr>
          <w:rFonts w:eastAsia="Times New Roman" w:cs="Times New Roman"/>
          <w:szCs w:val="28"/>
        </w:rPr>
        <w:t>каб</w:t>
      </w:r>
      <w:proofErr w:type="spellEnd"/>
      <w:r w:rsidRPr="00357F7B">
        <w:rPr>
          <w:rFonts w:eastAsia="Times New Roman" w:cs="Times New Roman"/>
          <w:szCs w:val="28"/>
        </w:rPr>
        <w:t>. 427.</w:t>
      </w:r>
    </w:p>
    <w:p w:rsidR="00CB4D55" w:rsidRPr="00357F7B" w:rsidRDefault="00CB4D55" w:rsidP="00CB4D5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357F7B">
        <w:rPr>
          <w:rFonts w:eastAsia="Times New Roman" w:cs="Times New Roman"/>
          <w:szCs w:val="28"/>
        </w:rPr>
        <w:t>Адрес электронной почты: omz@pyatigorsk.org.</w:t>
      </w:r>
    </w:p>
    <w:p w:rsidR="00ED056E" w:rsidRPr="00357F7B" w:rsidRDefault="00CB4D55" w:rsidP="00CB4D55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357F7B">
        <w:rPr>
          <w:rFonts w:ascii="Times New Roman" w:eastAsia="Calibri" w:hAnsi="Times New Roman"/>
          <w:sz w:val="28"/>
          <w:szCs w:val="28"/>
        </w:rPr>
        <w:t>Контактный телефон: 8(8793) 33-70-57.</w:t>
      </w:r>
    </w:p>
    <w:sectPr w:rsidR="00ED056E" w:rsidRPr="00357F7B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0A68"/>
    <w:rsid w:val="00021C94"/>
    <w:rsid w:val="00033FFC"/>
    <w:rsid w:val="00052761"/>
    <w:rsid w:val="000575F2"/>
    <w:rsid w:val="000E5B11"/>
    <w:rsid w:val="00105A04"/>
    <w:rsid w:val="001462B1"/>
    <w:rsid w:val="001540CF"/>
    <w:rsid w:val="00163394"/>
    <w:rsid w:val="0019336E"/>
    <w:rsid w:val="0019382D"/>
    <w:rsid w:val="001C3D08"/>
    <w:rsid w:val="001D44C9"/>
    <w:rsid w:val="001F0CD6"/>
    <w:rsid w:val="00200289"/>
    <w:rsid w:val="00207083"/>
    <w:rsid w:val="002176BE"/>
    <w:rsid w:val="0022769A"/>
    <w:rsid w:val="002350A0"/>
    <w:rsid w:val="00237CB7"/>
    <w:rsid w:val="0024572A"/>
    <w:rsid w:val="00271E4D"/>
    <w:rsid w:val="002B0A2A"/>
    <w:rsid w:val="002D7338"/>
    <w:rsid w:val="00337961"/>
    <w:rsid w:val="00346176"/>
    <w:rsid w:val="00357F7B"/>
    <w:rsid w:val="0036202D"/>
    <w:rsid w:val="0040035D"/>
    <w:rsid w:val="00423ADF"/>
    <w:rsid w:val="00453CEE"/>
    <w:rsid w:val="00462923"/>
    <w:rsid w:val="00467C42"/>
    <w:rsid w:val="004755A5"/>
    <w:rsid w:val="004849D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7D1EE5"/>
    <w:rsid w:val="007D7152"/>
    <w:rsid w:val="00851D71"/>
    <w:rsid w:val="0088332C"/>
    <w:rsid w:val="00896772"/>
    <w:rsid w:val="00897DE3"/>
    <w:rsid w:val="008B357E"/>
    <w:rsid w:val="008C2236"/>
    <w:rsid w:val="008C2EDF"/>
    <w:rsid w:val="008D59B1"/>
    <w:rsid w:val="00950F68"/>
    <w:rsid w:val="00980BBA"/>
    <w:rsid w:val="009F2A1E"/>
    <w:rsid w:val="00A3150D"/>
    <w:rsid w:val="00B36481"/>
    <w:rsid w:val="00BA3349"/>
    <w:rsid w:val="00BA68B5"/>
    <w:rsid w:val="00BD47CA"/>
    <w:rsid w:val="00BF10A2"/>
    <w:rsid w:val="00C35980"/>
    <w:rsid w:val="00CB443F"/>
    <w:rsid w:val="00CB4D55"/>
    <w:rsid w:val="00CD0256"/>
    <w:rsid w:val="00CD5E56"/>
    <w:rsid w:val="00D0515E"/>
    <w:rsid w:val="00D121AF"/>
    <w:rsid w:val="00D20EA7"/>
    <w:rsid w:val="00E0599B"/>
    <w:rsid w:val="00E36855"/>
    <w:rsid w:val="00E600C0"/>
    <w:rsid w:val="00E72C4F"/>
    <w:rsid w:val="00EA2406"/>
    <w:rsid w:val="00EA61EB"/>
    <w:rsid w:val="00ED056E"/>
    <w:rsid w:val="00F169F6"/>
    <w:rsid w:val="00F65282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41</cp:revision>
  <cp:lastPrinted>2023-10-16T07:42:00Z</cp:lastPrinted>
  <dcterms:created xsi:type="dcterms:W3CDTF">2021-06-23T10:06:00Z</dcterms:created>
  <dcterms:modified xsi:type="dcterms:W3CDTF">2024-02-29T09:22:00Z</dcterms:modified>
</cp:coreProperties>
</file>