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7E" w:rsidRDefault="00C7097E">
      <w:pPr>
        <w:jc w:val="both"/>
        <w:rPr>
          <w:sz w:val="28"/>
          <w:szCs w:val="28"/>
        </w:rPr>
      </w:pPr>
    </w:p>
    <w:p w:rsidR="00C7097E" w:rsidRDefault="004D21ED" w:rsidP="00CB5A36">
      <w:pPr>
        <w:pStyle w:val="ConsPlusTitl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ПРОЕКТ</w:t>
      </w:r>
    </w:p>
    <w:p w:rsidR="00C7097E" w:rsidRDefault="00C7097E">
      <w:pPr>
        <w:jc w:val="right"/>
        <w:rPr>
          <w:sz w:val="28"/>
          <w:szCs w:val="28"/>
        </w:rPr>
      </w:pPr>
    </w:p>
    <w:p w:rsidR="00C7097E" w:rsidRDefault="00C7097E">
      <w:pPr>
        <w:jc w:val="both"/>
        <w:rPr>
          <w:sz w:val="28"/>
          <w:szCs w:val="28"/>
        </w:rPr>
      </w:pPr>
    </w:p>
    <w:p w:rsidR="00C7097E" w:rsidRDefault="00C7097E">
      <w:pPr>
        <w:jc w:val="both"/>
        <w:rPr>
          <w:sz w:val="28"/>
          <w:szCs w:val="28"/>
        </w:rPr>
      </w:pPr>
    </w:p>
    <w:p w:rsidR="00C7097E" w:rsidRDefault="00C7097E">
      <w:pPr>
        <w:jc w:val="both"/>
        <w:rPr>
          <w:sz w:val="28"/>
          <w:szCs w:val="28"/>
        </w:rPr>
      </w:pPr>
    </w:p>
    <w:p w:rsidR="00C7097E" w:rsidRDefault="00C7097E">
      <w:pPr>
        <w:jc w:val="both"/>
        <w:rPr>
          <w:sz w:val="28"/>
          <w:szCs w:val="28"/>
        </w:rPr>
      </w:pPr>
    </w:p>
    <w:p w:rsidR="00C7097E" w:rsidRDefault="00C7097E">
      <w:pPr>
        <w:jc w:val="both"/>
        <w:rPr>
          <w:sz w:val="28"/>
          <w:szCs w:val="28"/>
        </w:rPr>
      </w:pPr>
    </w:p>
    <w:p w:rsidR="00C7097E" w:rsidRDefault="004D21ED">
      <w:pPr>
        <w:overflowPunct w:val="0"/>
        <w:spacing w:line="240" w:lineRule="exac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 утверждении Порядка расходования субвенций на выполнение  переда</w:t>
      </w:r>
      <w:r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ных отдельных государственных полномочий в области труда и социальной защиты отдельных категорий граждан</w:t>
      </w:r>
    </w:p>
    <w:p w:rsidR="00C7097E" w:rsidRDefault="00C7097E">
      <w:pPr>
        <w:jc w:val="both"/>
        <w:rPr>
          <w:color w:val="000000" w:themeColor="text1"/>
          <w:sz w:val="28"/>
          <w:szCs w:val="28"/>
        </w:rPr>
      </w:pPr>
    </w:p>
    <w:p w:rsidR="00C7097E" w:rsidRDefault="00C7097E">
      <w:pPr>
        <w:jc w:val="both"/>
        <w:rPr>
          <w:color w:val="000000" w:themeColor="text1"/>
          <w:sz w:val="28"/>
          <w:szCs w:val="28"/>
        </w:rPr>
      </w:pPr>
    </w:p>
    <w:p w:rsidR="00C7097E" w:rsidRDefault="004D21ED">
      <w:pPr>
        <w:overflowPunct w:val="0"/>
        <w:jc w:val="both"/>
        <w:rPr>
          <w:color w:val="000000" w:themeColor="text1"/>
          <w:spacing w:val="-1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pacing w:val="-11"/>
          <w:sz w:val="28"/>
          <w:szCs w:val="28"/>
        </w:rPr>
        <w:t xml:space="preserve">В соответствии с Законом Ставропольского края от 11 декабря 2009 </w:t>
      </w:r>
      <w:r>
        <w:rPr>
          <w:color w:val="000000" w:themeColor="text1"/>
          <w:spacing w:val="-11"/>
          <w:sz w:val="28"/>
          <w:szCs w:val="28"/>
        </w:rPr>
        <w:t>года№ 92-кз «О наделении органов местного самоуправления муниципальных районов и городских округов в Ставропольском крае отдельными государственными полном</w:t>
      </w:r>
      <w:r>
        <w:rPr>
          <w:color w:val="000000" w:themeColor="text1"/>
          <w:spacing w:val="-11"/>
          <w:sz w:val="28"/>
          <w:szCs w:val="28"/>
        </w:rPr>
        <w:t>о</w:t>
      </w:r>
      <w:r>
        <w:rPr>
          <w:color w:val="000000" w:themeColor="text1"/>
          <w:spacing w:val="-11"/>
          <w:sz w:val="28"/>
          <w:szCs w:val="28"/>
        </w:rPr>
        <w:t>чиями Российской Федерации, переданными для осуществления органам государс</w:t>
      </w:r>
      <w:r>
        <w:rPr>
          <w:color w:val="000000" w:themeColor="text1"/>
          <w:spacing w:val="-11"/>
          <w:sz w:val="28"/>
          <w:szCs w:val="28"/>
        </w:rPr>
        <w:t>т</w:t>
      </w:r>
      <w:r>
        <w:rPr>
          <w:color w:val="000000" w:themeColor="text1"/>
          <w:spacing w:val="-11"/>
          <w:sz w:val="28"/>
          <w:szCs w:val="28"/>
        </w:rPr>
        <w:t>венной власти субъектов Р</w:t>
      </w:r>
      <w:r>
        <w:rPr>
          <w:color w:val="000000" w:themeColor="text1"/>
          <w:spacing w:val="-11"/>
          <w:sz w:val="28"/>
          <w:szCs w:val="28"/>
        </w:rPr>
        <w:t>оссийской Федерации, и отдельными государственными полномочиями Ставропольского края в области труда и социальной защиты отдел</w:t>
      </w:r>
      <w:r>
        <w:rPr>
          <w:color w:val="000000" w:themeColor="text1"/>
          <w:spacing w:val="-11"/>
          <w:sz w:val="28"/>
          <w:szCs w:val="28"/>
        </w:rPr>
        <w:t>ь</w:t>
      </w:r>
      <w:r>
        <w:rPr>
          <w:color w:val="000000" w:themeColor="text1"/>
          <w:spacing w:val="-11"/>
          <w:sz w:val="28"/>
          <w:szCs w:val="28"/>
        </w:rPr>
        <w:t>ных категорий граждан», решени</w:t>
      </w:r>
      <w:r>
        <w:rPr>
          <w:color w:val="000000" w:themeColor="text1"/>
          <w:spacing w:val="-11"/>
          <w:sz w:val="28"/>
          <w:szCs w:val="28"/>
        </w:rPr>
        <w:t>я</w:t>
      </w:r>
      <w:r>
        <w:rPr>
          <w:color w:val="000000" w:themeColor="text1"/>
          <w:spacing w:val="-11"/>
          <w:sz w:val="28"/>
          <w:szCs w:val="28"/>
        </w:rPr>
        <w:t xml:space="preserve"> Думы города Пятигорска от 27 декабря 2007 г</w:t>
      </w:r>
      <w:r>
        <w:rPr>
          <w:color w:val="000000" w:themeColor="text1"/>
          <w:spacing w:val="-11"/>
          <w:sz w:val="28"/>
          <w:szCs w:val="28"/>
        </w:rPr>
        <w:t>.</w:t>
      </w:r>
      <w:r>
        <w:rPr>
          <w:color w:val="000000" w:themeColor="text1"/>
          <w:spacing w:val="-11"/>
          <w:sz w:val="28"/>
          <w:szCs w:val="28"/>
        </w:rPr>
        <w:t xml:space="preserve"> № 195-25 ГД «Об утверждении Положения о муниципально</w:t>
      </w:r>
      <w:r>
        <w:rPr>
          <w:color w:val="000000" w:themeColor="text1"/>
          <w:spacing w:val="-11"/>
          <w:sz w:val="28"/>
          <w:szCs w:val="28"/>
        </w:rPr>
        <w:t>м учреждении «Управл</w:t>
      </w:r>
      <w:r>
        <w:rPr>
          <w:color w:val="000000" w:themeColor="text1"/>
          <w:spacing w:val="-11"/>
          <w:sz w:val="28"/>
          <w:szCs w:val="28"/>
        </w:rPr>
        <w:t>е</w:t>
      </w:r>
      <w:r>
        <w:rPr>
          <w:color w:val="000000" w:themeColor="text1"/>
          <w:spacing w:val="-11"/>
          <w:sz w:val="28"/>
          <w:szCs w:val="28"/>
        </w:rPr>
        <w:t>ние социальной поддержки населения администрации города Пятигорска», -</w:t>
      </w:r>
    </w:p>
    <w:p w:rsidR="00C7097E" w:rsidRDefault="00C7097E">
      <w:pPr>
        <w:jc w:val="both"/>
        <w:rPr>
          <w:color w:val="000000" w:themeColor="text1"/>
          <w:sz w:val="28"/>
          <w:szCs w:val="28"/>
        </w:rPr>
      </w:pPr>
    </w:p>
    <w:p w:rsidR="00C7097E" w:rsidRDefault="004D21ED">
      <w:pPr>
        <w:overflowPunct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ПОСТАНОВЛЯЮ:</w:t>
      </w:r>
    </w:p>
    <w:p w:rsidR="00C7097E" w:rsidRDefault="00C7097E">
      <w:pPr>
        <w:overflowPunct w:val="0"/>
        <w:jc w:val="both"/>
        <w:rPr>
          <w:color w:val="000000" w:themeColor="text1"/>
          <w:spacing w:val="-11"/>
          <w:sz w:val="28"/>
          <w:szCs w:val="28"/>
        </w:rPr>
      </w:pPr>
    </w:p>
    <w:p w:rsidR="00C7097E" w:rsidRDefault="004D21ED">
      <w:pPr>
        <w:numPr>
          <w:ilvl w:val="0"/>
          <w:numId w:val="3"/>
        </w:numPr>
        <w:overflowPunct w:val="0"/>
        <w:ind w:firstLine="720"/>
        <w:jc w:val="both"/>
        <w:rPr>
          <w:color w:val="000000" w:themeColor="text1"/>
          <w:spacing w:val="-11"/>
          <w:sz w:val="28"/>
          <w:szCs w:val="28"/>
        </w:rPr>
      </w:pPr>
      <w:r>
        <w:rPr>
          <w:color w:val="000000" w:themeColor="text1"/>
          <w:spacing w:val="-11"/>
          <w:sz w:val="28"/>
          <w:szCs w:val="28"/>
        </w:rPr>
        <w:t>Утвердить Порядок расходования субвенций на выполнение  переданных отдельных государственных полномочий в области труда и социальной защиты о</w:t>
      </w:r>
      <w:r>
        <w:rPr>
          <w:color w:val="000000" w:themeColor="text1"/>
          <w:spacing w:val="-11"/>
          <w:sz w:val="28"/>
          <w:szCs w:val="28"/>
        </w:rPr>
        <w:t>т</w:t>
      </w:r>
      <w:r>
        <w:rPr>
          <w:color w:val="000000" w:themeColor="text1"/>
          <w:spacing w:val="-11"/>
          <w:sz w:val="28"/>
          <w:szCs w:val="28"/>
        </w:rPr>
        <w:t>дельных</w:t>
      </w:r>
      <w:r>
        <w:rPr>
          <w:color w:val="000000" w:themeColor="text1"/>
          <w:spacing w:val="-11"/>
          <w:sz w:val="28"/>
          <w:szCs w:val="28"/>
        </w:rPr>
        <w:t xml:space="preserve"> категорий граждан</w:t>
      </w:r>
      <w:r>
        <w:rPr>
          <w:color w:val="000000" w:themeColor="text1"/>
          <w:spacing w:val="-11"/>
          <w:sz w:val="28"/>
          <w:szCs w:val="28"/>
        </w:rPr>
        <w:t>,</w:t>
      </w:r>
      <w:r>
        <w:rPr>
          <w:color w:val="000000" w:themeColor="text1"/>
          <w:spacing w:val="-11"/>
          <w:sz w:val="28"/>
          <w:szCs w:val="28"/>
        </w:rPr>
        <w:t xml:space="preserve"> согласно приложениюк настоящему постановлению.</w:t>
      </w:r>
    </w:p>
    <w:p w:rsidR="00C7097E" w:rsidRDefault="00C7097E">
      <w:pPr>
        <w:overflowPunct w:val="0"/>
        <w:jc w:val="both"/>
        <w:rPr>
          <w:color w:val="000000" w:themeColor="text1"/>
          <w:spacing w:val="-11"/>
          <w:sz w:val="28"/>
          <w:szCs w:val="28"/>
        </w:rPr>
      </w:pPr>
    </w:p>
    <w:p w:rsidR="00C7097E" w:rsidRDefault="004D21ED">
      <w:pPr>
        <w:numPr>
          <w:ilvl w:val="0"/>
          <w:numId w:val="3"/>
        </w:numPr>
        <w:overflowPunct w:val="0"/>
        <w:ind w:firstLine="720"/>
        <w:jc w:val="both"/>
        <w:rPr>
          <w:color w:val="000000" w:themeColor="text1"/>
          <w:spacing w:val="-11"/>
          <w:sz w:val="28"/>
          <w:szCs w:val="28"/>
        </w:rPr>
      </w:pPr>
      <w:r>
        <w:rPr>
          <w:color w:val="000000" w:themeColor="text1"/>
          <w:spacing w:val="-11"/>
          <w:sz w:val="28"/>
          <w:szCs w:val="28"/>
        </w:rPr>
        <w:t>Признать утратившими силу:</w:t>
      </w:r>
    </w:p>
    <w:p w:rsidR="00C7097E" w:rsidRDefault="00C7097E">
      <w:pPr>
        <w:overflowPunct w:val="0"/>
        <w:ind w:left="720"/>
        <w:jc w:val="both"/>
        <w:rPr>
          <w:color w:val="000000" w:themeColor="text1"/>
          <w:spacing w:val="-11"/>
          <w:sz w:val="28"/>
          <w:szCs w:val="28"/>
        </w:rPr>
      </w:pPr>
    </w:p>
    <w:p w:rsidR="00C7097E" w:rsidRDefault="004D21ED">
      <w:pPr>
        <w:numPr>
          <w:ilvl w:val="1"/>
          <w:numId w:val="3"/>
        </w:numPr>
        <w:overflowPunct w:val="0"/>
        <w:ind w:firstLine="708"/>
        <w:jc w:val="both"/>
        <w:rPr>
          <w:color w:val="000000" w:themeColor="text1"/>
          <w:spacing w:val="-11"/>
          <w:sz w:val="28"/>
          <w:szCs w:val="28"/>
        </w:rPr>
      </w:pPr>
      <w:r>
        <w:rPr>
          <w:color w:val="000000" w:themeColor="text1"/>
          <w:spacing w:val="-11"/>
          <w:sz w:val="28"/>
          <w:szCs w:val="28"/>
        </w:rPr>
        <w:t xml:space="preserve">Постановление администрации города Пятигорска от </w:t>
      </w:r>
      <w:r>
        <w:rPr>
          <w:color w:val="000000" w:themeColor="text1"/>
          <w:spacing w:val="-11"/>
          <w:sz w:val="28"/>
          <w:szCs w:val="28"/>
        </w:rPr>
        <w:t>12</w:t>
      </w:r>
      <w:r>
        <w:rPr>
          <w:color w:val="000000" w:themeColor="text1"/>
          <w:spacing w:val="-11"/>
          <w:sz w:val="28"/>
          <w:szCs w:val="28"/>
        </w:rPr>
        <w:t>.03.20</w:t>
      </w:r>
      <w:r>
        <w:rPr>
          <w:color w:val="000000" w:themeColor="text1"/>
          <w:spacing w:val="-11"/>
          <w:sz w:val="28"/>
          <w:szCs w:val="28"/>
        </w:rPr>
        <w:t xml:space="preserve">21 </w:t>
      </w:r>
      <w:r>
        <w:rPr>
          <w:color w:val="000000" w:themeColor="text1"/>
          <w:spacing w:val="-11"/>
          <w:sz w:val="28"/>
          <w:szCs w:val="28"/>
        </w:rPr>
        <w:t xml:space="preserve">№ </w:t>
      </w:r>
      <w:r>
        <w:rPr>
          <w:color w:val="000000" w:themeColor="text1"/>
          <w:spacing w:val="-11"/>
          <w:sz w:val="28"/>
          <w:szCs w:val="28"/>
        </w:rPr>
        <w:t>74</w:t>
      </w:r>
      <w:r>
        <w:rPr>
          <w:color w:val="000000" w:themeColor="text1"/>
          <w:spacing w:val="-11"/>
          <w:sz w:val="28"/>
          <w:szCs w:val="28"/>
        </w:rPr>
        <w:t>8</w:t>
      </w:r>
      <w:r>
        <w:rPr>
          <w:color w:val="000000" w:themeColor="text1"/>
          <w:spacing w:val="-11"/>
          <w:sz w:val="28"/>
          <w:szCs w:val="28"/>
        </w:rPr>
        <w:t xml:space="preserve"> «Об утверждении Порядка расходования субвенций на выполнение  переданных о</w:t>
      </w:r>
      <w:r>
        <w:rPr>
          <w:color w:val="000000" w:themeColor="text1"/>
          <w:spacing w:val="-11"/>
          <w:sz w:val="28"/>
          <w:szCs w:val="28"/>
        </w:rPr>
        <w:t>т</w:t>
      </w:r>
      <w:r>
        <w:rPr>
          <w:color w:val="000000" w:themeColor="text1"/>
          <w:spacing w:val="-11"/>
          <w:sz w:val="28"/>
          <w:szCs w:val="28"/>
        </w:rPr>
        <w:t>дельных государстве</w:t>
      </w:r>
      <w:r>
        <w:rPr>
          <w:color w:val="000000" w:themeColor="text1"/>
          <w:spacing w:val="-11"/>
          <w:sz w:val="28"/>
          <w:szCs w:val="28"/>
        </w:rPr>
        <w:t>нных полномочий в области труда и социальной защиты о</w:t>
      </w:r>
      <w:r>
        <w:rPr>
          <w:color w:val="000000" w:themeColor="text1"/>
          <w:spacing w:val="-11"/>
          <w:sz w:val="28"/>
          <w:szCs w:val="28"/>
        </w:rPr>
        <w:t>т</w:t>
      </w:r>
      <w:r>
        <w:rPr>
          <w:color w:val="000000" w:themeColor="text1"/>
          <w:spacing w:val="-11"/>
          <w:sz w:val="28"/>
          <w:szCs w:val="28"/>
        </w:rPr>
        <w:t>дельных категорий граждан»;</w:t>
      </w:r>
    </w:p>
    <w:p w:rsidR="00C7097E" w:rsidRDefault="00C7097E">
      <w:pPr>
        <w:overflowPunct w:val="0"/>
        <w:ind w:left="708"/>
        <w:jc w:val="both"/>
        <w:rPr>
          <w:color w:val="000000" w:themeColor="text1"/>
          <w:spacing w:val="-11"/>
          <w:sz w:val="28"/>
          <w:szCs w:val="28"/>
        </w:rPr>
      </w:pPr>
    </w:p>
    <w:p w:rsidR="00C7097E" w:rsidRDefault="004D21ED">
      <w:pPr>
        <w:overflowPunct w:val="0"/>
        <w:ind w:firstLine="708"/>
        <w:jc w:val="both"/>
        <w:rPr>
          <w:color w:val="000000" w:themeColor="text1"/>
          <w:spacing w:val="-11"/>
          <w:sz w:val="28"/>
          <w:szCs w:val="28"/>
        </w:rPr>
      </w:pPr>
      <w:r>
        <w:rPr>
          <w:color w:val="000000" w:themeColor="text1"/>
          <w:spacing w:val="-11"/>
          <w:sz w:val="28"/>
          <w:szCs w:val="28"/>
        </w:rPr>
        <w:t>2.2. Постановление администрации города Пятигорска от 1</w:t>
      </w:r>
      <w:r>
        <w:rPr>
          <w:color w:val="000000" w:themeColor="text1"/>
          <w:spacing w:val="-11"/>
          <w:sz w:val="28"/>
          <w:szCs w:val="28"/>
        </w:rPr>
        <w:t>1</w:t>
      </w:r>
      <w:r>
        <w:rPr>
          <w:color w:val="000000" w:themeColor="text1"/>
          <w:spacing w:val="-11"/>
          <w:sz w:val="28"/>
          <w:szCs w:val="28"/>
        </w:rPr>
        <w:t>.0</w:t>
      </w:r>
      <w:r>
        <w:rPr>
          <w:color w:val="000000" w:themeColor="text1"/>
          <w:spacing w:val="-11"/>
          <w:sz w:val="28"/>
          <w:szCs w:val="28"/>
        </w:rPr>
        <w:t>5</w:t>
      </w:r>
      <w:r>
        <w:rPr>
          <w:color w:val="000000" w:themeColor="text1"/>
          <w:spacing w:val="-11"/>
          <w:sz w:val="28"/>
          <w:szCs w:val="28"/>
        </w:rPr>
        <w:t>.202</w:t>
      </w:r>
      <w:r>
        <w:rPr>
          <w:color w:val="000000" w:themeColor="text1"/>
          <w:spacing w:val="-11"/>
          <w:sz w:val="28"/>
          <w:szCs w:val="28"/>
        </w:rPr>
        <w:t xml:space="preserve">2 </w:t>
      </w:r>
      <w:r>
        <w:rPr>
          <w:color w:val="000000" w:themeColor="text1"/>
          <w:spacing w:val="-11"/>
          <w:sz w:val="28"/>
          <w:szCs w:val="28"/>
        </w:rPr>
        <w:t>№ 1</w:t>
      </w:r>
      <w:r>
        <w:rPr>
          <w:color w:val="000000" w:themeColor="text1"/>
          <w:spacing w:val="-11"/>
          <w:sz w:val="28"/>
          <w:szCs w:val="28"/>
        </w:rPr>
        <w:t>651</w:t>
      </w:r>
      <w:r>
        <w:rPr>
          <w:color w:val="000000" w:themeColor="text1"/>
          <w:spacing w:val="-11"/>
          <w:sz w:val="28"/>
          <w:szCs w:val="28"/>
        </w:rPr>
        <w:t xml:space="preserve"> «О внесении изменений в Порядок расходования субвенций на выполнение  пер</w:t>
      </w:r>
      <w:r>
        <w:rPr>
          <w:color w:val="000000" w:themeColor="text1"/>
          <w:spacing w:val="-11"/>
          <w:sz w:val="28"/>
          <w:szCs w:val="28"/>
        </w:rPr>
        <w:t>е</w:t>
      </w:r>
      <w:r>
        <w:rPr>
          <w:color w:val="000000" w:themeColor="text1"/>
          <w:spacing w:val="-11"/>
          <w:sz w:val="28"/>
          <w:szCs w:val="28"/>
        </w:rPr>
        <w:t>данных отдельных государственных полномочий в области труда и социальной з</w:t>
      </w:r>
      <w:r>
        <w:rPr>
          <w:color w:val="000000" w:themeColor="text1"/>
          <w:spacing w:val="-11"/>
          <w:sz w:val="28"/>
          <w:szCs w:val="28"/>
        </w:rPr>
        <w:t>а</w:t>
      </w:r>
      <w:r>
        <w:rPr>
          <w:color w:val="000000" w:themeColor="text1"/>
          <w:spacing w:val="-11"/>
          <w:sz w:val="28"/>
          <w:szCs w:val="28"/>
        </w:rPr>
        <w:t>щиты отдельных категорий граждан</w:t>
      </w:r>
      <w:r>
        <w:rPr>
          <w:color w:val="000000" w:themeColor="text1"/>
          <w:spacing w:val="-11"/>
          <w:sz w:val="28"/>
          <w:szCs w:val="28"/>
        </w:rPr>
        <w:t xml:space="preserve">, утверждённый </w:t>
      </w:r>
      <w:r>
        <w:rPr>
          <w:color w:val="000000" w:themeColor="text1"/>
          <w:spacing w:val="-11"/>
          <w:sz w:val="28"/>
          <w:szCs w:val="28"/>
        </w:rPr>
        <w:t>постановлени</w:t>
      </w:r>
      <w:r>
        <w:rPr>
          <w:color w:val="000000" w:themeColor="text1"/>
          <w:spacing w:val="-11"/>
          <w:sz w:val="28"/>
          <w:szCs w:val="28"/>
        </w:rPr>
        <w:t>ем</w:t>
      </w:r>
      <w:r>
        <w:rPr>
          <w:color w:val="000000" w:themeColor="text1"/>
          <w:spacing w:val="-11"/>
          <w:sz w:val="28"/>
          <w:szCs w:val="28"/>
        </w:rPr>
        <w:t xml:space="preserve"> администр</w:t>
      </w:r>
      <w:r>
        <w:rPr>
          <w:color w:val="000000" w:themeColor="text1"/>
          <w:spacing w:val="-11"/>
          <w:sz w:val="28"/>
          <w:szCs w:val="28"/>
        </w:rPr>
        <w:t>а</w:t>
      </w:r>
      <w:r>
        <w:rPr>
          <w:color w:val="000000" w:themeColor="text1"/>
          <w:spacing w:val="-11"/>
          <w:sz w:val="28"/>
          <w:szCs w:val="28"/>
        </w:rPr>
        <w:t xml:space="preserve">ции города Пятигорска от </w:t>
      </w:r>
      <w:r>
        <w:rPr>
          <w:color w:val="000000" w:themeColor="text1"/>
          <w:spacing w:val="-11"/>
          <w:sz w:val="28"/>
          <w:szCs w:val="28"/>
        </w:rPr>
        <w:t>1</w:t>
      </w:r>
      <w:r>
        <w:rPr>
          <w:color w:val="000000" w:themeColor="text1"/>
          <w:spacing w:val="-11"/>
          <w:sz w:val="28"/>
          <w:szCs w:val="28"/>
        </w:rPr>
        <w:t>2.0</w:t>
      </w:r>
      <w:r>
        <w:rPr>
          <w:color w:val="000000" w:themeColor="text1"/>
          <w:spacing w:val="-11"/>
          <w:sz w:val="28"/>
          <w:szCs w:val="28"/>
        </w:rPr>
        <w:t>3</w:t>
      </w:r>
      <w:r>
        <w:rPr>
          <w:color w:val="000000" w:themeColor="text1"/>
          <w:spacing w:val="-11"/>
          <w:sz w:val="28"/>
          <w:szCs w:val="28"/>
        </w:rPr>
        <w:t>.20</w:t>
      </w:r>
      <w:r>
        <w:rPr>
          <w:color w:val="000000" w:themeColor="text1"/>
          <w:spacing w:val="-11"/>
          <w:sz w:val="28"/>
          <w:szCs w:val="28"/>
        </w:rPr>
        <w:t>21</w:t>
      </w:r>
      <w:r>
        <w:rPr>
          <w:color w:val="000000" w:themeColor="text1"/>
          <w:spacing w:val="-11"/>
          <w:sz w:val="28"/>
          <w:szCs w:val="28"/>
        </w:rPr>
        <w:t xml:space="preserve"> № </w:t>
      </w:r>
      <w:r>
        <w:rPr>
          <w:color w:val="000000" w:themeColor="text1"/>
          <w:spacing w:val="-11"/>
          <w:sz w:val="28"/>
          <w:szCs w:val="28"/>
        </w:rPr>
        <w:t>748</w:t>
      </w:r>
      <w:r>
        <w:rPr>
          <w:color w:val="000000" w:themeColor="text1"/>
          <w:spacing w:val="-11"/>
          <w:sz w:val="28"/>
          <w:szCs w:val="28"/>
        </w:rPr>
        <w:t>»</w:t>
      </w:r>
      <w:r>
        <w:rPr>
          <w:color w:val="000000" w:themeColor="text1"/>
          <w:spacing w:val="-11"/>
          <w:sz w:val="28"/>
          <w:szCs w:val="28"/>
        </w:rPr>
        <w:t>.</w:t>
      </w:r>
    </w:p>
    <w:p w:rsidR="00C7097E" w:rsidRDefault="00C7097E">
      <w:pPr>
        <w:overflowPunct w:val="0"/>
        <w:ind w:firstLine="708"/>
        <w:jc w:val="both"/>
        <w:rPr>
          <w:color w:val="000000" w:themeColor="text1"/>
          <w:spacing w:val="-11"/>
          <w:sz w:val="28"/>
          <w:szCs w:val="28"/>
        </w:rPr>
      </w:pPr>
    </w:p>
    <w:p w:rsidR="00C7097E" w:rsidRDefault="004D21ED">
      <w:pPr>
        <w:numPr>
          <w:ilvl w:val="0"/>
          <w:numId w:val="3"/>
        </w:numPr>
        <w:suppressAutoHyphens/>
        <w:overflowPunct w:val="0"/>
        <w:ind w:firstLine="720"/>
        <w:jc w:val="both"/>
        <w:rPr>
          <w:color w:val="000000" w:themeColor="text1"/>
          <w:spacing w:val="-11"/>
          <w:sz w:val="28"/>
          <w:szCs w:val="28"/>
        </w:rPr>
      </w:pPr>
      <w:r>
        <w:rPr>
          <w:color w:val="000000" w:themeColor="text1"/>
          <w:spacing w:val="-11"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города Пятигорска </w:t>
      </w:r>
      <w:r>
        <w:rPr>
          <w:color w:val="000000" w:themeColor="text1"/>
          <w:spacing w:val="-11"/>
          <w:sz w:val="28"/>
          <w:szCs w:val="28"/>
        </w:rPr>
        <w:t xml:space="preserve">Карпову В.В. </w:t>
      </w:r>
    </w:p>
    <w:p w:rsidR="00C7097E" w:rsidRDefault="00C7097E">
      <w:pPr>
        <w:suppressAutoHyphens/>
        <w:overflowPunct w:val="0"/>
        <w:ind w:left="720"/>
        <w:jc w:val="both"/>
        <w:rPr>
          <w:color w:val="000000" w:themeColor="text1"/>
          <w:spacing w:val="-11"/>
          <w:sz w:val="28"/>
          <w:szCs w:val="28"/>
        </w:rPr>
      </w:pPr>
    </w:p>
    <w:p w:rsidR="00C7097E" w:rsidRDefault="004D21ED">
      <w:pPr>
        <w:overflowPunct w:val="0"/>
        <w:ind w:firstLine="708"/>
        <w:jc w:val="both"/>
        <w:rPr>
          <w:color w:val="000000" w:themeColor="text1"/>
          <w:spacing w:val="-11"/>
          <w:sz w:val="28"/>
          <w:szCs w:val="28"/>
        </w:rPr>
      </w:pPr>
      <w:r>
        <w:rPr>
          <w:color w:val="000000" w:themeColor="text1"/>
          <w:spacing w:val="-11"/>
          <w:sz w:val="28"/>
          <w:szCs w:val="28"/>
        </w:rPr>
        <w:lastRenderedPageBreak/>
        <w:t>4. Настоящее постановление вступает в силу со дня его официального опу</w:t>
      </w:r>
      <w:r>
        <w:rPr>
          <w:color w:val="000000" w:themeColor="text1"/>
          <w:spacing w:val="-11"/>
          <w:sz w:val="28"/>
          <w:szCs w:val="28"/>
        </w:rPr>
        <w:t>б</w:t>
      </w:r>
      <w:r>
        <w:rPr>
          <w:color w:val="000000" w:themeColor="text1"/>
          <w:spacing w:val="-11"/>
          <w:sz w:val="28"/>
          <w:szCs w:val="28"/>
        </w:rPr>
        <w:t>ликования и распространяется на правоотношения</w:t>
      </w:r>
      <w:r>
        <w:rPr>
          <w:color w:val="000000" w:themeColor="text1"/>
          <w:spacing w:val="-11"/>
          <w:sz w:val="28"/>
          <w:szCs w:val="28"/>
        </w:rPr>
        <w:t>, возникшие с</w:t>
      </w:r>
      <w:r>
        <w:rPr>
          <w:color w:val="000000" w:themeColor="text1"/>
          <w:spacing w:val="-11"/>
          <w:sz w:val="28"/>
          <w:szCs w:val="28"/>
        </w:rPr>
        <w:t xml:space="preserve"> 1</w:t>
      </w:r>
      <w:r>
        <w:rPr>
          <w:color w:val="000000" w:themeColor="text1"/>
          <w:spacing w:val="-11"/>
          <w:sz w:val="28"/>
          <w:szCs w:val="28"/>
        </w:rPr>
        <w:t xml:space="preserve"> января 202</w:t>
      </w:r>
      <w:r>
        <w:rPr>
          <w:color w:val="000000" w:themeColor="text1"/>
          <w:spacing w:val="-11"/>
          <w:sz w:val="28"/>
          <w:szCs w:val="28"/>
        </w:rPr>
        <w:t>4</w:t>
      </w:r>
      <w:r>
        <w:rPr>
          <w:color w:val="000000" w:themeColor="text1"/>
          <w:spacing w:val="-11"/>
          <w:sz w:val="28"/>
          <w:szCs w:val="28"/>
        </w:rPr>
        <w:t xml:space="preserve"> года.</w:t>
      </w:r>
    </w:p>
    <w:p w:rsidR="00C7097E" w:rsidRDefault="00C7097E">
      <w:pPr>
        <w:overflowPunct w:val="0"/>
        <w:ind w:firstLine="708"/>
        <w:jc w:val="both"/>
        <w:rPr>
          <w:color w:val="000000" w:themeColor="text1"/>
          <w:spacing w:val="-11"/>
          <w:sz w:val="28"/>
          <w:szCs w:val="28"/>
        </w:rPr>
      </w:pPr>
    </w:p>
    <w:p w:rsidR="00C7097E" w:rsidRDefault="00C7097E">
      <w:pPr>
        <w:overflowPunct w:val="0"/>
        <w:jc w:val="both"/>
        <w:rPr>
          <w:color w:val="000000" w:themeColor="text1"/>
          <w:spacing w:val="-11"/>
          <w:sz w:val="28"/>
          <w:szCs w:val="28"/>
        </w:rPr>
      </w:pPr>
    </w:p>
    <w:p w:rsidR="00C7097E" w:rsidRDefault="004D21ED">
      <w:pPr>
        <w:overflowPunct w:val="0"/>
        <w:jc w:val="both"/>
        <w:rPr>
          <w:color w:val="000000" w:themeColor="text1"/>
          <w:spacing w:val="-11"/>
          <w:sz w:val="28"/>
          <w:szCs w:val="28"/>
        </w:rPr>
      </w:pPr>
      <w:r>
        <w:rPr>
          <w:color w:val="000000" w:themeColor="text1"/>
          <w:spacing w:val="-11"/>
          <w:sz w:val="28"/>
          <w:szCs w:val="28"/>
        </w:rPr>
        <w:t xml:space="preserve">Глава города Пятигорска                                                              </w:t>
      </w:r>
      <w:r>
        <w:rPr>
          <w:color w:val="000000" w:themeColor="text1"/>
          <w:spacing w:val="-11"/>
          <w:sz w:val="28"/>
          <w:szCs w:val="28"/>
        </w:rPr>
        <w:t>Д.Ю.Ворошилов</w:t>
      </w:r>
    </w:p>
    <w:p w:rsidR="00C7097E" w:rsidRDefault="00C7097E">
      <w:pPr>
        <w:pStyle w:val="s1"/>
        <w:spacing w:before="0" w:after="0"/>
        <w:ind w:firstLine="680"/>
        <w:jc w:val="center"/>
        <w:rPr>
          <w:color w:val="000000" w:themeColor="text1"/>
          <w:sz w:val="28"/>
          <w:szCs w:val="28"/>
        </w:rPr>
      </w:pPr>
    </w:p>
    <w:p w:rsidR="00C7097E" w:rsidRDefault="00C7097E">
      <w:pPr>
        <w:pStyle w:val="s1"/>
        <w:spacing w:before="0" w:after="0"/>
        <w:ind w:firstLine="680"/>
        <w:jc w:val="center"/>
        <w:rPr>
          <w:color w:val="000000" w:themeColor="text1"/>
          <w:sz w:val="28"/>
          <w:szCs w:val="28"/>
        </w:rPr>
      </w:pPr>
    </w:p>
    <w:p w:rsidR="00C7097E" w:rsidRDefault="00C7097E">
      <w:pPr>
        <w:pStyle w:val="s1"/>
        <w:spacing w:before="0" w:after="0"/>
        <w:ind w:firstLine="680"/>
        <w:jc w:val="center"/>
        <w:rPr>
          <w:color w:val="000000" w:themeColor="text1"/>
          <w:sz w:val="28"/>
          <w:szCs w:val="28"/>
        </w:rPr>
      </w:pPr>
    </w:p>
    <w:p w:rsidR="00C7097E" w:rsidRDefault="004D21ED">
      <w:pPr>
        <w:spacing w:line="240" w:lineRule="exac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Проект постановления вносит муниципальное учреждение «Управление с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циальной поддержки населения администрации города П</w:t>
      </w:r>
      <w:r>
        <w:rPr>
          <w:color w:val="000000" w:themeColor="text1"/>
          <w:sz w:val="28"/>
          <w:szCs w:val="28"/>
        </w:rPr>
        <w:t>ятигорска</w:t>
      </w:r>
    </w:p>
    <w:p w:rsidR="00C7097E" w:rsidRDefault="00C7097E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C7097E" w:rsidRDefault="00C7097E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C7097E" w:rsidRDefault="004D21ED">
      <w:pPr>
        <w:spacing w:line="240" w:lineRule="exac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Начальник управления                                                                      </w:t>
      </w:r>
      <w:r>
        <w:rPr>
          <w:color w:val="000000" w:themeColor="text1"/>
          <w:sz w:val="28"/>
          <w:szCs w:val="28"/>
        </w:rPr>
        <w:t>Н.С.Кунцевич</w:t>
      </w:r>
    </w:p>
    <w:p w:rsidR="00C7097E" w:rsidRDefault="00C7097E">
      <w:pPr>
        <w:spacing w:line="240" w:lineRule="exact"/>
        <w:rPr>
          <w:color w:val="000000" w:themeColor="text1"/>
          <w:sz w:val="28"/>
          <w:szCs w:val="28"/>
        </w:rPr>
      </w:pPr>
    </w:p>
    <w:p w:rsidR="00C7097E" w:rsidRDefault="00C7097E">
      <w:pPr>
        <w:spacing w:line="240" w:lineRule="exact"/>
        <w:rPr>
          <w:color w:val="000000" w:themeColor="text1"/>
          <w:sz w:val="28"/>
          <w:szCs w:val="28"/>
        </w:rPr>
      </w:pPr>
    </w:p>
    <w:p w:rsidR="00C7097E" w:rsidRDefault="00C7097E">
      <w:pPr>
        <w:spacing w:line="240" w:lineRule="exact"/>
        <w:rPr>
          <w:color w:val="000000" w:themeColor="text1"/>
          <w:sz w:val="28"/>
          <w:szCs w:val="28"/>
        </w:rPr>
      </w:pPr>
    </w:p>
    <w:tbl>
      <w:tblPr>
        <w:tblW w:w="9640" w:type="dxa"/>
        <w:tblInd w:w="-142" w:type="dxa"/>
        <w:tblCellMar>
          <w:left w:w="0" w:type="dxa"/>
          <w:right w:w="0" w:type="dxa"/>
        </w:tblCellMar>
        <w:tblLook w:val="04A0"/>
      </w:tblPr>
      <w:tblGrid>
        <w:gridCol w:w="34"/>
        <w:gridCol w:w="4786"/>
        <w:gridCol w:w="4784"/>
        <w:gridCol w:w="36"/>
      </w:tblGrid>
      <w:tr w:rsidR="00C7097E">
        <w:tc>
          <w:tcPr>
            <w:tcW w:w="33" w:type="dxa"/>
            <w:shd w:val="clear" w:color="auto" w:fill="auto"/>
          </w:tcPr>
          <w:p w:rsidR="00C7097E" w:rsidRDefault="00C7097E">
            <w:pPr>
              <w:snapToGri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C7097E" w:rsidRDefault="00C7097E">
            <w:pPr>
              <w:pStyle w:val="s1"/>
              <w:snapToGrid w:val="0"/>
              <w:spacing w:before="0" w:after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84" w:type="dxa"/>
            <w:shd w:val="clear" w:color="auto" w:fill="auto"/>
          </w:tcPr>
          <w:p w:rsidR="00C7097E" w:rsidRDefault="00C7097E">
            <w:pPr>
              <w:pStyle w:val="s1"/>
              <w:snapToGrid w:val="0"/>
              <w:spacing w:before="0" w:after="0"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" w:type="dxa"/>
            <w:shd w:val="clear" w:color="auto" w:fill="auto"/>
          </w:tcPr>
          <w:p w:rsidR="00C7097E" w:rsidRDefault="00C7097E">
            <w:pPr>
              <w:snapToGrid w:val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C7097E" w:rsidRDefault="00C7097E">
      <w:pPr>
        <w:pStyle w:val="s1"/>
        <w:spacing w:before="0" w:after="0"/>
        <w:ind w:firstLine="680"/>
        <w:jc w:val="center"/>
        <w:rPr>
          <w:color w:val="000000" w:themeColor="text1"/>
          <w:sz w:val="28"/>
          <w:szCs w:val="28"/>
        </w:rPr>
      </w:pPr>
    </w:p>
    <w:p w:rsidR="00C7097E" w:rsidRDefault="00C7097E">
      <w:pPr>
        <w:pStyle w:val="s1"/>
        <w:spacing w:before="0" w:after="0"/>
        <w:ind w:firstLine="680"/>
        <w:jc w:val="center"/>
        <w:rPr>
          <w:rStyle w:val="s10"/>
          <w:color w:val="000000" w:themeColor="text1"/>
          <w:sz w:val="28"/>
          <w:szCs w:val="28"/>
        </w:rPr>
      </w:pPr>
    </w:p>
    <w:p w:rsidR="00C7097E" w:rsidRDefault="00C7097E">
      <w:pPr>
        <w:pStyle w:val="s1"/>
        <w:spacing w:before="0" w:after="0"/>
        <w:ind w:firstLine="680"/>
        <w:jc w:val="center"/>
        <w:rPr>
          <w:rStyle w:val="s10"/>
          <w:color w:val="000000" w:themeColor="text1"/>
          <w:sz w:val="28"/>
          <w:szCs w:val="28"/>
        </w:rPr>
      </w:pPr>
    </w:p>
    <w:p w:rsidR="00C7097E" w:rsidRDefault="00C7097E">
      <w:pPr>
        <w:pStyle w:val="s1"/>
        <w:spacing w:before="0" w:after="0"/>
        <w:ind w:firstLine="680"/>
        <w:jc w:val="center"/>
        <w:rPr>
          <w:rStyle w:val="s10"/>
          <w:color w:val="000000" w:themeColor="text1"/>
          <w:sz w:val="28"/>
          <w:szCs w:val="28"/>
        </w:rPr>
      </w:pPr>
    </w:p>
    <w:p w:rsidR="00C7097E" w:rsidRDefault="00C7097E">
      <w:pPr>
        <w:pStyle w:val="s1"/>
        <w:spacing w:before="0" w:after="0"/>
        <w:ind w:firstLine="680"/>
        <w:jc w:val="center"/>
        <w:rPr>
          <w:rStyle w:val="s10"/>
          <w:color w:val="000000" w:themeColor="text1"/>
          <w:sz w:val="28"/>
          <w:szCs w:val="28"/>
        </w:rPr>
      </w:pPr>
    </w:p>
    <w:p w:rsidR="00C7097E" w:rsidRDefault="00C7097E">
      <w:pPr>
        <w:pStyle w:val="s1"/>
        <w:spacing w:before="0" w:after="0"/>
        <w:ind w:firstLine="680"/>
        <w:jc w:val="center"/>
        <w:rPr>
          <w:rStyle w:val="s10"/>
          <w:color w:val="000000" w:themeColor="text1"/>
          <w:sz w:val="28"/>
          <w:szCs w:val="28"/>
        </w:rPr>
      </w:pPr>
    </w:p>
    <w:p w:rsidR="00C7097E" w:rsidRDefault="00C7097E">
      <w:pPr>
        <w:pStyle w:val="s1"/>
        <w:spacing w:before="0" w:after="0"/>
        <w:ind w:firstLine="680"/>
        <w:jc w:val="center"/>
        <w:rPr>
          <w:rStyle w:val="s10"/>
          <w:color w:val="000000" w:themeColor="text1"/>
          <w:sz w:val="28"/>
          <w:szCs w:val="28"/>
        </w:rPr>
      </w:pPr>
    </w:p>
    <w:p w:rsidR="00C7097E" w:rsidRDefault="00C7097E">
      <w:pPr>
        <w:pStyle w:val="s1"/>
        <w:spacing w:before="0" w:after="0"/>
        <w:ind w:firstLine="680"/>
        <w:jc w:val="center"/>
        <w:rPr>
          <w:rStyle w:val="s10"/>
          <w:color w:val="000000" w:themeColor="text1"/>
          <w:sz w:val="28"/>
          <w:szCs w:val="28"/>
        </w:rPr>
      </w:pPr>
    </w:p>
    <w:p w:rsidR="00C7097E" w:rsidRDefault="00C7097E">
      <w:pPr>
        <w:pStyle w:val="s1"/>
        <w:spacing w:before="0" w:after="0"/>
        <w:ind w:firstLine="680"/>
        <w:jc w:val="center"/>
        <w:rPr>
          <w:rStyle w:val="s10"/>
          <w:color w:val="000000" w:themeColor="text1"/>
          <w:sz w:val="28"/>
          <w:szCs w:val="28"/>
        </w:rPr>
      </w:pPr>
    </w:p>
    <w:p w:rsidR="00C7097E" w:rsidRDefault="00C7097E">
      <w:pPr>
        <w:pStyle w:val="s1"/>
        <w:spacing w:before="0" w:after="0"/>
        <w:ind w:firstLine="680"/>
        <w:jc w:val="center"/>
        <w:rPr>
          <w:rStyle w:val="s10"/>
          <w:color w:val="000000" w:themeColor="text1"/>
          <w:sz w:val="28"/>
          <w:szCs w:val="28"/>
        </w:rPr>
      </w:pPr>
    </w:p>
    <w:p w:rsidR="00C7097E" w:rsidRDefault="00C7097E">
      <w:pPr>
        <w:pStyle w:val="s1"/>
        <w:spacing w:before="0" w:after="0"/>
        <w:ind w:firstLine="680"/>
        <w:jc w:val="center"/>
        <w:rPr>
          <w:rStyle w:val="s10"/>
          <w:color w:val="000000" w:themeColor="text1"/>
          <w:sz w:val="28"/>
          <w:szCs w:val="28"/>
        </w:rPr>
      </w:pPr>
    </w:p>
    <w:p w:rsidR="00C7097E" w:rsidRDefault="00C7097E">
      <w:pPr>
        <w:pStyle w:val="s1"/>
        <w:spacing w:before="0" w:after="0"/>
        <w:ind w:firstLine="680"/>
        <w:jc w:val="center"/>
        <w:rPr>
          <w:rStyle w:val="s10"/>
          <w:color w:val="000000" w:themeColor="text1"/>
          <w:sz w:val="28"/>
          <w:szCs w:val="28"/>
        </w:rPr>
      </w:pPr>
    </w:p>
    <w:p w:rsidR="00C7097E" w:rsidRDefault="00C7097E">
      <w:pPr>
        <w:pStyle w:val="s1"/>
        <w:spacing w:before="0" w:after="0"/>
        <w:ind w:firstLine="680"/>
        <w:jc w:val="center"/>
        <w:rPr>
          <w:rStyle w:val="s10"/>
          <w:color w:val="000000" w:themeColor="text1"/>
          <w:sz w:val="28"/>
          <w:szCs w:val="28"/>
        </w:rPr>
      </w:pPr>
    </w:p>
    <w:p w:rsidR="00C7097E" w:rsidRDefault="00C7097E">
      <w:pPr>
        <w:pStyle w:val="s1"/>
        <w:spacing w:before="0" w:after="0"/>
        <w:ind w:firstLine="680"/>
        <w:jc w:val="center"/>
        <w:rPr>
          <w:rStyle w:val="s10"/>
          <w:color w:val="000000" w:themeColor="text1"/>
          <w:sz w:val="28"/>
          <w:szCs w:val="28"/>
        </w:rPr>
      </w:pPr>
    </w:p>
    <w:p w:rsidR="00C7097E" w:rsidRDefault="00C7097E">
      <w:pPr>
        <w:pStyle w:val="s1"/>
        <w:spacing w:before="0" w:after="0"/>
        <w:ind w:firstLine="680"/>
        <w:jc w:val="center"/>
        <w:rPr>
          <w:rStyle w:val="s10"/>
          <w:color w:val="000000" w:themeColor="text1"/>
          <w:sz w:val="28"/>
          <w:szCs w:val="28"/>
        </w:rPr>
      </w:pPr>
    </w:p>
    <w:p w:rsidR="00C7097E" w:rsidRDefault="00C7097E">
      <w:pPr>
        <w:pStyle w:val="s1"/>
        <w:spacing w:before="0" w:after="0"/>
        <w:ind w:firstLine="680"/>
        <w:jc w:val="center"/>
        <w:rPr>
          <w:rStyle w:val="s10"/>
          <w:color w:val="000000" w:themeColor="text1"/>
          <w:sz w:val="28"/>
          <w:szCs w:val="28"/>
        </w:rPr>
      </w:pPr>
    </w:p>
    <w:p w:rsidR="00C7097E" w:rsidRDefault="00C7097E">
      <w:pPr>
        <w:pStyle w:val="s1"/>
        <w:spacing w:before="0" w:after="0"/>
        <w:ind w:firstLine="680"/>
        <w:jc w:val="center"/>
        <w:rPr>
          <w:rStyle w:val="s10"/>
          <w:color w:val="000000" w:themeColor="text1"/>
          <w:sz w:val="28"/>
          <w:szCs w:val="28"/>
        </w:rPr>
      </w:pPr>
    </w:p>
    <w:p w:rsidR="00C7097E" w:rsidRDefault="00C7097E">
      <w:pPr>
        <w:pStyle w:val="s1"/>
        <w:spacing w:before="0" w:after="0"/>
        <w:ind w:firstLine="680"/>
        <w:jc w:val="center"/>
        <w:rPr>
          <w:rStyle w:val="s10"/>
          <w:color w:val="000000" w:themeColor="text1"/>
          <w:sz w:val="28"/>
          <w:szCs w:val="28"/>
        </w:rPr>
      </w:pPr>
    </w:p>
    <w:p w:rsidR="00C7097E" w:rsidRDefault="00C7097E">
      <w:pPr>
        <w:pStyle w:val="s1"/>
        <w:spacing w:before="0" w:after="0"/>
        <w:ind w:firstLine="680"/>
        <w:jc w:val="center"/>
        <w:rPr>
          <w:rStyle w:val="s10"/>
          <w:color w:val="000000" w:themeColor="text1"/>
          <w:sz w:val="28"/>
          <w:szCs w:val="28"/>
        </w:rPr>
      </w:pPr>
    </w:p>
    <w:p w:rsidR="00C7097E" w:rsidRDefault="00C7097E">
      <w:pPr>
        <w:pStyle w:val="s1"/>
        <w:spacing w:before="0" w:after="0"/>
        <w:ind w:firstLine="680"/>
        <w:jc w:val="center"/>
        <w:rPr>
          <w:rStyle w:val="s10"/>
          <w:color w:val="000000" w:themeColor="text1"/>
          <w:sz w:val="28"/>
          <w:szCs w:val="28"/>
        </w:rPr>
      </w:pPr>
    </w:p>
    <w:p w:rsidR="00C7097E" w:rsidRDefault="00C7097E">
      <w:pPr>
        <w:pStyle w:val="s1"/>
        <w:spacing w:before="0" w:after="0"/>
        <w:ind w:firstLine="680"/>
        <w:jc w:val="center"/>
        <w:rPr>
          <w:rStyle w:val="s10"/>
          <w:color w:val="000000" w:themeColor="text1"/>
          <w:sz w:val="28"/>
          <w:szCs w:val="28"/>
        </w:rPr>
      </w:pPr>
    </w:p>
    <w:p w:rsidR="00C7097E" w:rsidRDefault="00C7097E">
      <w:pPr>
        <w:pStyle w:val="s1"/>
        <w:spacing w:before="0" w:after="0"/>
        <w:ind w:firstLine="680"/>
        <w:jc w:val="center"/>
        <w:rPr>
          <w:rStyle w:val="s10"/>
          <w:color w:val="000000" w:themeColor="text1"/>
          <w:sz w:val="28"/>
          <w:szCs w:val="28"/>
        </w:rPr>
      </w:pPr>
    </w:p>
    <w:p w:rsidR="00C7097E" w:rsidRDefault="00C7097E">
      <w:pPr>
        <w:pStyle w:val="s1"/>
        <w:spacing w:before="0" w:after="0"/>
        <w:ind w:firstLine="680"/>
        <w:jc w:val="center"/>
        <w:rPr>
          <w:rStyle w:val="s10"/>
          <w:color w:val="000000" w:themeColor="text1"/>
          <w:sz w:val="28"/>
          <w:szCs w:val="28"/>
        </w:rPr>
      </w:pPr>
    </w:p>
    <w:p w:rsidR="00C7097E" w:rsidRDefault="00C7097E">
      <w:pPr>
        <w:pStyle w:val="s1"/>
        <w:spacing w:before="0" w:after="0"/>
        <w:ind w:firstLine="680"/>
        <w:jc w:val="center"/>
        <w:rPr>
          <w:rStyle w:val="s10"/>
          <w:color w:val="000000" w:themeColor="text1"/>
          <w:sz w:val="28"/>
          <w:szCs w:val="28"/>
        </w:rPr>
      </w:pPr>
    </w:p>
    <w:p w:rsidR="00C7097E" w:rsidRDefault="00C7097E">
      <w:pPr>
        <w:pStyle w:val="s1"/>
        <w:spacing w:before="0" w:after="0"/>
        <w:ind w:firstLine="680"/>
        <w:jc w:val="center"/>
        <w:rPr>
          <w:rStyle w:val="s10"/>
          <w:color w:val="000000" w:themeColor="text1"/>
          <w:sz w:val="28"/>
          <w:szCs w:val="28"/>
        </w:rPr>
      </w:pPr>
      <w:bookmarkStart w:id="0" w:name="_GoBack"/>
      <w:bookmarkEnd w:id="0"/>
    </w:p>
    <w:p w:rsidR="00C7097E" w:rsidRDefault="00C7097E">
      <w:pPr>
        <w:pStyle w:val="s1"/>
        <w:spacing w:before="0" w:after="0"/>
        <w:ind w:firstLine="680"/>
        <w:jc w:val="center"/>
        <w:rPr>
          <w:rStyle w:val="s10"/>
          <w:color w:val="000000" w:themeColor="text1"/>
          <w:sz w:val="28"/>
          <w:szCs w:val="28"/>
        </w:rPr>
      </w:pPr>
    </w:p>
    <w:p w:rsidR="00C7097E" w:rsidRDefault="00C7097E">
      <w:pPr>
        <w:pStyle w:val="s1"/>
        <w:spacing w:before="0" w:after="0"/>
        <w:ind w:firstLine="680"/>
        <w:jc w:val="center"/>
        <w:rPr>
          <w:rStyle w:val="s10"/>
          <w:color w:val="000000" w:themeColor="text1"/>
          <w:sz w:val="28"/>
          <w:szCs w:val="28"/>
        </w:rPr>
      </w:pPr>
    </w:p>
    <w:tbl>
      <w:tblPr>
        <w:tblW w:w="9570" w:type="dxa"/>
        <w:tblLook w:val="04A0"/>
      </w:tblPr>
      <w:tblGrid>
        <w:gridCol w:w="4786"/>
        <w:gridCol w:w="4784"/>
      </w:tblGrid>
      <w:tr w:rsidR="00C7097E">
        <w:tc>
          <w:tcPr>
            <w:tcW w:w="4785" w:type="dxa"/>
            <w:shd w:val="clear" w:color="auto" w:fill="auto"/>
          </w:tcPr>
          <w:p w:rsidR="00C7097E" w:rsidRDefault="00C7097E">
            <w:pPr>
              <w:pStyle w:val="s1"/>
              <w:spacing w:before="0" w:after="0"/>
              <w:ind w:firstLine="680"/>
              <w:jc w:val="center"/>
              <w:rPr>
                <w:rStyle w:val="s10"/>
                <w:color w:val="000000" w:themeColor="text1"/>
                <w:sz w:val="28"/>
                <w:szCs w:val="28"/>
              </w:rPr>
            </w:pPr>
          </w:p>
          <w:p w:rsidR="00C7097E" w:rsidRDefault="00C7097E">
            <w:pPr>
              <w:pStyle w:val="s1"/>
              <w:spacing w:before="0" w:after="0"/>
              <w:ind w:firstLine="68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84" w:type="dxa"/>
            <w:shd w:val="clear" w:color="auto" w:fill="auto"/>
          </w:tcPr>
          <w:p w:rsidR="00C7097E" w:rsidRDefault="004D21ED">
            <w:pPr>
              <w:pStyle w:val="s1"/>
              <w:spacing w:before="0" w:after="0"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Style w:val="s10"/>
                <w:color w:val="000000" w:themeColor="text1"/>
                <w:sz w:val="28"/>
                <w:szCs w:val="28"/>
              </w:rPr>
              <w:t>Приложение</w:t>
            </w:r>
          </w:p>
          <w:p w:rsidR="00C7097E" w:rsidRDefault="004D21ED">
            <w:pPr>
              <w:pStyle w:val="s1"/>
              <w:spacing w:before="0" w:after="0"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Style w:val="s10"/>
                <w:color w:val="000000" w:themeColor="text1"/>
                <w:sz w:val="28"/>
                <w:szCs w:val="28"/>
              </w:rPr>
              <w:t>к постановлению администрации</w:t>
            </w:r>
          </w:p>
          <w:p w:rsidR="00C7097E" w:rsidRDefault="004D21ED">
            <w:pPr>
              <w:pStyle w:val="s1"/>
              <w:spacing w:before="0" w:after="0" w:line="240" w:lineRule="exact"/>
              <w:ind w:firstLine="68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Style w:val="s10"/>
                <w:color w:val="000000" w:themeColor="text1"/>
                <w:sz w:val="28"/>
                <w:szCs w:val="28"/>
              </w:rPr>
              <w:t>города Пятигорска</w:t>
            </w:r>
          </w:p>
          <w:p w:rsidR="00C7097E" w:rsidRDefault="004D21ED">
            <w:pPr>
              <w:pStyle w:val="s1"/>
              <w:spacing w:before="0" w:after="0"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Style w:val="s10"/>
                <w:color w:val="000000" w:themeColor="text1"/>
                <w:sz w:val="28"/>
                <w:szCs w:val="28"/>
              </w:rPr>
              <w:lastRenderedPageBreak/>
              <w:t>от ___________№ _____</w:t>
            </w:r>
          </w:p>
        </w:tc>
      </w:tr>
    </w:tbl>
    <w:p w:rsidR="00C7097E" w:rsidRDefault="00C7097E">
      <w:pPr>
        <w:jc w:val="center"/>
        <w:rPr>
          <w:color w:val="000000" w:themeColor="text1"/>
          <w:sz w:val="28"/>
          <w:szCs w:val="28"/>
        </w:rPr>
      </w:pPr>
    </w:p>
    <w:p w:rsidR="00C7097E" w:rsidRDefault="00C7097E">
      <w:pPr>
        <w:jc w:val="center"/>
        <w:rPr>
          <w:color w:val="000000" w:themeColor="text1"/>
          <w:sz w:val="28"/>
          <w:szCs w:val="28"/>
        </w:rPr>
      </w:pPr>
    </w:p>
    <w:p w:rsidR="00C7097E" w:rsidRDefault="004D21ED">
      <w:pPr>
        <w:overflowPunct w:val="0"/>
        <w:spacing w:line="240" w:lineRule="exact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Порядок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расходования субвенций на выполнение  переданных отдельных </w:t>
      </w:r>
    </w:p>
    <w:p w:rsidR="00C7097E" w:rsidRDefault="004D21ED">
      <w:pPr>
        <w:overflowPunct w:val="0"/>
        <w:spacing w:line="240" w:lineRule="exact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государственных полномочий в области труда и социальной защиты </w:t>
      </w:r>
    </w:p>
    <w:p w:rsidR="00C7097E" w:rsidRDefault="004D21ED">
      <w:pPr>
        <w:overflowPunct w:val="0"/>
        <w:spacing w:line="240" w:lineRule="exact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отдельных категорий граждан</w:t>
      </w:r>
    </w:p>
    <w:p w:rsidR="00C7097E" w:rsidRDefault="00C7097E">
      <w:pPr>
        <w:overflowPunct w:val="0"/>
        <w:jc w:val="center"/>
        <w:rPr>
          <w:color w:val="000000" w:themeColor="text1"/>
          <w:sz w:val="28"/>
          <w:szCs w:val="28"/>
        </w:rPr>
      </w:pPr>
    </w:p>
    <w:p w:rsidR="00C7097E" w:rsidRDefault="004D21ED">
      <w:pPr>
        <w:pStyle w:val="Heading1"/>
        <w:numPr>
          <w:ilvl w:val="0"/>
          <w:numId w:val="2"/>
        </w:numPr>
        <w:overflowPunct w:val="0"/>
        <w:spacing w:before="0" w:after="0"/>
        <w:ind w:firstLine="709"/>
        <w:jc w:val="both"/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color w:val="000000" w:themeColor="text1"/>
          <w:spacing w:val="-11"/>
          <w:sz w:val="28"/>
          <w:szCs w:val="28"/>
        </w:rPr>
        <w:t>Настоящий  Порядок  определяет  правила расходования субвенций на и</w:t>
      </w:r>
      <w:r>
        <w:rPr>
          <w:rFonts w:ascii="Times New Roman" w:hAnsi="Times New Roman" w:cs="Times New Roman"/>
          <w:b w:val="0"/>
          <w:color w:val="000000" w:themeColor="text1"/>
          <w:spacing w:val="-11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color w:val="000000" w:themeColor="text1"/>
          <w:spacing w:val="-11"/>
          <w:sz w:val="28"/>
          <w:szCs w:val="28"/>
        </w:rPr>
        <w:t>полнение отдельных государственн</w:t>
      </w:r>
      <w:r>
        <w:rPr>
          <w:rFonts w:ascii="Times New Roman" w:hAnsi="Times New Roman" w:cs="Times New Roman"/>
          <w:b w:val="0"/>
          <w:color w:val="000000" w:themeColor="text1"/>
          <w:spacing w:val="-11"/>
          <w:sz w:val="28"/>
          <w:szCs w:val="28"/>
        </w:rPr>
        <w:t>ых полномочий Российской Федерации, пер</w:t>
      </w:r>
      <w:r>
        <w:rPr>
          <w:rFonts w:ascii="Times New Roman" w:hAnsi="Times New Roman" w:cs="Times New Roman"/>
          <w:b w:val="0"/>
          <w:color w:val="000000" w:themeColor="text1"/>
          <w:spacing w:val="-11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color w:val="000000" w:themeColor="text1"/>
          <w:spacing w:val="-11"/>
          <w:sz w:val="28"/>
          <w:szCs w:val="28"/>
        </w:rPr>
        <w:t>данных для осуществления органам государственной власти субъектов Российской Федерации, и отдельных государственных полномочий Ставропольского края в о</w:t>
      </w:r>
      <w:r>
        <w:rPr>
          <w:rFonts w:ascii="Times New Roman" w:hAnsi="Times New Roman" w:cs="Times New Roman"/>
          <w:b w:val="0"/>
          <w:color w:val="000000" w:themeColor="text1"/>
          <w:spacing w:val="-11"/>
          <w:sz w:val="28"/>
          <w:szCs w:val="28"/>
        </w:rPr>
        <w:t>б</w:t>
      </w:r>
      <w:r>
        <w:rPr>
          <w:rFonts w:ascii="Times New Roman" w:hAnsi="Times New Roman" w:cs="Times New Roman"/>
          <w:b w:val="0"/>
          <w:color w:val="000000" w:themeColor="text1"/>
          <w:spacing w:val="-11"/>
          <w:sz w:val="28"/>
          <w:szCs w:val="28"/>
        </w:rPr>
        <w:t>ласти труда и социальной защиты отдельных категорий граждан (дал</w:t>
      </w:r>
      <w:r>
        <w:rPr>
          <w:rFonts w:ascii="Times New Roman" w:hAnsi="Times New Roman" w:cs="Times New Roman"/>
          <w:b w:val="0"/>
          <w:color w:val="000000" w:themeColor="text1"/>
          <w:spacing w:val="-11"/>
          <w:sz w:val="28"/>
          <w:szCs w:val="28"/>
        </w:rPr>
        <w:t>ее – Порядок), в соответствии с  Законом Ставропольского края от 11 декабря 2009 года№ 92-кз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</w:t>
      </w:r>
      <w:r>
        <w:rPr>
          <w:rFonts w:ascii="Times New Roman" w:hAnsi="Times New Roman" w:cs="Times New Roman"/>
          <w:b w:val="0"/>
          <w:color w:val="000000" w:themeColor="text1"/>
          <w:spacing w:val="-11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color w:val="000000" w:themeColor="text1"/>
          <w:spacing w:val="-11"/>
          <w:sz w:val="28"/>
          <w:szCs w:val="28"/>
        </w:rPr>
        <w:t>сийской Фе</w:t>
      </w:r>
      <w:r>
        <w:rPr>
          <w:rFonts w:ascii="Times New Roman" w:hAnsi="Times New Roman" w:cs="Times New Roman"/>
          <w:b w:val="0"/>
          <w:color w:val="000000" w:themeColor="text1"/>
          <w:spacing w:val="-11"/>
          <w:sz w:val="28"/>
          <w:szCs w:val="28"/>
        </w:rPr>
        <w:t>дерации, переданными для осуществления органам государственной власти субъектов Российской Федерации, и отдельными государственными полн</w:t>
      </w:r>
      <w:r>
        <w:rPr>
          <w:rFonts w:ascii="Times New Roman" w:hAnsi="Times New Roman" w:cs="Times New Roman"/>
          <w:b w:val="0"/>
          <w:color w:val="000000" w:themeColor="text1"/>
          <w:spacing w:val="-11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color w:val="000000" w:themeColor="text1"/>
          <w:spacing w:val="-11"/>
          <w:sz w:val="28"/>
          <w:szCs w:val="28"/>
        </w:rPr>
        <w:t>мочиями Ставропольского края в области труда и социальной защиты отдельных категорий граждан», предусмотренных в бюджет</w:t>
      </w:r>
      <w:r>
        <w:rPr>
          <w:rFonts w:ascii="Times New Roman" w:hAnsi="Times New Roman" w:cs="Times New Roman"/>
          <w:b w:val="0"/>
          <w:color w:val="000000" w:themeColor="text1"/>
          <w:spacing w:val="-11"/>
          <w:sz w:val="28"/>
          <w:szCs w:val="28"/>
        </w:rPr>
        <w:t>е города-курорта Пятигорска на т</w:t>
      </w:r>
      <w:r>
        <w:rPr>
          <w:rFonts w:ascii="Times New Roman" w:hAnsi="Times New Roman" w:cs="Times New Roman"/>
          <w:b w:val="0"/>
          <w:color w:val="000000" w:themeColor="text1"/>
          <w:spacing w:val="-11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color w:val="000000" w:themeColor="text1"/>
          <w:spacing w:val="-11"/>
          <w:sz w:val="28"/>
          <w:szCs w:val="28"/>
        </w:rPr>
        <w:t>кущий финансовый год за счет средств федерального бюджета  и бюджета Ставр</w:t>
      </w:r>
      <w:r>
        <w:rPr>
          <w:rFonts w:ascii="Times New Roman" w:hAnsi="Times New Roman" w:cs="Times New Roman"/>
          <w:b w:val="0"/>
          <w:color w:val="000000" w:themeColor="text1"/>
          <w:spacing w:val="-11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color w:val="000000" w:themeColor="text1"/>
          <w:spacing w:val="-11"/>
          <w:sz w:val="28"/>
          <w:szCs w:val="28"/>
        </w:rPr>
        <w:t>польского края (далее – субвенции) на:</w:t>
      </w:r>
    </w:p>
    <w:p w:rsidR="00C7097E" w:rsidRDefault="004D21ED">
      <w:pPr>
        <w:overflowPunct w:val="0"/>
        <w:ind w:firstLine="709"/>
        <w:jc w:val="both"/>
        <w:rPr>
          <w:color w:val="000000" w:themeColor="text1"/>
          <w:spacing w:val="-11"/>
          <w:sz w:val="28"/>
          <w:szCs w:val="28"/>
        </w:rPr>
      </w:pPr>
      <w:r>
        <w:rPr>
          <w:color w:val="000000" w:themeColor="text1"/>
          <w:spacing w:val="-11"/>
          <w:sz w:val="28"/>
          <w:szCs w:val="28"/>
        </w:rPr>
        <w:t xml:space="preserve">предоставление государственной социальной помощи малоимущим семьям, малоимущим одиноко проживающим гражданам; </w:t>
      </w:r>
    </w:p>
    <w:p w:rsidR="00C7097E" w:rsidRDefault="004D21ED">
      <w:pPr>
        <w:overflowPunct w:val="0"/>
        <w:ind w:firstLine="709"/>
        <w:jc w:val="both"/>
        <w:rPr>
          <w:color w:val="000000" w:themeColor="text1"/>
          <w:spacing w:val="-11"/>
          <w:sz w:val="28"/>
          <w:szCs w:val="28"/>
        </w:rPr>
      </w:pPr>
      <w:r>
        <w:rPr>
          <w:color w:val="000000" w:themeColor="text1"/>
          <w:spacing w:val="-11"/>
          <w:sz w:val="28"/>
          <w:szCs w:val="28"/>
        </w:rPr>
        <w:t>выплату ежемесячной денежной компенсации на каждого ребенка в возрасте до 18 лет многодетным семьям;</w:t>
      </w:r>
    </w:p>
    <w:p w:rsidR="00C7097E" w:rsidRDefault="004D21ED">
      <w:pPr>
        <w:overflowPunct w:val="0"/>
        <w:ind w:firstLine="709"/>
        <w:jc w:val="both"/>
        <w:rPr>
          <w:color w:val="000000" w:themeColor="text1"/>
          <w:spacing w:val="-11"/>
          <w:sz w:val="28"/>
          <w:szCs w:val="28"/>
        </w:rPr>
      </w:pPr>
      <w:r>
        <w:rPr>
          <w:color w:val="000000" w:themeColor="text1"/>
          <w:spacing w:val="-11"/>
          <w:sz w:val="28"/>
          <w:szCs w:val="28"/>
        </w:rPr>
        <w:t>выплату ежегодного социального пособия на пр</w:t>
      </w:r>
      <w:r>
        <w:rPr>
          <w:color w:val="000000" w:themeColor="text1"/>
          <w:spacing w:val="-11"/>
          <w:sz w:val="28"/>
          <w:szCs w:val="28"/>
        </w:rPr>
        <w:t>оезд студентам;</w:t>
      </w:r>
    </w:p>
    <w:p w:rsidR="00C7097E" w:rsidRDefault="004D21ED">
      <w:pPr>
        <w:overflowPunct w:val="0"/>
        <w:ind w:firstLine="709"/>
        <w:jc w:val="both"/>
        <w:rPr>
          <w:color w:val="000000" w:themeColor="text1"/>
          <w:spacing w:val="-11"/>
          <w:sz w:val="28"/>
          <w:szCs w:val="28"/>
        </w:rPr>
      </w:pPr>
      <w:r>
        <w:rPr>
          <w:color w:val="000000" w:themeColor="text1"/>
          <w:spacing w:val="-11"/>
          <w:sz w:val="28"/>
          <w:szCs w:val="28"/>
        </w:rPr>
        <w:t>выплату пособия на ребенка;</w:t>
      </w:r>
    </w:p>
    <w:p w:rsidR="00C7097E" w:rsidRDefault="004D21ED">
      <w:pPr>
        <w:overflowPunct w:val="0"/>
        <w:ind w:firstLine="709"/>
        <w:jc w:val="both"/>
        <w:rPr>
          <w:color w:val="000000" w:themeColor="text1"/>
          <w:spacing w:val="-11"/>
          <w:sz w:val="28"/>
          <w:szCs w:val="28"/>
        </w:rPr>
      </w:pPr>
      <w:r>
        <w:rPr>
          <w:color w:val="000000" w:themeColor="text1"/>
          <w:spacing w:val="-11"/>
          <w:sz w:val="28"/>
          <w:szCs w:val="28"/>
        </w:rPr>
        <w:t>осуществление отдельных государственных полномочий в области труда и социальной защиты отдельных категорий граждан;</w:t>
      </w:r>
    </w:p>
    <w:p w:rsidR="00C7097E" w:rsidRDefault="004D21ED">
      <w:pPr>
        <w:overflowPunct w:val="0"/>
        <w:ind w:firstLine="709"/>
        <w:jc w:val="both"/>
        <w:rPr>
          <w:color w:val="000000" w:themeColor="text1"/>
          <w:spacing w:val="-11"/>
          <w:sz w:val="28"/>
          <w:szCs w:val="28"/>
        </w:rPr>
      </w:pPr>
      <w:r>
        <w:rPr>
          <w:color w:val="000000" w:themeColor="text1"/>
          <w:spacing w:val="-11"/>
          <w:sz w:val="28"/>
          <w:szCs w:val="28"/>
        </w:rPr>
        <w:t xml:space="preserve">выплату ежегодной денежной компенсации многодетным семьям на каждого из детей не старше 18 лет, </w:t>
      </w:r>
      <w:r>
        <w:rPr>
          <w:color w:val="000000" w:themeColor="text1"/>
          <w:spacing w:val="-11"/>
          <w:sz w:val="28"/>
          <w:szCs w:val="28"/>
        </w:rPr>
        <w:t>обучающихся в общеобразовательных организациях, на приобретение комплекта школьной одежды, спортивной одежды и обуви и школ</w:t>
      </w:r>
      <w:r>
        <w:rPr>
          <w:color w:val="000000" w:themeColor="text1"/>
          <w:spacing w:val="-11"/>
          <w:sz w:val="28"/>
          <w:szCs w:val="28"/>
        </w:rPr>
        <w:t>ь</w:t>
      </w:r>
      <w:r>
        <w:rPr>
          <w:color w:val="000000" w:themeColor="text1"/>
          <w:spacing w:val="-11"/>
          <w:sz w:val="28"/>
          <w:szCs w:val="28"/>
        </w:rPr>
        <w:t>ных письменных принадлежностей;</w:t>
      </w:r>
    </w:p>
    <w:p w:rsidR="00C7097E" w:rsidRDefault="004D21ED">
      <w:pPr>
        <w:pStyle w:val="s1"/>
        <w:tabs>
          <w:tab w:val="left" w:pos="2880"/>
        </w:tabs>
        <w:overflowPunct w:val="0"/>
        <w:spacing w:before="0" w:after="0"/>
        <w:ind w:firstLine="720"/>
        <w:jc w:val="both"/>
        <w:rPr>
          <w:color w:val="000000" w:themeColor="text1"/>
          <w:spacing w:val="-11"/>
          <w:sz w:val="28"/>
          <w:szCs w:val="28"/>
          <w:highlight w:val="white"/>
        </w:rPr>
      </w:pPr>
      <w:r>
        <w:rPr>
          <w:color w:val="000000" w:themeColor="text1"/>
          <w:spacing w:val="-11"/>
          <w:sz w:val="28"/>
          <w:szCs w:val="28"/>
        </w:rPr>
        <w:t xml:space="preserve">ежегодную денежную </w:t>
      </w:r>
      <w:r>
        <w:rPr>
          <w:color w:val="000000" w:themeColor="text1"/>
          <w:spacing w:val="-11"/>
          <w:sz w:val="28"/>
          <w:szCs w:val="28"/>
          <w:shd w:val="clear" w:color="auto" w:fill="FFFFFF"/>
        </w:rPr>
        <w:t>выплату гражданам Российской Федерации, не до</w:t>
      </w:r>
      <w:r>
        <w:rPr>
          <w:color w:val="000000" w:themeColor="text1"/>
          <w:spacing w:val="-11"/>
          <w:sz w:val="28"/>
          <w:szCs w:val="28"/>
          <w:shd w:val="clear" w:color="auto" w:fill="FFFFFF"/>
        </w:rPr>
        <w:t>с</w:t>
      </w:r>
      <w:r>
        <w:rPr>
          <w:color w:val="000000" w:themeColor="text1"/>
          <w:spacing w:val="-11"/>
          <w:sz w:val="28"/>
          <w:szCs w:val="28"/>
          <w:shd w:val="clear" w:color="auto" w:fill="FFFFFF"/>
        </w:rPr>
        <w:t>тигшим совершеннолетия на 3 сентябр</w:t>
      </w:r>
      <w:r>
        <w:rPr>
          <w:color w:val="000000" w:themeColor="text1"/>
          <w:spacing w:val="-11"/>
          <w:sz w:val="28"/>
          <w:szCs w:val="28"/>
          <w:shd w:val="clear" w:color="auto" w:fill="FFFFFF"/>
        </w:rPr>
        <w:t>я 1945 года и постоянно проживающим на территории Ставропольского края;</w:t>
      </w:r>
    </w:p>
    <w:p w:rsidR="00C7097E" w:rsidRDefault="004D21ED">
      <w:pPr>
        <w:pStyle w:val="s1"/>
        <w:tabs>
          <w:tab w:val="left" w:pos="2880"/>
        </w:tabs>
        <w:overflowPunct w:val="0"/>
        <w:spacing w:before="0" w:after="0"/>
        <w:ind w:firstLine="720"/>
        <w:jc w:val="both"/>
        <w:rPr>
          <w:color w:val="000000" w:themeColor="text1"/>
          <w:spacing w:val="-11"/>
          <w:sz w:val="28"/>
          <w:szCs w:val="28"/>
        </w:rPr>
      </w:pPr>
      <w:r>
        <w:rPr>
          <w:color w:val="000000" w:themeColor="text1"/>
          <w:spacing w:val="-11"/>
          <w:sz w:val="28"/>
          <w:szCs w:val="28"/>
        </w:rPr>
        <w:t>осуществление выплаты социального пособия на погребение;</w:t>
      </w:r>
    </w:p>
    <w:p w:rsidR="00C7097E" w:rsidRDefault="004D21ED">
      <w:pPr>
        <w:pStyle w:val="s1"/>
        <w:tabs>
          <w:tab w:val="left" w:pos="2880"/>
        </w:tabs>
        <w:overflowPunct w:val="0"/>
        <w:spacing w:before="0" w:after="0"/>
        <w:ind w:firstLine="720"/>
        <w:jc w:val="both"/>
        <w:rPr>
          <w:color w:val="000000" w:themeColor="text1"/>
          <w:spacing w:val="-11"/>
          <w:sz w:val="28"/>
          <w:szCs w:val="28"/>
        </w:rPr>
      </w:pPr>
      <w:r>
        <w:rPr>
          <w:color w:val="000000" w:themeColor="text1"/>
          <w:spacing w:val="-11"/>
          <w:sz w:val="28"/>
          <w:szCs w:val="28"/>
        </w:rPr>
        <w:t>осуществление ежемесячной денежной выплаты, назначаемой в случае ро</w:t>
      </w:r>
      <w:r>
        <w:rPr>
          <w:color w:val="000000" w:themeColor="text1"/>
          <w:spacing w:val="-11"/>
          <w:sz w:val="28"/>
          <w:szCs w:val="28"/>
        </w:rPr>
        <w:t>ж</w:t>
      </w:r>
      <w:r>
        <w:rPr>
          <w:color w:val="000000" w:themeColor="text1"/>
          <w:spacing w:val="-11"/>
          <w:sz w:val="28"/>
          <w:szCs w:val="28"/>
        </w:rPr>
        <w:t xml:space="preserve">дения третьего ребенка или последующих детей до достижения </w:t>
      </w:r>
      <w:r>
        <w:rPr>
          <w:color w:val="000000" w:themeColor="text1"/>
          <w:spacing w:val="-11"/>
          <w:sz w:val="28"/>
          <w:szCs w:val="28"/>
        </w:rPr>
        <w:t>ребенком возраста трех лет;</w:t>
      </w:r>
    </w:p>
    <w:p w:rsidR="00C7097E" w:rsidRDefault="004D21ED">
      <w:pPr>
        <w:overflowPunct w:val="0"/>
        <w:ind w:firstLine="709"/>
        <w:jc w:val="both"/>
        <w:rPr>
          <w:color w:val="000000" w:themeColor="text1"/>
          <w:spacing w:val="-11"/>
          <w:sz w:val="28"/>
          <w:szCs w:val="28"/>
        </w:rPr>
      </w:pPr>
      <w:r>
        <w:rPr>
          <w:color w:val="000000" w:themeColor="text1"/>
          <w:spacing w:val="-11"/>
          <w:sz w:val="28"/>
          <w:szCs w:val="28"/>
        </w:rPr>
        <w:t>осуществление ежегодной денежной выплаты лицам, награжденным нагру</w:t>
      </w:r>
      <w:r>
        <w:rPr>
          <w:color w:val="000000" w:themeColor="text1"/>
          <w:spacing w:val="-11"/>
          <w:sz w:val="28"/>
          <w:szCs w:val="28"/>
        </w:rPr>
        <w:t>д</w:t>
      </w:r>
      <w:r>
        <w:rPr>
          <w:color w:val="000000" w:themeColor="text1"/>
          <w:spacing w:val="-11"/>
          <w:sz w:val="28"/>
          <w:szCs w:val="28"/>
        </w:rPr>
        <w:t>ным знаком «Почетный донор России»;</w:t>
      </w:r>
    </w:p>
    <w:p w:rsidR="00C7097E" w:rsidRDefault="004D21ED">
      <w:pPr>
        <w:overflowPunct w:val="0"/>
        <w:ind w:firstLine="709"/>
        <w:jc w:val="both"/>
        <w:rPr>
          <w:color w:val="000000" w:themeColor="text1"/>
          <w:spacing w:val="-11"/>
          <w:sz w:val="28"/>
          <w:szCs w:val="28"/>
        </w:rPr>
      </w:pPr>
      <w:r>
        <w:rPr>
          <w:color w:val="000000" w:themeColor="text1"/>
          <w:spacing w:val="-11"/>
          <w:sz w:val="28"/>
          <w:szCs w:val="28"/>
        </w:rPr>
        <w:t>оплату жилищно-коммунальных услуг отдельным категориям граждан;</w:t>
      </w:r>
    </w:p>
    <w:p w:rsidR="00C7097E" w:rsidRDefault="004D21ED">
      <w:pPr>
        <w:overflowPunct w:val="0"/>
        <w:ind w:firstLine="709"/>
        <w:jc w:val="both"/>
        <w:rPr>
          <w:color w:val="000000" w:themeColor="text1"/>
          <w:spacing w:val="-11"/>
          <w:sz w:val="28"/>
          <w:szCs w:val="28"/>
        </w:rPr>
      </w:pPr>
      <w:r>
        <w:rPr>
          <w:color w:val="000000" w:themeColor="text1"/>
          <w:spacing w:val="-11"/>
          <w:sz w:val="28"/>
          <w:szCs w:val="28"/>
        </w:rPr>
        <w:lastRenderedPageBreak/>
        <w:t>оказание государственной социальной помощи на основании социа</w:t>
      </w:r>
      <w:r>
        <w:rPr>
          <w:color w:val="000000" w:themeColor="text1"/>
          <w:spacing w:val="-11"/>
          <w:sz w:val="28"/>
          <w:szCs w:val="28"/>
        </w:rPr>
        <w:t>льного контракта отдельным категориям граждан;</w:t>
      </w:r>
    </w:p>
    <w:p w:rsidR="00C7097E" w:rsidRDefault="004D21ED">
      <w:pPr>
        <w:overflowPunct w:val="0"/>
        <w:ind w:firstLine="709"/>
        <w:jc w:val="both"/>
        <w:rPr>
          <w:color w:val="000000" w:themeColor="text1"/>
          <w:spacing w:val="-11"/>
          <w:sz w:val="28"/>
          <w:szCs w:val="28"/>
        </w:rPr>
      </w:pPr>
      <w:r>
        <w:rPr>
          <w:color w:val="000000" w:themeColor="text1"/>
          <w:spacing w:val="-11"/>
          <w:sz w:val="28"/>
          <w:szCs w:val="28"/>
        </w:rPr>
        <w:t>компенсацию отдельным категориям граждан оплаты взноса на капитальный ремонт общего имущества в многоквартирном доме;</w:t>
      </w:r>
    </w:p>
    <w:p w:rsidR="00C7097E" w:rsidRDefault="004D21ED">
      <w:pPr>
        <w:overflowPunct w:val="0"/>
        <w:ind w:firstLine="709"/>
        <w:jc w:val="both"/>
        <w:rPr>
          <w:color w:val="000000" w:themeColor="text1"/>
          <w:spacing w:val="-11"/>
          <w:sz w:val="28"/>
          <w:szCs w:val="28"/>
        </w:rPr>
      </w:pPr>
      <w:r>
        <w:rPr>
          <w:color w:val="000000" w:themeColor="text1"/>
          <w:spacing w:val="-11"/>
          <w:sz w:val="28"/>
          <w:szCs w:val="28"/>
        </w:rPr>
        <w:t>единую субвенцию на осуществление отдельных государственных полном</w:t>
      </w:r>
      <w:r>
        <w:rPr>
          <w:color w:val="000000" w:themeColor="text1"/>
          <w:spacing w:val="-11"/>
          <w:sz w:val="28"/>
          <w:szCs w:val="28"/>
        </w:rPr>
        <w:t>о</w:t>
      </w:r>
      <w:r>
        <w:rPr>
          <w:color w:val="000000" w:themeColor="text1"/>
          <w:spacing w:val="-11"/>
          <w:sz w:val="28"/>
          <w:szCs w:val="28"/>
        </w:rPr>
        <w:t>чий по социальной защите</w:t>
      </w:r>
      <w:r>
        <w:rPr>
          <w:color w:val="000000" w:themeColor="text1"/>
          <w:spacing w:val="-11"/>
          <w:sz w:val="28"/>
          <w:szCs w:val="28"/>
        </w:rPr>
        <w:t xml:space="preserve"> отдельных категорий граждан.</w:t>
      </w:r>
    </w:p>
    <w:p w:rsidR="00C7097E" w:rsidRDefault="004D21ED">
      <w:pPr>
        <w:overflowPunct w:val="0"/>
        <w:ind w:firstLine="709"/>
        <w:jc w:val="both"/>
        <w:rPr>
          <w:color w:val="000000" w:themeColor="text1"/>
          <w:spacing w:val="-11"/>
          <w:sz w:val="28"/>
          <w:szCs w:val="28"/>
        </w:rPr>
      </w:pPr>
      <w:r>
        <w:rPr>
          <w:color w:val="000000" w:themeColor="text1"/>
          <w:spacing w:val="-11"/>
          <w:sz w:val="28"/>
          <w:szCs w:val="28"/>
        </w:rPr>
        <w:t xml:space="preserve">2. Субвенции подлежат зачислению на единый счет бюджета города-курорта Пятигорска, </w:t>
      </w:r>
      <w:r>
        <w:rPr>
          <w:spacing w:val="-11"/>
          <w:sz w:val="28"/>
          <w:szCs w:val="28"/>
        </w:rPr>
        <w:t xml:space="preserve">открытый Управлению </w:t>
      </w:r>
      <w:r>
        <w:rPr>
          <w:color w:val="000000" w:themeColor="text1"/>
          <w:spacing w:val="-11"/>
          <w:sz w:val="28"/>
          <w:szCs w:val="28"/>
        </w:rPr>
        <w:t>Федерального казначейства по Ставропольск</w:t>
      </w:r>
      <w:r>
        <w:rPr>
          <w:color w:val="000000" w:themeColor="text1"/>
          <w:spacing w:val="-11"/>
          <w:sz w:val="28"/>
          <w:szCs w:val="28"/>
        </w:rPr>
        <w:t>о</w:t>
      </w:r>
      <w:r>
        <w:rPr>
          <w:color w:val="000000" w:themeColor="text1"/>
          <w:spacing w:val="-11"/>
          <w:sz w:val="28"/>
          <w:szCs w:val="28"/>
        </w:rPr>
        <w:t>му краю в отделении по Ставропольскому краю Южного главного управления Це</w:t>
      </w:r>
      <w:r>
        <w:rPr>
          <w:color w:val="000000" w:themeColor="text1"/>
          <w:spacing w:val="-11"/>
          <w:sz w:val="28"/>
          <w:szCs w:val="28"/>
        </w:rPr>
        <w:t>н</w:t>
      </w:r>
      <w:r>
        <w:rPr>
          <w:color w:val="000000" w:themeColor="text1"/>
          <w:spacing w:val="-11"/>
          <w:sz w:val="28"/>
          <w:szCs w:val="28"/>
        </w:rPr>
        <w:t>трального банка Российской Федерации, по соответствующим кодам доходов Бю</w:t>
      </w:r>
      <w:r>
        <w:rPr>
          <w:color w:val="000000" w:themeColor="text1"/>
          <w:spacing w:val="-11"/>
          <w:sz w:val="28"/>
          <w:szCs w:val="28"/>
        </w:rPr>
        <w:t>д</w:t>
      </w:r>
      <w:r>
        <w:rPr>
          <w:color w:val="000000" w:themeColor="text1"/>
          <w:spacing w:val="-11"/>
          <w:sz w:val="28"/>
          <w:szCs w:val="28"/>
        </w:rPr>
        <w:t xml:space="preserve">жетной классификации. </w:t>
      </w:r>
    </w:p>
    <w:p w:rsidR="00C7097E" w:rsidRDefault="004D21ED">
      <w:pPr>
        <w:pStyle w:val="s1"/>
        <w:overflowPunct w:val="0"/>
        <w:spacing w:before="0" w:after="0"/>
        <w:ind w:firstLine="709"/>
        <w:jc w:val="both"/>
        <w:rPr>
          <w:color w:val="000000" w:themeColor="text1"/>
          <w:spacing w:val="-11"/>
          <w:sz w:val="28"/>
          <w:szCs w:val="28"/>
        </w:rPr>
      </w:pPr>
      <w:r>
        <w:rPr>
          <w:color w:val="000000" w:themeColor="text1"/>
          <w:spacing w:val="-11"/>
          <w:sz w:val="28"/>
          <w:szCs w:val="28"/>
        </w:rPr>
        <w:t>3. Расходование субвенций осуществляет муни</w:t>
      </w:r>
      <w:r>
        <w:rPr>
          <w:color w:val="000000" w:themeColor="text1"/>
          <w:spacing w:val="-11"/>
          <w:sz w:val="28"/>
          <w:szCs w:val="28"/>
        </w:rPr>
        <w:t>ципальное учреждение «Управление социальной поддержки населения администрации города Пятигорска» (далее - Управление) в установленном для исполнения бюджета города-курорта П</w:t>
      </w:r>
      <w:r>
        <w:rPr>
          <w:color w:val="000000" w:themeColor="text1"/>
          <w:spacing w:val="-11"/>
          <w:sz w:val="28"/>
          <w:szCs w:val="28"/>
        </w:rPr>
        <w:t>я</w:t>
      </w:r>
      <w:r>
        <w:rPr>
          <w:color w:val="000000" w:themeColor="text1"/>
          <w:spacing w:val="-11"/>
          <w:sz w:val="28"/>
          <w:szCs w:val="28"/>
        </w:rPr>
        <w:t>тигорска порядке на основании сводной бюджетной росписи бюджета города-курорта Пят</w:t>
      </w:r>
      <w:r>
        <w:rPr>
          <w:color w:val="000000" w:themeColor="text1"/>
          <w:spacing w:val="-11"/>
          <w:sz w:val="28"/>
          <w:szCs w:val="28"/>
        </w:rPr>
        <w:t>игорска в пределах лимитов бюджетных обязательств. Расходы, отн</w:t>
      </w:r>
      <w:r>
        <w:rPr>
          <w:color w:val="000000" w:themeColor="text1"/>
          <w:spacing w:val="-11"/>
          <w:sz w:val="28"/>
          <w:szCs w:val="28"/>
        </w:rPr>
        <w:t>о</w:t>
      </w:r>
      <w:r>
        <w:rPr>
          <w:color w:val="000000" w:themeColor="text1"/>
          <w:spacing w:val="-11"/>
          <w:sz w:val="28"/>
          <w:szCs w:val="28"/>
        </w:rPr>
        <w:t>сящиеся к публичным нормативным обязательствам, осуществляются в пределах бюджетных ассигнований на исполнение установленных публичных нормативных обязательств.</w:t>
      </w:r>
    </w:p>
    <w:p w:rsidR="00C7097E" w:rsidRDefault="004D21ED">
      <w:pPr>
        <w:pStyle w:val="s1"/>
        <w:overflowPunct w:val="0"/>
        <w:spacing w:before="0" w:after="0"/>
        <w:ind w:firstLine="709"/>
        <w:jc w:val="both"/>
        <w:rPr>
          <w:color w:val="000000" w:themeColor="text1"/>
          <w:spacing w:val="-11"/>
          <w:sz w:val="28"/>
          <w:szCs w:val="28"/>
        </w:rPr>
      </w:pPr>
      <w:r>
        <w:rPr>
          <w:color w:val="000000" w:themeColor="text1"/>
          <w:spacing w:val="-11"/>
          <w:sz w:val="28"/>
          <w:szCs w:val="28"/>
        </w:rPr>
        <w:t>4. Управление:</w:t>
      </w:r>
    </w:p>
    <w:p w:rsidR="00C7097E" w:rsidRDefault="004D21ED">
      <w:pPr>
        <w:overflowPunct w:val="0"/>
        <w:ind w:firstLine="709"/>
        <w:jc w:val="both"/>
        <w:rPr>
          <w:color w:val="000000" w:themeColor="text1"/>
          <w:spacing w:val="-11"/>
          <w:sz w:val="28"/>
          <w:szCs w:val="28"/>
        </w:rPr>
      </w:pPr>
      <w:r>
        <w:rPr>
          <w:color w:val="000000" w:themeColor="text1"/>
          <w:spacing w:val="-11"/>
          <w:sz w:val="28"/>
          <w:szCs w:val="28"/>
        </w:rPr>
        <w:t>4.1. Осуществляе</w:t>
      </w:r>
      <w:r>
        <w:rPr>
          <w:color w:val="000000" w:themeColor="text1"/>
          <w:spacing w:val="-11"/>
          <w:sz w:val="28"/>
          <w:szCs w:val="28"/>
        </w:rPr>
        <w:t>т назначение и денежные выплаты, предусмотренные пун</w:t>
      </w:r>
      <w:r>
        <w:rPr>
          <w:color w:val="000000" w:themeColor="text1"/>
          <w:spacing w:val="-11"/>
          <w:sz w:val="28"/>
          <w:szCs w:val="28"/>
        </w:rPr>
        <w:t>к</w:t>
      </w:r>
      <w:r>
        <w:rPr>
          <w:color w:val="000000" w:themeColor="text1"/>
          <w:spacing w:val="-11"/>
          <w:sz w:val="28"/>
          <w:szCs w:val="28"/>
        </w:rPr>
        <w:t>том 1 настоящего Порядка, распределяет единую субвенцию для осуществле</w:t>
      </w:r>
      <w:r>
        <w:rPr>
          <w:color w:val="000000" w:themeColor="text1"/>
          <w:spacing w:val="-11"/>
          <w:sz w:val="28"/>
          <w:szCs w:val="28"/>
        </w:rPr>
        <w:t>-</w:t>
      </w:r>
      <w:r>
        <w:rPr>
          <w:color w:val="000000" w:themeColor="text1"/>
          <w:spacing w:val="-11"/>
          <w:sz w:val="28"/>
          <w:szCs w:val="28"/>
        </w:rPr>
        <w:t>ния отдельных государственных полномочий по социальной защите отдельных катег</w:t>
      </w:r>
      <w:r>
        <w:rPr>
          <w:color w:val="000000" w:themeColor="text1"/>
          <w:spacing w:val="-11"/>
          <w:sz w:val="28"/>
          <w:szCs w:val="28"/>
        </w:rPr>
        <w:t>о</w:t>
      </w:r>
      <w:r>
        <w:rPr>
          <w:color w:val="000000" w:themeColor="text1"/>
          <w:spacing w:val="-11"/>
          <w:sz w:val="28"/>
          <w:szCs w:val="28"/>
        </w:rPr>
        <w:t>рий граждан по следующим направлениям расходов на:</w:t>
      </w:r>
    </w:p>
    <w:p w:rsidR="00C7097E" w:rsidRDefault="004D21ED">
      <w:pPr>
        <w:overflowPunct w:val="0"/>
        <w:ind w:firstLine="709"/>
        <w:jc w:val="both"/>
        <w:rPr>
          <w:color w:val="000000" w:themeColor="text1"/>
          <w:spacing w:val="-11"/>
          <w:sz w:val="28"/>
          <w:szCs w:val="28"/>
        </w:rPr>
      </w:pPr>
      <w:r>
        <w:rPr>
          <w:color w:val="000000" w:themeColor="text1"/>
          <w:spacing w:val="-11"/>
          <w:sz w:val="28"/>
          <w:szCs w:val="28"/>
        </w:rPr>
        <w:t>обе</w:t>
      </w:r>
      <w:r>
        <w:rPr>
          <w:color w:val="000000" w:themeColor="text1"/>
          <w:spacing w:val="-11"/>
          <w:sz w:val="28"/>
          <w:szCs w:val="28"/>
        </w:rPr>
        <w:t>спечение мер социальной поддержки ветеранов труда и тружеников тыла;</w:t>
      </w:r>
    </w:p>
    <w:p w:rsidR="00C7097E" w:rsidRDefault="004D21ED">
      <w:pPr>
        <w:overflowPunct w:val="0"/>
        <w:ind w:firstLine="709"/>
        <w:jc w:val="both"/>
        <w:rPr>
          <w:color w:val="000000" w:themeColor="text1"/>
          <w:spacing w:val="-11"/>
          <w:sz w:val="28"/>
          <w:szCs w:val="28"/>
        </w:rPr>
      </w:pPr>
      <w:r>
        <w:rPr>
          <w:color w:val="000000" w:themeColor="text1"/>
          <w:spacing w:val="-11"/>
          <w:sz w:val="28"/>
          <w:szCs w:val="28"/>
        </w:rPr>
        <w:t>обеспечение мер социальной поддержки ветеранов труда Ставропольского края;</w:t>
      </w:r>
    </w:p>
    <w:p w:rsidR="00C7097E" w:rsidRDefault="004D21ED">
      <w:pPr>
        <w:overflowPunct w:val="0"/>
        <w:ind w:firstLine="709"/>
        <w:jc w:val="both"/>
        <w:rPr>
          <w:color w:val="000000" w:themeColor="text1"/>
          <w:spacing w:val="-11"/>
          <w:sz w:val="28"/>
          <w:szCs w:val="28"/>
        </w:rPr>
      </w:pPr>
      <w:r>
        <w:rPr>
          <w:color w:val="000000" w:themeColor="text1"/>
          <w:spacing w:val="-11"/>
          <w:sz w:val="28"/>
          <w:szCs w:val="28"/>
        </w:rPr>
        <w:t>обеспечение мер социальной поддержки реабилитированных лиц и лиц, пр</w:t>
      </w:r>
      <w:r>
        <w:rPr>
          <w:color w:val="000000" w:themeColor="text1"/>
          <w:spacing w:val="-11"/>
          <w:sz w:val="28"/>
          <w:szCs w:val="28"/>
        </w:rPr>
        <w:t>и</w:t>
      </w:r>
      <w:r>
        <w:rPr>
          <w:color w:val="000000" w:themeColor="text1"/>
          <w:spacing w:val="-11"/>
          <w:sz w:val="28"/>
          <w:szCs w:val="28"/>
        </w:rPr>
        <w:t>знанных пострадавшими от политических репре</w:t>
      </w:r>
      <w:r>
        <w:rPr>
          <w:color w:val="000000" w:themeColor="text1"/>
          <w:spacing w:val="-11"/>
          <w:sz w:val="28"/>
          <w:szCs w:val="28"/>
        </w:rPr>
        <w:t>ссий;</w:t>
      </w:r>
    </w:p>
    <w:p w:rsidR="00C7097E" w:rsidRDefault="004D21ED">
      <w:pPr>
        <w:overflowPunct w:val="0"/>
        <w:ind w:firstLine="709"/>
        <w:jc w:val="both"/>
        <w:rPr>
          <w:color w:val="000000" w:themeColor="text1"/>
          <w:spacing w:val="-11"/>
          <w:sz w:val="28"/>
          <w:szCs w:val="28"/>
        </w:rPr>
      </w:pPr>
      <w:r>
        <w:rPr>
          <w:color w:val="000000" w:themeColor="text1"/>
          <w:spacing w:val="-11"/>
          <w:sz w:val="28"/>
          <w:szCs w:val="28"/>
        </w:rPr>
        <w:t>ежемесячную доплату к пенсии гражданам, ставшим инвалидами при испо</w:t>
      </w:r>
      <w:r>
        <w:rPr>
          <w:color w:val="000000" w:themeColor="text1"/>
          <w:spacing w:val="-11"/>
          <w:sz w:val="28"/>
          <w:szCs w:val="28"/>
        </w:rPr>
        <w:t>л</w:t>
      </w:r>
      <w:r>
        <w:rPr>
          <w:color w:val="000000" w:themeColor="text1"/>
          <w:spacing w:val="-11"/>
          <w:sz w:val="28"/>
          <w:szCs w:val="28"/>
        </w:rPr>
        <w:t>нении служебных обязанностей в районах боевых действий;</w:t>
      </w:r>
    </w:p>
    <w:p w:rsidR="00C7097E" w:rsidRDefault="004D21ED">
      <w:pPr>
        <w:overflowPunct w:val="0"/>
        <w:ind w:firstLine="709"/>
        <w:jc w:val="both"/>
        <w:rPr>
          <w:color w:val="000000" w:themeColor="text1"/>
          <w:spacing w:val="-11"/>
          <w:sz w:val="28"/>
          <w:szCs w:val="28"/>
        </w:rPr>
      </w:pPr>
      <w:r>
        <w:rPr>
          <w:color w:val="000000" w:themeColor="text1"/>
          <w:spacing w:val="-11"/>
          <w:sz w:val="28"/>
          <w:szCs w:val="28"/>
        </w:rPr>
        <w:t>ежемесячную денежную выплату семьям погибших ветеранов боевых дейс</w:t>
      </w:r>
      <w:r>
        <w:rPr>
          <w:color w:val="000000" w:themeColor="text1"/>
          <w:spacing w:val="-11"/>
          <w:sz w:val="28"/>
          <w:szCs w:val="28"/>
        </w:rPr>
        <w:t>т</w:t>
      </w:r>
      <w:r>
        <w:rPr>
          <w:color w:val="000000" w:themeColor="text1"/>
          <w:spacing w:val="-11"/>
          <w:sz w:val="28"/>
          <w:szCs w:val="28"/>
        </w:rPr>
        <w:t>вий;</w:t>
      </w:r>
    </w:p>
    <w:p w:rsidR="00C7097E" w:rsidRDefault="004D21ED">
      <w:pPr>
        <w:overflowPunct w:val="0"/>
        <w:ind w:firstLine="709"/>
        <w:jc w:val="both"/>
        <w:rPr>
          <w:color w:val="000000" w:themeColor="text1"/>
          <w:spacing w:val="-11"/>
          <w:sz w:val="28"/>
          <w:szCs w:val="28"/>
        </w:rPr>
      </w:pPr>
      <w:r>
        <w:rPr>
          <w:color w:val="000000" w:themeColor="text1"/>
          <w:spacing w:val="-11"/>
          <w:sz w:val="28"/>
          <w:szCs w:val="28"/>
        </w:rPr>
        <w:t>предоставление гражданам субсидий на оплату жилого пом</w:t>
      </w:r>
      <w:r>
        <w:rPr>
          <w:color w:val="000000" w:themeColor="text1"/>
          <w:spacing w:val="-11"/>
          <w:sz w:val="28"/>
          <w:szCs w:val="28"/>
        </w:rPr>
        <w:t>ещения и комм</w:t>
      </w:r>
      <w:r>
        <w:rPr>
          <w:color w:val="000000" w:themeColor="text1"/>
          <w:spacing w:val="-11"/>
          <w:sz w:val="28"/>
          <w:szCs w:val="28"/>
        </w:rPr>
        <w:t>у</w:t>
      </w:r>
      <w:r>
        <w:rPr>
          <w:color w:val="000000" w:themeColor="text1"/>
          <w:spacing w:val="-11"/>
          <w:sz w:val="28"/>
          <w:szCs w:val="28"/>
        </w:rPr>
        <w:t>нальных услуг;</w:t>
      </w:r>
    </w:p>
    <w:p w:rsidR="00C7097E" w:rsidRDefault="004D21ED">
      <w:pPr>
        <w:pStyle w:val="s1"/>
        <w:tabs>
          <w:tab w:val="left" w:pos="2880"/>
        </w:tabs>
        <w:overflowPunct w:val="0"/>
        <w:spacing w:before="0" w:after="0"/>
        <w:ind w:firstLine="720"/>
        <w:jc w:val="both"/>
        <w:rPr>
          <w:color w:val="000000" w:themeColor="text1"/>
          <w:spacing w:val="-11"/>
          <w:sz w:val="28"/>
          <w:szCs w:val="28"/>
        </w:rPr>
      </w:pPr>
      <w:r>
        <w:rPr>
          <w:color w:val="000000" w:themeColor="text1"/>
          <w:spacing w:val="-11"/>
          <w:sz w:val="28"/>
          <w:szCs w:val="28"/>
          <w:highlight w:val="white"/>
        </w:rPr>
        <w:t xml:space="preserve">предоставление </w:t>
      </w:r>
      <w:r>
        <w:rPr>
          <w:color w:val="000000" w:themeColor="text1"/>
          <w:spacing w:val="-11"/>
          <w:sz w:val="28"/>
          <w:szCs w:val="28"/>
        </w:rPr>
        <w:t>дополнительной меры социальной поддержки в виде допо</w:t>
      </w:r>
      <w:r>
        <w:rPr>
          <w:color w:val="000000" w:themeColor="text1"/>
          <w:spacing w:val="-11"/>
          <w:sz w:val="28"/>
          <w:szCs w:val="28"/>
        </w:rPr>
        <w:t>л</w:t>
      </w:r>
      <w:r>
        <w:rPr>
          <w:color w:val="000000" w:themeColor="text1"/>
          <w:spacing w:val="-11"/>
          <w:sz w:val="28"/>
          <w:szCs w:val="28"/>
        </w:rPr>
        <w:t>нительной компенсации расходов на оплату жилых помещений и коммуналь</w:t>
      </w:r>
      <w:r>
        <w:rPr>
          <w:color w:val="000000" w:themeColor="text1"/>
          <w:spacing w:val="-11"/>
          <w:sz w:val="28"/>
          <w:szCs w:val="28"/>
        </w:rPr>
        <w:t>-</w:t>
      </w:r>
      <w:r>
        <w:rPr>
          <w:color w:val="000000" w:themeColor="text1"/>
          <w:spacing w:val="-11"/>
          <w:sz w:val="28"/>
          <w:szCs w:val="28"/>
        </w:rPr>
        <w:t>ных услуг участникам, инвалидам Великой Отечественной войны и бывшим несове</w:t>
      </w:r>
      <w:r>
        <w:rPr>
          <w:color w:val="000000" w:themeColor="text1"/>
          <w:spacing w:val="-11"/>
          <w:sz w:val="28"/>
          <w:szCs w:val="28"/>
        </w:rPr>
        <w:t>р</w:t>
      </w:r>
      <w:r>
        <w:rPr>
          <w:color w:val="000000" w:themeColor="text1"/>
          <w:spacing w:val="-11"/>
          <w:sz w:val="28"/>
          <w:szCs w:val="28"/>
        </w:rPr>
        <w:t xml:space="preserve">шеннолетним </w:t>
      </w:r>
      <w:r>
        <w:rPr>
          <w:color w:val="000000" w:themeColor="text1"/>
          <w:spacing w:val="-11"/>
          <w:sz w:val="28"/>
          <w:szCs w:val="28"/>
        </w:rPr>
        <w:t>узникам фашизма.</w:t>
      </w:r>
    </w:p>
    <w:p w:rsidR="00C7097E" w:rsidRDefault="004D21ED">
      <w:pPr>
        <w:pStyle w:val="s1"/>
        <w:overflowPunct w:val="0"/>
        <w:spacing w:before="0" w:after="0"/>
        <w:ind w:firstLine="709"/>
        <w:jc w:val="both"/>
        <w:rPr>
          <w:color w:val="000000" w:themeColor="text1"/>
          <w:spacing w:val="-11"/>
          <w:sz w:val="28"/>
          <w:szCs w:val="28"/>
        </w:rPr>
      </w:pPr>
      <w:r>
        <w:rPr>
          <w:color w:val="000000" w:themeColor="text1"/>
          <w:spacing w:val="-11"/>
          <w:sz w:val="28"/>
          <w:szCs w:val="28"/>
        </w:rPr>
        <w:t xml:space="preserve">4.2. Ежемесячно предоставляет в </w:t>
      </w:r>
      <w:r>
        <w:rPr>
          <w:color w:val="000000" w:themeColor="text1"/>
          <w:spacing w:val="-11"/>
          <w:sz w:val="28"/>
          <w:szCs w:val="28"/>
        </w:rPr>
        <w:t>М</w:t>
      </w:r>
      <w:r>
        <w:rPr>
          <w:color w:val="000000" w:themeColor="text1"/>
          <w:spacing w:val="-11"/>
          <w:sz w:val="28"/>
          <w:szCs w:val="28"/>
        </w:rPr>
        <w:t>инистерство труда и социальной защиты населения Ставропольского края (далее – Министерство) заявку на предоставление субвенций на планируемый месяц по форме и в сроки, устанавливаемые Министе</w:t>
      </w:r>
      <w:r>
        <w:rPr>
          <w:color w:val="000000" w:themeColor="text1"/>
          <w:spacing w:val="-11"/>
          <w:sz w:val="28"/>
          <w:szCs w:val="28"/>
        </w:rPr>
        <w:t>р</w:t>
      </w:r>
      <w:r>
        <w:rPr>
          <w:color w:val="000000" w:themeColor="text1"/>
          <w:spacing w:val="-11"/>
          <w:sz w:val="28"/>
          <w:szCs w:val="28"/>
        </w:rPr>
        <w:t>ством.</w:t>
      </w:r>
    </w:p>
    <w:p w:rsidR="00C7097E" w:rsidRDefault="004D21ED">
      <w:pPr>
        <w:pStyle w:val="s1"/>
        <w:overflowPunct w:val="0"/>
        <w:spacing w:before="0" w:after="0"/>
        <w:ind w:firstLine="709"/>
        <w:jc w:val="both"/>
        <w:rPr>
          <w:color w:val="000000" w:themeColor="text1"/>
          <w:spacing w:val="-11"/>
          <w:sz w:val="28"/>
          <w:szCs w:val="28"/>
        </w:rPr>
      </w:pPr>
      <w:r>
        <w:rPr>
          <w:color w:val="000000" w:themeColor="text1"/>
          <w:spacing w:val="-11"/>
          <w:sz w:val="28"/>
          <w:szCs w:val="28"/>
        </w:rPr>
        <w:lastRenderedPageBreak/>
        <w:t>4.3. За</w:t>
      </w:r>
      <w:r>
        <w:rPr>
          <w:color w:val="000000" w:themeColor="text1"/>
          <w:spacing w:val="-11"/>
          <w:sz w:val="28"/>
          <w:szCs w:val="28"/>
        </w:rPr>
        <w:t>ключает договоры на осуществление денежных выплат отдельным к</w:t>
      </w:r>
      <w:r>
        <w:rPr>
          <w:color w:val="000000" w:themeColor="text1"/>
          <w:spacing w:val="-11"/>
          <w:sz w:val="28"/>
          <w:szCs w:val="28"/>
        </w:rPr>
        <w:t>а</w:t>
      </w:r>
      <w:r>
        <w:rPr>
          <w:color w:val="000000" w:themeColor="text1"/>
          <w:spacing w:val="-11"/>
          <w:sz w:val="28"/>
          <w:szCs w:val="28"/>
        </w:rPr>
        <w:t>тегориям граждан с:</w:t>
      </w:r>
    </w:p>
    <w:p w:rsidR="00C7097E" w:rsidRDefault="004D21ED">
      <w:pPr>
        <w:pStyle w:val="s1"/>
        <w:overflowPunct w:val="0"/>
        <w:spacing w:before="0" w:after="0"/>
        <w:ind w:firstLine="709"/>
        <w:jc w:val="both"/>
        <w:rPr>
          <w:color w:val="000000" w:themeColor="text1"/>
          <w:spacing w:val="-11"/>
          <w:sz w:val="28"/>
          <w:szCs w:val="28"/>
        </w:rPr>
      </w:pPr>
      <w:r>
        <w:rPr>
          <w:color w:val="000000" w:themeColor="text1"/>
          <w:spacing w:val="-11"/>
          <w:sz w:val="28"/>
          <w:szCs w:val="28"/>
        </w:rPr>
        <w:t>кредитными организациями;</w:t>
      </w:r>
    </w:p>
    <w:p w:rsidR="00C7097E" w:rsidRDefault="004D21ED">
      <w:pPr>
        <w:pStyle w:val="s1"/>
        <w:overflowPunct w:val="0"/>
        <w:spacing w:before="0" w:after="0"/>
        <w:ind w:firstLine="709"/>
        <w:jc w:val="both"/>
        <w:rPr>
          <w:color w:val="000000" w:themeColor="text1"/>
          <w:spacing w:val="-11"/>
          <w:sz w:val="28"/>
          <w:szCs w:val="28"/>
        </w:rPr>
      </w:pPr>
      <w:r>
        <w:rPr>
          <w:color w:val="000000" w:themeColor="text1"/>
          <w:spacing w:val="-11"/>
          <w:sz w:val="28"/>
          <w:szCs w:val="28"/>
        </w:rPr>
        <w:t>организацией, осуществляющей доставку пенсий.</w:t>
      </w:r>
    </w:p>
    <w:p w:rsidR="00C7097E" w:rsidRDefault="004D21ED">
      <w:pPr>
        <w:pStyle w:val="s1"/>
        <w:overflowPunct w:val="0"/>
        <w:spacing w:before="0" w:after="0"/>
        <w:ind w:firstLine="709"/>
        <w:jc w:val="both"/>
        <w:rPr>
          <w:color w:val="000000" w:themeColor="text1"/>
          <w:spacing w:val="-11"/>
          <w:sz w:val="28"/>
          <w:szCs w:val="28"/>
        </w:rPr>
      </w:pPr>
      <w:r>
        <w:rPr>
          <w:color w:val="000000" w:themeColor="text1"/>
          <w:spacing w:val="-11"/>
          <w:sz w:val="28"/>
          <w:szCs w:val="28"/>
        </w:rPr>
        <w:t>4.</w:t>
      </w:r>
      <w:r>
        <w:rPr>
          <w:color w:val="000000" w:themeColor="text1"/>
          <w:spacing w:val="-11"/>
          <w:sz w:val="28"/>
          <w:szCs w:val="28"/>
        </w:rPr>
        <w:t>4</w:t>
      </w:r>
      <w:r>
        <w:rPr>
          <w:color w:val="000000" w:themeColor="text1"/>
          <w:spacing w:val="-11"/>
          <w:sz w:val="28"/>
          <w:szCs w:val="28"/>
        </w:rPr>
        <w:t>. Формирует выплатные документы в кредитные организации и организа</w:t>
      </w:r>
      <w:r>
        <w:rPr>
          <w:color w:val="000000" w:themeColor="text1"/>
          <w:spacing w:val="-11"/>
          <w:sz w:val="28"/>
          <w:szCs w:val="28"/>
        </w:rPr>
        <w:t>-</w:t>
      </w:r>
      <w:r>
        <w:rPr>
          <w:color w:val="000000" w:themeColor="text1"/>
          <w:spacing w:val="-11"/>
          <w:sz w:val="28"/>
          <w:szCs w:val="28"/>
        </w:rPr>
        <w:t>цию, осуществляющую доставку вып</w:t>
      </w:r>
      <w:r>
        <w:rPr>
          <w:color w:val="000000" w:themeColor="text1"/>
          <w:spacing w:val="-11"/>
          <w:sz w:val="28"/>
          <w:szCs w:val="28"/>
        </w:rPr>
        <w:t>лат.</w:t>
      </w:r>
    </w:p>
    <w:p w:rsidR="00C7097E" w:rsidRDefault="004D21ED">
      <w:pPr>
        <w:pStyle w:val="s1"/>
        <w:overflowPunct w:val="0"/>
        <w:spacing w:before="0" w:after="0"/>
        <w:ind w:firstLine="709"/>
        <w:jc w:val="both"/>
        <w:rPr>
          <w:color w:val="000000" w:themeColor="text1"/>
          <w:spacing w:val="-11"/>
          <w:sz w:val="28"/>
          <w:szCs w:val="28"/>
        </w:rPr>
      </w:pPr>
      <w:r>
        <w:rPr>
          <w:color w:val="000000" w:themeColor="text1"/>
          <w:spacing w:val="-11"/>
          <w:sz w:val="28"/>
          <w:szCs w:val="28"/>
        </w:rPr>
        <w:t>4.</w:t>
      </w:r>
      <w:r>
        <w:rPr>
          <w:color w:val="000000" w:themeColor="text1"/>
          <w:spacing w:val="-11"/>
          <w:sz w:val="28"/>
          <w:szCs w:val="28"/>
        </w:rPr>
        <w:t>5</w:t>
      </w:r>
      <w:r>
        <w:rPr>
          <w:color w:val="000000" w:themeColor="text1"/>
          <w:spacing w:val="-11"/>
          <w:sz w:val="28"/>
          <w:szCs w:val="28"/>
        </w:rPr>
        <w:t>. Д</w:t>
      </w:r>
      <w:r>
        <w:rPr>
          <w:color w:val="000000" w:themeColor="text1"/>
          <w:spacing w:val="-11"/>
          <w:sz w:val="28"/>
          <w:szCs w:val="28"/>
        </w:rPr>
        <w:t>ля осуществления перечисления выпла</w:t>
      </w:r>
      <w:r>
        <w:rPr>
          <w:color w:val="000000" w:themeColor="text1"/>
          <w:spacing w:val="-11"/>
          <w:sz w:val="28"/>
          <w:szCs w:val="28"/>
        </w:rPr>
        <w:t xml:space="preserve">т </w:t>
      </w:r>
      <w:r>
        <w:rPr>
          <w:color w:val="000000" w:themeColor="text1"/>
          <w:spacing w:val="-11"/>
          <w:sz w:val="28"/>
          <w:szCs w:val="28"/>
        </w:rPr>
        <w:t>ф</w:t>
      </w:r>
      <w:r>
        <w:rPr>
          <w:color w:val="000000" w:themeColor="text1"/>
          <w:spacing w:val="-11"/>
          <w:sz w:val="28"/>
          <w:szCs w:val="28"/>
        </w:rPr>
        <w:t xml:space="preserve">ормирует и предоставляет в Управление Федерального казначейства по Ставропольскому краю </w:t>
      </w:r>
      <w:r>
        <w:rPr>
          <w:color w:val="000000" w:themeColor="text1"/>
          <w:spacing w:val="-11"/>
          <w:sz w:val="28"/>
          <w:szCs w:val="28"/>
        </w:rPr>
        <w:t>распоряжения о совершении казначейских платежей</w:t>
      </w:r>
      <w:r>
        <w:rPr>
          <w:color w:val="000000" w:themeColor="text1"/>
          <w:spacing w:val="-11"/>
          <w:sz w:val="28"/>
          <w:szCs w:val="28"/>
        </w:rPr>
        <w:t>.</w:t>
      </w:r>
    </w:p>
    <w:p w:rsidR="00C7097E" w:rsidRDefault="004D21ED">
      <w:pPr>
        <w:pStyle w:val="s1"/>
        <w:overflowPunct w:val="0"/>
        <w:spacing w:before="0" w:after="0"/>
        <w:ind w:firstLine="709"/>
        <w:jc w:val="both"/>
        <w:rPr>
          <w:color w:val="000000" w:themeColor="text1"/>
          <w:spacing w:val="-11"/>
          <w:sz w:val="28"/>
          <w:szCs w:val="28"/>
        </w:rPr>
      </w:pPr>
      <w:r>
        <w:rPr>
          <w:color w:val="000000" w:themeColor="text1"/>
          <w:spacing w:val="-11"/>
          <w:sz w:val="28"/>
          <w:szCs w:val="28"/>
        </w:rPr>
        <w:t>4.</w:t>
      </w:r>
      <w:r>
        <w:rPr>
          <w:color w:val="000000" w:themeColor="text1"/>
          <w:spacing w:val="-11"/>
          <w:sz w:val="28"/>
          <w:szCs w:val="28"/>
        </w:rPr>
        <w:t>6</w:t>
      </w:r>
      <w:r>
        <w:rPr>
          <w:color w:val="000000" w:themeColor="text1"/>
          <w:spacing w:val="-11"/>
          <w:sz w:val="28"/>
          <w:szCs w:val="28"/>
        </w:rPr>
        <w:t>. Предоставляет в Министерство отчеты о расходовании субвенций по ф</w:t>
      </w:r>
      <w:r>
        <w:rPr>
          <w:color w:val="000000" w:themeColor="text1"/>
          <w:spacing w:val="-11"/>
          <w:sz w:val="28"/>
          <w:szCs w:val="28"/>
        </w:rPr>
        <w:t>ор</w:t>
      </w:r>
      <w:r>
        <w:rPr>
          <w:color w:val="000000" w:themeColor="text1"/>
          <w:spacing w:val="-11"/>
          <w:sz w:val="28"/>
          <w:szCs w:val="28"/>
        </w:rPr>
        <w:t>-</w:t>
      </w:r>
      <w:r>
        <w:rPr>
          <w:color w:val="000000" w:themeColor="text1"/>
          <w:spacing w:val="-11"/>
          <w:sz w:val="28"/>
          <w:szCs w:val="28"/>
        </w:rPr>
        <w:t>ме и в сроки, устанавливаемые Министерством.</w:t>
      </w:r>
    </w:p>
    <w:p w:rsidR="00C7097E" w:rsidRDefault="004D21ED">
      <w:pPr>
        <w:pStyle w:val="s1"/>
        <w:overflowPunct w:val="0"/>
        <w:spacing w:before="0" w:after="0"/>
        <w:ind w:firstLine="709"/>
        <w:jc w:val="both"/>
        <w:rPr>
          <w:color w:val="000000" w:themeColor="text1"/>
          <w:spacing w:val="-11"/>
          <w:sz w:val="28"/>
          <w:szCs w:val="28"/>
        </w:rPr>
      </w:pPr>
      <w:r>
        <w:rPr>
          <w:color w:val="000000" w:themeColor="text1"/>
          <w:spacing w:val="-11"/>
          <w:sz w:val="28"/>
          <w:szCs w:val="28"/>
        </w:rPr>
        <w:t>4.</w:t>
      </w:r>
      <w:r>
        <w:rPr>
          <w:color w:val="000000" w:themeColor="text1"/>
          <w:spacing w:val="-11"/>
          <w:sz w:val="28"/>
          <w:szCs w:val="28"/>
        </w:rPr>
        <w:t>7</w:t>
      </w:r>
      <w:r>
        <w:rPr>
          <w:color w:val="000000" w:themeColor="text1"/>
          <w:spacing w:val="-11"/>
          <w:sz w:val="28"/>
          <w:szCs w:val="28"/>
        </w:rPr>
        <w:t>. Ежеквартально в течение пяти рабочих дней месяца, следующего за отчет</w:t>
      </w:r>
      <w:r>
        <w:rPr>
          <w:color w:val="000000" w:themeColor="text1"/>
          <w:spacing w:val="-11"/>
          <w:sz w:val="28"/>
          <w:szCs w:val="28"/>
        </w:rPr>
        <w:t>-</w:t>
      </w:r>
      <w:r>
        <w:rPr>
          <w:color w:val="000000" w:themeColor="text1"/>
          <w:spacing w:val="-11"/>
          <w:sz w:val="28"/>
          <w:szCs w:val="28"/>
        </w:rPr>
        <w:t>ным кварталом, предоставляет в финансовое управление отчеты:</w:t>
      </w:r>
    </w:p>
    <w:p w:rsidR="00C7097E" w:rsidRDefault="004D21ED">
      <w:pPr>
        <w:pStyle w:val="s1"/>
        <w:tabs>
          <w:tab w:val="left" w:pos="2880"/>
        </w:tabs>
        <w:overflowPunct w:val="0"/>
        <w:spacing w:before="0" w:after="0"/>
        <w:jc w:val="both"/>
        <w:rPr>
          <w:color w:val="000000" w:themeColor="text1"/>
          <w:spacing w:val="-11"/>
          <w:sz w:val="28"/>
          <w:szCs w:val="28"/>
        </w:rPr>
      </w:pPr>
      <w:r>
        <w:rPr>
          <w:color w:val="000000" w:themeColor="text1"/>
          <w:spacing w:val="-11"/>
          <w:sz w:val="28"/>
          <w:szCs w:val="28"/>
          <w:shd w:val="clear" w:color="auto" w:fill="FFFFFF"/>
        </w:rPr>
        <w:t xml:space="preserve">о  произведенных расходах бюджетов субъектов Российской Федерации, </w:t>
      </w:r>
      <w:r>
        <w:rPr>
          <w:color w:val="000000" w:themeColor="text1"/>
          <w:spacing w:val="-11"/>
          <w:sz w:val="28"/>
          <w:szCs w:val="28"/>
          <w:shd w:val="clear" w:color="auto" w:fill="FFFFFF"/>
        </w:rPr>
        <w:t>связан</w:t>
      </w:r>
      <w:r>
        <w:rPr>
          <w:color w:val="000000" w:themeColor="text1"/>
          <w:spacing w:val="-11"/>
          <w:sz w:val="28"/>
          <w:szCs w:val="28"/>
          <w:shd w:val="clear" w:color="auto" w:fill="FFFFFF"/>
        </w:rPr>
        <w:t>-</w:t>
      </w:r>
      <w:r>
        <w:rPr>
          <w:color w:val="000000" w:themeColor="text1"/>
          <w:spacing w:val="-11"/>
          <w:sz w:val="28"/>
          <w:szCs w:val="28"/>
          <w:shd w:val="clear" w:color="auto" w:fill="FFFFFF"/>
        </w:rPr>
        <w:t xml:space="preserve">ных с осуществлением ежегодной денежной выплаты лицам, </w:t>
      </w:r>
      <w:r>
        <w:rPr>
          <w:color w:val="000000" w:themeColor="text1"/>
          <w:spacing w:val="-6"/>
          <w:sz w:val="28"/>
          <w:szCs w:val="28"/>
          <w:shd w:val="clear" w:color="auto" w:fill="FFFFFF"/>
        </w:rPr>
        <w:t xml:space="preserve">награжденным нагрудным знаком </w:t>
      </w:r>
      <w:r>
        <w:rPr>
          <w:color w:val="000000" w:themeColor="text1"/>
          <w:spacing w:val="-6"/>
          <w:sz w:val="28"/>
          <w:szCs w:val="28"/>
        </w:rPr>
        <w:t>«Почетный донор России»</w:t>
      </w:r>
      <w:r>
        <w:rPr>
          <w:color w:val="000000" w:themeColor="text1"/>
          <w:spacing w:val="-6"/>
          <w:sz w:val="28"/>
          <w:szCs w:val="28"/>
        </w:rPr>
        <w:t xml:space="preserve"> (</w:t>
      </w:r>
      <w:r>
        <w:rPr>
          <w:color w:val="000000" w:themeColor="text1"/>
          <w:spacing w:val="-6"/>
          <w:sz w:val="28"/>
          <w:szCs w:val="28"/>
        </w:rPr>
        <w:t>«Почетный донор СССР»</w:t>
      </w:r>
      <w:r>
        <w:rPr>
          <w:color w:val="000000" w:themeColor="text1"/>
          <w:spacing w:val="-6"/>
          <w:sz w:val="28"/>
          <w:szCs w:val="28"/>
        </w:rPr>
        <w:t xml:space="preserve">) </w:t>
      </w:r>
      <w:r>
        <w:rPr>
          <w:rStyle w:val="s10"/>
          <w:bCs/>
          <w:color w:val="000000" w:themeColor="text1"/>
          <w:spacing w:val="-11"/>
          <w:sz w:val="28"/>
          <w:szCs w:val="28"/>
        </w:rPr>
        <w:t>–</w:t>
      </w:r>
      <w:r>
        <w:rPr>
          <w:color w:val="000000" w:themeColor="text1"/>
          <w:spacing w:val="-6"/>
          <w:sz w:val="28"/>
          <w:szCs w:val="28"/>
        </w:rPr>
        <w:t xml:space="preserve"> по форме, у</w:t>
      </w:r>
      <w:r>
        <w:rPr>
          <w:color w:val="000000" w:themeColor="text1"/>
          <w:spacing w:val="-6"/>
          <w:sz w:val="28"/>
          <w:szCs w:val="28"/>
        </w:rPr>
        <w:t>т</w:t>
      </w:r>
      <w:r>
        <w:rPr>
          <w:color w:val="000000" w:themeColor="text1"/>
          <w:spacing w:val="-6"/>
          <w:sz w:val="28"/>
          <w:szCs w:val="28"/>
        </w:rPr>
        <w:t>вержденной приказом Федерального медико-биологического агентства от</w:t>
      </w:r>
      <w:r>
        <w:rPr>
          <w:color w:val="000000" w:themeColor="text1"/>
          <w:spacing w:val="-6"/>
          <w:sz w:val="28"/>
          <w:szCs w:val="28"/>
        </w:rPr>
        <w:t xml:space="preserve"> 3</w:t>
      </w:r>
      <w:r>
        <w:rPr>
          <w:color w:val="000000" w:themeColor="text1"/>
          <w:spacing w:val="-6"/>
          <w:sz w:val="28"/>
          <w:szCs w:val="28"/>
        </w:rPr>
        <w:t>0марта 2016 г. № 43</w:t>
      </w:r>
      <w:r>
        <w:rPr>
          <w:color w:val="000000" w:themeColor="text1"/>
          <w:spacing w:val="-11"/>
          <w:sz w:val="28"/>
          <w:szCs w:val="28"/>
        </w:rPr>
        <w:t xml:space="preserve">; </w:t>
      </w:r>
    </w:p>
    <w:p w:rsidR="00C7097E" w:rsidRDefault="004D21ED">
      <w:pPr>
        <w:pStyle w:val="s1"/>
        <w:overflowPunct w:val="0"/>
        <w:spacing w:before="0" w:after="0"/>
        <w:ind w:firstLine="709"/>
        <w:jc w:val="both"/>
        <w:rPr>
          <w:color w:val="000000" w:themeColor="text1"/>
          <w:spacing w:val="-11"/>
          <w:sz w:val="28"/>
          <w:szCs w:val="28"/>
        </w:rPr>
      </w:pPr>
      <w:r>
        <w:rPr>
          <w:rStyle w:val="s10"/>
          <w:bCs/>
          <w:color w:val="000000" w:themeColor="text1"/>
          <w:spacing w:val="-11"/>
          <w:sz w:val="28"/>
          <w:szCs w:val="28"/>
        </w:rPr>
        <w:t>об объеме р</w:t>
      </w:r>
      <w:r>
        <w:rPr>
          <w:rStyle w:val="s10"/>
          <w:bCs/>
          <w:color w:val="000000" w:themeColor="text1"/>
          <w:spacing w:val="-11"/>
          <w:sz w:val="28"/>
          <w:szCs w:val="28"/>
        </w:rPr>
        <w:t xml:space="preserve">асходов бюджета субъекта Российской Федерации и бюджета г. Байконура, </w:t>
      </w:r>
      <w:r>
        <w:rPr>
          <w:color w:val="000000" w:themeColor="text1"/>
          <w:spacing w:val="-17"/>
          <w:sz w:val="28"/>
          <w:szCs w:val="28"/>
        </w:rPr>
        <w:t xml:space="preserve">источником </w:t>
      </w:r>
      <w:r>
        <w:rPr>
          <w:rStyle w:val="s10"/>
          <w:bCs/>
          <w:color w:val="000000" w:themeColor="text1"/>
          <w:spacing w:val="-11"/>
          <w:sz w:val="28"/>
          <w:szCs w:val="28"/>
        </w:rPr>
        <w:t xml:space="preserve">финансового обеспечения которых являются субвенции из федерального бюджета бюджетам субъектов Российской Федерации и бюджету г. Байконура на оплату жилищно-коммунальных услуг </w:t>
      </w:r>
      <w:r>
        <w:rPr>
          <w:rStyle w:val="s10"/>
          <w:bCs/>
          <w:color w:val="000000" w:themeColor="text1"/>
          <w:spacing w:val="-11"/>
          <w:sz w:val="28"/>
          <w:szCs w:val="28"/>
        </w:rPr>
        <w:t>отдельным категориям гра</w:t>
      </w:r>
      <w:r>
        <w:rPr>
          <w:rStyle w:val="s10"/>
          <w:bCs/>
          <w:color w:val="000000" w:themeColor="text1"/>
          <w:spacing w:val="-11"/>
          <w:sz w:val="28"/>
          <w:szCs w:val="28"/>
        </w:rPr>
        <w:t>ж</w:t>
      </w:r>
      <w:r>
        <w:rPr>
          <w:rStyle w:val="s10"/>
          <w:bCs/>
          <w:color w:val="000000" w:themeColor="text1"/>
          <w:spacing w:val="-11"/>
          <w:sz w:val="28"/>
          <w:szCs w:val="28"/>
        </w:rPr>
        <w:t xml:space="preserve">дан – по форме, утвержденной приказом </w:t>
      </w:r>
      <w:r>
        <w:rPr>
          <w:bCs/>
          <w:color w:val="000000" w:themeColor="text1"/>
          <w:spacing w:val="-11"/>
          <w:sz w:val="28"/>
          <w:szCs w:val="28"/>
          <w:shd w:val="clear" w:color="auto" w:fill="FFFFFF"/>
        </w:rPr>
        <w:t xml:space="preserve">Министерства труда и социальной защиты </w:t>
      </w:r>
      <w:r>
        <w:rPr>
          <w:color w:val="000000" w:themeColor="text1"/>
          <w:spacing w:val="-11"/>
          <w:sz w:val="28"/>
          <w:szCs w:val="28"/>
        </w:rPr>
        <w:t>Российской Федерации</w:t>
      </w:r>
      <w:r>
        <w:rPr>
          <w:bCs/>
          <w:color w:val="000000" w:themeColor="text1"/>
          <w:spacing w:val="-11"/>
          <w:sz w:val="28"/>
          <w:szCs w:val="28"/>
          <w:shd w:val="clear" w:color="auto" w:fill="FFFFFF"/>
        </w:rPr>
        <w:t xml:space="preserve"> от 2 февраля 2017 г. № 135н</w:t>
      </w:r>
      <w:r>
        <w:rPr>
          <w:bCs/>
          <w:color w:val="000000" w:themeColor="text1"/>
          <w:spacing w:val="-11"/>
          <w:sz w:val="28"/>
          <w:szCs w:val="28"/>
          <w:shd w:val="clear" w:color="auto" w:fill="FFFFFF"/>
        </w:rPr>
        <w:t>.</w:t>
      </w:r>
    </w:p>
    <w:p w:rsidR="00C7097E" w:rsidRDefault="004D21ED">
      <w:pPr>
        <w:pStyle w:val="s1"/>
        <w:overflowPunct w:val="0"/>
        <w:spacing w:before="0" w:after="0"/>
        <w:ind w:firstLine="709"/>
        <w:jc w:val="both"/>
        <w:rPr>
          <w:color w:val="000000" w:themeColor="text1"/>
          <w:spacing w:val="-11"/>
          <w:sz w:val="28"/>
          <w:szCs w:val="28"/>
        </w:rPr>
      </w:pPr>
      <w:r>
        <w:rPr>
          <w:color w:val="000000" w:themeColor="text1"/>
          <w:spacing w:val="-11"/>
          <w:sz w:val="28"/>
          <w:szCs w:val="28"/>
        </w:rPr>
        <w:t>4.</w:t>
      </w:r>
      <w:r>
        <w:rPr>
          <w:color w:val="000000" w:themeColor="text1"/>
          <w:spacing w:val="-11"/>
          <w:sz w:val="28"/>
          <w:szCs w:val="28"/>
        </w:rPr>
        <w:t>8</w:t>
      </w:r>
      <w:r>
        <w:rPr>
          <w:color w:val="000000" w:themeColor="text1"/>
          <w:spacing w:val="-11"/>
          <w:sz w:val="28"/>
          <w:szCs w:val="28"/>
        </w:rPr>
        <w:t>. Предоставляет в финансовое управление отчеты о расходовании субвен</w:t>
      </w:r>
      <w:r>
        <w:rPr>
          <w:color w:val="000000" w:themeColor="text1"/>
          <w:spacing w:val="-11"/>
          <w:sz w:val="28"/>
          <w:szCs w:val="28"/>
        </w:rPr>
        <w:t>-</w:t>
      </w:r>
      <w:r>
        <w:rPr>
          <w:color w:val="000000" w:themeColor="text1"/>
          <w:spacing w:val="-11"/>
          <w:sz w:val="28"/>
          <w:szCs w:val="28"/>
        </w:rPr>
        <w:t xml:space="preserve">ций в составе бюджетной </w:t>
      </w:r>
      <w:r>
        <w:rPr>
          <w:color w:val="000000" w:themeColor="text1"/>
          <w:spacing w:val="-11"/>
          <w:sz w:val="28"/>
          <w:szCs w:val="28"/>
        </w:rPr>
        <w:t>отчетности в установленные для представления отчет</w:t>
      </w:r>
      <w:r>
        <w:rPr>
          <w:color w:val="000000" w:themeColor="text1"/>
          <w:spacing w:val="-11"/>
          <w:sz w:val="28"/>
          <w:szCs w:val="28"/>
        </w:rPr>
        <w:t>-</w:t>
      </w:r>
      <w:r>
        <w:rPr>
          <w:color w:val="000000" w:themeColor="text1"/>
          <w:spacing w:val="-11"/>
          <w:sz w:val="28"/>
          <w:szCs w:val="28"/>
        </w:rPr>
        <w:t xml:space="preserve">ности сроки. </w:t>
      </w:r>
    </w:p>
    <w:p w:rsidR="00C7097E" w:rsidRDefault="004D21ED">
      <w:pPr>
        <w:pStyle w:val="formattexttopleveltext"/>
        <w:shd w:val="clear" w:color="auto" w:fill="FFFFFF"/>
        <w:overflowPunct w:val="0"/>
        <w:spacing w:before="0" w:after="0"/>
        <w:ind w:firstLine="709"/>
        <w:jc w:val="both"/>
        <w:textAlignment w:val="baseline"/>
        <w:rPr>
          <w:color w:val="000000" w:themeColor="text1"/>
          <w:spacing w:val="-11"/>
          <w:sz w:val="28"/>
          <w:szCs w:val="28"/>
        </w:rPr>
      </w:pPr>
      <w:r>
        <w:rPr>
          <w:color w:val="000000" w:themeColor="text1"/>
          <w:spacing w:val="-11"/>
          <w:sz w:val="28"/>
          <w:szCs w:val="28"/>
        </w:rPr>
        <w:t>5. Управление несет ответственность за нецелевое использование субвенций и нарушение условий их предоставления в соответствии с действующим законода</w:t>
      </w:r>
      <w:r>
        <w:rPr>
          <w:color w:val="000000" w:themeColor="text1"/>
          <w:spacing w:val="-11"/>
          <w:sz w:val="28"/>
          <w:szCs w:val="28"/>
        </w:rPr>
        <w:t>-</w:t>
      </w:r>
      <w:r>
        <w:rPr>
          <w:color w:val="000000" w:themeColor="text1"/>
          <w:spacing w:val="-11"/>
          <w:sz w:val="28"/>
          <w:szCs w:val="28"/>
        </w:rPr>
        <w:t>тельством.</w:t>
      </w:r>
    </w:p>
    <w:p w:rsidR="00C7097E" w:rsidRDefault="004D21ED">
      <w:pPr>
        <w:pStyle w:val="formattexttopleveltext"/>
        <w:shd w:val="clear" w:color="auto" w:fill="FFFFFF"/>
        <w:overflowPunct w:val="0"/>
        <w:spacing w:before="0" w:after="0"/>
        <w:ind w:firstLine="709"/>
        <w:jc w:val="both"/>
        <w:textAlignment w:val="baseline"/>
        <w:rPr>
          <w:color w:val="000000" w:themeColor="text1"/>
          <w:spacing w:val="-11"/>
          <w:sz w:val="28"/>
          <w:szCs w:val="28"/>
        </w:rPr>
      </w:pPr>
      <w:r>
        <w:rPr>
          <w:color w:val="000000" w:themeColor="text1"/>
          <w:spacing w:val="-11"/>
          <w:sz w:val="28"/>
          <w:szCs w:val="28"/>
        </w:rPr>
        <w:t>6. Контроль за расходованием су</w:t>
      </w:r>
      <w:r>
        <w:rPr>
          <w:color w:val="000000" w:themeColor="text1"/>
          <w:spacing w:val="-11"/>
          <w:sz w:val="28"/>
          <w:szCs w:val="28"/>
        </w:rPr>
        <w:t>бвенций на выполнение переданных отдель</w:t>
      </w:r>
      <w:r>
        <w:rPr>
          <w:color w:val="000000" w:themeColor="text1"/>
          <w:spacing w:val="-11"/>
          <w:sz w:val="28"/>
          <w:szCs w:val="28"/>
        </w:rPr>
        <w:t>-</w:t>
      </w:r>
      <w:r>
        <w:rPr>
          <w:color w:val="000000" w:themeColor="text1"/>
          <w:spacing w:val="-11"/>
          <w:sz w:val="28"/>
          <w:szCs w:val="28"/>
        </w:rPr>
        <w:t>ных государственных полномочий в области труда и социальной защиты отдельных категорий граждан осуществляется в соответствии с бюджетным законодательством Российской Федерации.</w:t>
      </w:r>
    </w:p>
    <w:p w:rsidR="00C7097E" w:rsidRDefault="004D21ED">
      <w:pPr>
        <w:pStyle w:val="s1"/>
        <w:overflowPunct w:val="0"/>
        <w:spacing w:before="0" w:after="0"/>
        <w:ind w:firstLine="709"/>
        <w:jc w:val="both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-11"/>
          <w:sz w:val="28"/>
          <w:szCs w:val="28"/>
        </w:rPr>
        <w:t xml:space="preserve">7. </w:t>
      </w:r>
      <w:r>
        <w:rPr>
          <w:color w:val="000000" w:themeColor="text1"/>
          <w:spacing w:val="-17"/>
          <w:sz w:val="28"/>
          <w:szCs w:val="28"/>
        </w:rPr>
        <w:t>Неиспользованные по состоянию на 1 я</w:t>
      </w:r>
      <w:r>
        <w:rPr>
          <w:color w:val="000000" w:themeColor="text1"/>
          <w:spacing w:val="-17"/>
          <w:sz w:val="28"/>
          <w:szCs w:val="28"/>
        </w:rPr>
        <w:t>нваря очередного финансового года Управлением остатки субвенций подлежат возврату в  бюджет Ставропольскогокрая</w:t>
      </w:r>
      <w:r>
        <w:rPr>
          <w:color w:val="000000" w:themeColor="text1"/>
          <w:spacing w:val="2"/>
          <w:sz w:val="28"/>
          <w:szCs w:val="28"/>
        </w:rPr>
        <w:t>.</w:t>
      </w:r>
    </w:p>
    <w:p w:rsidR="00C7097E" w:rsidRDefault="00C7097E">
      <w:pPr>
        <w:pStyle w:val="s1"/>
        <w:overflowPunct w:val="0"/>
        <w:spacing w:before="0" w:after="0"/>
        <w:jc w:val="both"/>
        <w:rPr>
          <w:color w:val="000000" w:themeColor="text1"/>
          <w:spacing w:val="2"/>
          <w:sz w:val="28"/>
          <w:szCs w:val="28"/>
        </w:rPr>
      </w:pPr>
    </w:p>
    <w:p w:rsidR="00C7097E" w:rsidRDefault="00C7097E">
      <w:pPr>
        <w:pStyle w:val="s1"/>
        <w:overflowPunct w:val="0"/>
        <w:spacing w:before="0" w:after="0" w:line="240" w:lineRule="exact"/>
        <w:jc w:val="both"/>
        <w:rPr>
          <w:color w:val="000000" w:themeColor="text1"/>
          <w:spacing w:val="2"/>
          <w:sz w:val="28"/>
          <w:szCs w:val="28"/>
        </w:rPr>
      </w:pPr>
    </w:p>
    <w:p w:rsidR="00C7097E" w:rsidRDefault="004D21ED">
      <w:pPr>
        <w:pStyle w:val="s1"/>
        <w:overflowPunct w:val="0"/>
        <w:spacing w:before="0" w:after="0" w:line="240" w:lineRule="exact"/>
        <w:jc w:val="both"/>
        <w:rPr>
          <w:color w:val="000000" w:themeColor="text1"/>
          <w:spacing w:val="-6"/>
          <w:sz w:val="28"/>
          <w:szCs w:val="28"/>
        </w:rPr>
      </w:pPr>
      <w:r>
        <w:rPr>
          <w:color w:val="000000" w:themeColor="text1"/>
          <w:spacing w:val="-6"/>
          <w:sz w:val="28"/>
          <w:szCs w:val="28"/>
        </w:rPr>
        <w:t>Исполняющий обязанности з</w:t>
      </w:r>
      <w:r>
        <w:rPr>
          <w:color w:val="000000" w:themeColor="text1"/>
          <w:spacing w:val="-6"/>
          <w:sz w:val="28"/>
          <w:szCs w:val="28"/>
        </w:rPr>
        <w:t>аместител</w:t>
      </w:r>
      <w:r>
        <w:rPr>
          <w:color w:val="000000" w:themeColor="text1"/>
          <w:spacing w:val="-6"/>
          <w:sz w:val="28"/>
          <w:szCs w:val="28"/>
        </w:rPr>
        <w:t>я</w:t>
      </w:r>
    </w:p>
    <w:p w:rsidR="00C7097E" w:rsidRDefault="004D21ED">
      <w:pPr>
        <w:pStyle w:val="s1"/>
        <w:overflowPunct w:val="0"/>
        <w:spacing w:before="0" w:after="0" w:line="240" w:lineRule="exact"/>
        <w:jc w:val="both"/>
        <w:rPr>
          <w:color w:val="000000" w:themeColor="text1"/>
          <w:spacing w:val="-6"/>
          <w:sz w:val="28"/>
          <w:szCs w:val="28"/>
        </w:rPr>
      </w:pPr>
      <w:r>
        <w:rPr>
          <w:color w:val="000000" w:themeColor="text1"/>
          <w:spacing w:val="-6"/>
          <w:sz w:val="28"/>
          <w:szCs w:val="28"/>
        </w:rPr>
        <w:t>главы администрациигорода Пятигорска,</w:t>
      </w:r>
    </w:p>
    <w:p w:rsidR="00C7097E" w:rsidRDefault="004D21ED">
      <w:pPr>
        <w:pStyle w:val="s1"/>
        <w:overflowPunct w:val="0"/>
        <w:spacing w:before="0" w:after="0" w:line="240" w:lineRule="exact"/>
        <w:jc w:val="both"/>
        <w:rPr>
          <w:color w:val="000000" w:themeColor="text1"/>
          <w:spacing w:val="-6"/>
          <w:sz w:val="28"/>
          <w:szCs w:val="28"/>
        </w:rPr>
      </w:pPr>
      <w:r>
        <w:rPr>
          <w:color w:val="000000" w:themeColor="text1"/>
          <w:spacing w:val="-6"/>
          <w:sz w:val="28"/>
          <w:szCs w:val="28"/>
        </w:rPr>
        <w:t>управляющ</w:t>
      </w:r>
      <w:r>
        <w:rPr>
          <w:color w:val="000000" w:themeColor="text1"/>
          <w:spacing w:val="-6"/>
          <w:sz w:val="28"/>
          <w:szCs w:val="28"/>
        </w:rPr>
        <w:t xml:space="preserve">его </w:t>
      </w:r>
      <w:r>
        <w:rPr>
          <w:color w:val="000000" w:themeColor="text1"/>
          <w:spacing w:val="-6"/>
          <w:sz w:val="28"/>
          <w:szCs w:val="28"/>
        </w:rPr>
        <w:t>деламиадминистрации</w:t>
      </w:r>
    </w:p>
    <w:p w:rsidR="00C7097E" w:rsidRDefault="004D21ED">
      <w:pPr>
        <w:pStyle w:val="s1"/>
        <w:overflowPunct w:val="0"/>
        <w:spacing w:before="0" w:after="0" w:line="240" w:lineRule="exact"/>
        <w:ind w:left="670" w:hanging="670"/>
        <w:jc w:val="both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-6"/>
          <w:sz w:val="28"/>
          <w:szCs w:val="28"/>
        </w:rPr>
        <w:t>города Пятигорска</w:t>
      </w:r>
      <w:r>
        <w:rPr>
          <w:color w:val="000000" w:themeColor="text1"/>
          <w:spacing w:val="2"/>
          <w:sz w:val="28"/>
          <w:szCs w:val="28"/>
        </w:rPr>
        <w:t xml:space="preserve">          И.И.Никишин</w:t>
      </w:r>
    </w:p>
    <w:p w:rsidR="00C7097E" w:rsidRDefault="00C7097E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C7097E" w:rsidSect="00C7097E">
      <w:headerReference w:type="default" r:id="rId8"/>
      <w:pgSz w:w="11906" w:h="16838"/>
      <w:pgMar w:top="141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1ED" w:rsidRDefault="004D21ED" w:rsidP="00C7097E">
      <w:r>
        <w:separator/>
      </w:r>
    </w:p>
  </w:endnote>
  <w:endnote w:type="continuationSeparator" w:id="1">
    <w:p w:rsidR="004D21ED" w:rsidRDefault="004D21ED" w:rsidP="00C70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1ED" w:rsidRDefault="004D21ED" w:rsidP="00C7097E">
      <w:r>
        <w:separator/>
      </w:r>
    </w:p>
  </w:footnote>
  <w:footnote w:type="continuationSeparator" w:id="1">
    <w:p w:rsidR="004D21ED" w:rsidRDefault="004D21ED" w:rsidP="00C709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97E" w:rsidRDefault="00C7097E">
    <w:pPr>
      <w:pStyle w:val="Header"/>
      <w:ind w:right="360"/>
    </w:pPr>
    <w:r>
      <w:pict>
        <v:rect id="Надпись 2" o:spid="_x0000_s1025" style="position:absolute;margin-left:509.45pt;margin-top:.05pt;width:85.6pt;height:13.55pt;z-index:251657728" stroked="f" strokecolor="#3465a4">
          <v:fill opacity="0" color2="black" o:detectmouseclick="t"/>
          <v:stroke joinstyle="round"/>
          <v:textbox>
            <w:txbxContent>
              <w:p w:rsidR="00C7097E" w:rsidRDefault="00C7097E">
                <w:pPr>
                  <w:pStyle w:val="ad"/>
                </w:pPr>
              </w:p>
            </w:txbxContent>
          </v:textbox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35616"/>
    <w:multiLevelType w:val="multilevel"/>
    <w:tmpl w:val="ABCEA8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7293F16"/>
    <w:multiLevelType w:val="multilevel"/>
    <w:tmpl w:val="9C0CF214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3DC08A4"/>
    <w:multiLevelType w:val="multilevel"/>
    <w:tmpl w:val="4E96384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autoHyphenation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7097E"/>
    <w:rsid w:val="004D21ED"/>
    <w:rsid w:val="00C7097E"/>
    <w:rsid w:val="00CB5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theme="minorBidi"/>
        <w:lang w:val="ru-RU" w:eastAsia="zh-CN" w:bidi="hi-IN"/>
      </w:rPr>
    </w:rPrDefault>
    <w:pPrDefault/>
  </w:docDefaults>
  <w:latentStyles w:defLockedState="0" w:defUIPriority="0" w:defSemiHidden="0" w:defUnhideWhenUsed="0" w:defQFormat="0" w:count="267">
    <w:lsdException w:name="Normal" w:uiPriority="7"/>
    <w:lsdException w:name="heading 1" w:uiPriority="67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8" w:qFormat="1"/>
    <w:lsdException w:name="footer" w:uiPriority="67" w:qFormat="1"/>
    <w:lsdException w:name="caption" w:semiHidden="1" w:unhideWhenUsed="1" w:qFormat="1"/>
    <w:lsdException w:name="page number" w:uiPriority="67" w:qFormat="1"/>
    <w:lsdException w:name="List" w:uiPriority="67" w:qFormat="1"/>
    <w:lsdException w:name="Title" w:qFormat="1"/>
    <w:lsdException w:name="Default Paragraph Font" w:semiHidden="1" w:qFormat="1"/>
    <w:lsdException w:name="Body Text" w:uiPriority="67" w:qFormat="1"/>
    <w:lsdException w:name="Subtitle" w:qFormat="1"/>
    <w:lsdException w:name="Hyperlink" w:uiPriority="68" w:qFormat="1"/>
    <w:lsdException w:name="Strong" w:qFormat="1"/>
    <w:lsdException w:name="Emphasis" w:uiPriority="67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7"/>
    <w:qFormat/>
    <w:rsid w:val="00C7097E"/>
    <w:rPr>
      <w:rFonts w:cs="Times New Roman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uiPriority w:val="67"/>
    <w:qFormat/>
    <w:rsid w:val="00C7097E"/>
    <w:pPr>
      <w:numPr>
        <w:numId w:val="1"/>
      </w:numPr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styleId="a3">
    <w:name w:val="Emphasis"/>
    <w:basedOn w:val="1"/>
    <w:uiPriority w:val="67"/>
    <w:qFormat/>
    <w:rsid w:val="00C7097E"/>
    <w:rPr>
      <w:i/>
      <w:iCs/>
    </w:rPr>
  </w:style>
  <w:style w:type="character" w:customStyle="1" w:styleId="1">
    <w:name w:val="Основной шрифт абзаца1"/>
    <w:uiPriority w:val="67"/>
    <w:qFormat/>
    <w:rsid w:val="00C7097E"/>
  </w:style>
  <w:style w:type="character" w:customStyle="1" w:styleId="-">
    <w:name w:val="Интернет-ссылка"/>
    <w:basedOn w:val="1"/>
    <w:uiPriority w:val="68"/>
    <w:qFormat/>
    <w:rsid w:val="00C7097E"/>
    <w:rPr>
      <w:color w:val="0000FF"/>
      <w:u w:val="single"/>
    </w:rPr>
  </w:style>
  <w:style w:type="character" w:styleId="a4">
    <w:name w:val="page number"/>
    <w:basedOn w:val="1"/>
    <w:uiPriority w:val="67"/>
    <w:qFormat/>
    <w:rsid w:val="00C7097E"/>
  </w:style>
  <w:style w:type="character" w:customStyle="1" w:styleId="WW8Num1z0">
    <w:name w:val="WW8Num1z0"/>
    <w:uiPriority w:val="3"/>
    <w:qFormat/>
    <w:rsid w:val="00C7097E"/>
  </w:style>
  <w:style w:type="character" w:customStyle="1" w:styleId="WW8Num1z1">
    <w:name w:val="WW8Num1z1"/>
    <w:uiPriority w:val="3"/>
    <w:qFormat/>
    <w:rsid w:val="00C7097E"/>
  </w:style>
  <w:style w:type="character" w:customStyle="1" w:styleId="WW8Num1z2">
    <w:name w:val="WW8Num1z2"/>
    <w:uiPriority w:val="3"/>
    <w:qFormat/>
    <w:rsid w:val="00C7097E"/>
  </w:style>
  <w:style w:type="character" w:customStyle="1" w:styleId="WW8Num1z3">
    <w:name w:val="WW8Num1z3"/>
    <w:uiPriority w:val="3"/>
    <w:qFormat/>
    <w:rsid w:val="00C7097E"/>
  </w:style>
  <w:style w:type="character" w:customStyle="1" w:styleId="WW8Num1z4">
    <w:name w:val="WW8Num1z4"/>
    <w:uiPriority w:val="3"/>
    <w:qFormat/>
    <w:rsid w:val="00C7097E"/>
  </w:style>
  <w:style w:type="character" w:customStyle="1" w:styleId="WW8Num1z5">
    <w:name w:val="WW8Num1z5"/>
    <w:uiPriority w:val="3"/>
    <w:qFormat/>
    <w:rsid w:val="00C7097E"/>
  </w:style>
  <w:style w:type="character" w:customStyle="1" w:styleId="WW8Num1z6">
    <w:name w:val="WW8Num1z6"/>
    <w:uiPriority w:val="3"/>
    <w:qFormat/>
    <w:rsid w:val="00C7097E"/>
  </w:style>
  <w:style w:type="character" w:customStyle="1" w:styleId="WW8Num1z7">
    <w:name w:val="WW8Num1z7"/>
    <w:uiPriority w:val="3"/>
    <w:qFormat/>
    <w:rsid w:val="00C7097E"/>
  </w:style>
  <w:style w:type="character" w:customStyle="1" w:styleId="WW8Num1z8">
    <w:name w:val="WW8Num1z8"/>
    <w:uiPriority w:val="3"/>
    <w:qFormat/>
    <w:rsid w:val="00C7097E"/>
  </w:style>
  <w:style w:type="character" w:customStyle="1" w:styleId="s10">
    <w:name w:val="s_10"/>
    <w:basedOn w:val="1"/>
    <w:uiPriority w:val="3"/>
    <w:qFormat/>
    <w:rsid w:val="00C7097E"/>
  </w:style>
  <w:style w:type="character" w:customStyle="1" w:styleId="apple-converted-space">
    <w:name w:val="apple-converted-space"/>
    <w:basedOn w:val="1"/>
    <w:uiPriority w:val="7"/>
    <w:qFormat/>
    <w:rsid w:val="00C7097E"/>
  </w:style>
  <w:style w:type="character" w:customStyle="1" w:styleId="spfo1">
    <w:name w:val="spfo1"/>
    <w:basedOn w:val="1"/>
    <w:uiPriority w:val="6"/>
    <w:qFormat/>
    <w:rsid w:val="00C7097E"/>
  </w:style>
  <w:style w:type="character" w:customStyle="1" w:styleId="a5">
    <w:name w:val="Цветовое выделение"/>
    <w:uiPriority w:val="67"/>
    <w:qFormat/>
    <w:rsid w:val="00C7097E"/>
    <w:rPr>
      <w:b/>
      <w:bCs/>
      <w:color w:val="26282F"/>
    </w:rPr>
  </w:style>
  <w:style w:type="paragraph" w:customStyle="1" w:styleId="a6">
    <w:name w:val="Заголовок"/>
    <w:basedOn w:val="a"/>
    <w:next w:val="a7"/>
    <w:uiPriority w:val="67"/>
    <w:qFormat/>
    <w:rsid w:val="00C7097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uiPriority w:val="67"/>
    <w:qFormat/>
    <w:rsid w:val="00C7097E"/>
    <w:pPr>
      <w:spacing w:after="140" w:line="276" w:lineRule="auto"/>
    </w:pPr>
  </w:style>
  <w:style w:type="paragraph" w:styleId="a8">
    <w:name w:val="List"/>
    <w:basedOn w:val="a7"/>
    <w:uiPriority w:val="67"/>
    <w:qFormat/>
    <w:rsid w:val="00C7097E"/>
    <w:rPr>
      <w:rFonts w:cs="Mangal"/>
    </w:rPr>
  </w:style>
  <w:style w:type="paragraph" w:customStyle="1" w:styleId="Caption">
    <w:name w:val="Caption"/>
    <w:basedOn w:val="a"/>
    <w:qFormat/>
    <w:rsid w:val="00C7097E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C7097E"/>
    <w:pPr>
      <w:suppressLineNumbers/>
    </w:pPr>
    <w:rPr>
      <w:rFonts w:cs="Mangal"/>
    </w:rPr>
  </w:style>
  <w:style w:type="paragraph" w:customStyle="1" w:styleId="aa">
    <w:name w:val="Верхний и нижний колонтитулы"/>
    <w:basedOn w:val="a"/>
    <w:uiPriority w:val="68"/>
    <w:qFormat/>
    <w:rsid w:val="00C7097E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uiPriority w:val="68"/>
    <w:qFormat/>
    <w:rsid w:val="00C7097E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67"/>
    <w:qFormat/>
    <w:rsid w:val="00C7097E"/>
    <w:pPr>
      <w:tabs>
        <w:tab w:val="center" w:pos="4677"/>
        <w:tab w:val="right" w:pos="9355"/>
      </w:tabs>
    </w:pPr>
  </w:style>
  <w:style w:type="paragraph" w:customStyle="1" w:styleId="10">
    <w:name w:val="Указатель1"/>
    <w:basedOn w:val="a"/>
    <w:uiPriority w:val="67"/>
    <w:qFormat/>
    <w:rsid w:val="00C7097E"/>
    <w:pPr>
      <w:suppressLineNumbers/>
    </w:pPr>
    <w:rPr>
      <w:rFonts w:cs="Mangal"/>
    </w:rPr>
  </w:style>
  <w:style w:type="paragraph" w:customStyle="1" w:styleId="s1">
    <w:name w:val="s_1"/>
    <w:basedOn w:val="a"/>
    <w:uiPriority w:val="3"/>
    <w:qFormat/>
    <w:rsid w:val="00C7097E"/>
    <w:pPr>
      <w:spacing w:before="280" w:after="280"/>
    </w:pPr>
  </w:style>
  <w:style w:type="paragraph" w:customStyle="1" w:styleId="s3">
    <w:name w:val="s_3"/>
    <w:basedOn w:val="a"/>
    <w:uiPriority w:val="3"/>
    <w:qFormat/>
    <w:rsid w:val="00C7097E"/>
    <w:pPr>
      <w:spacing w:before="280" w:after="280"/>
    </w:pPr>
  </w:style>
  <w:style w:type="paragraph" w:customStyle="1" w:styleId="formattexttopleveltext">
    <w:name w:val="formattext topleveltext"/>
    <w:basedOn w:val="a"/>
    <w:uiPriority w:val="7"/>
    <w:qFormat/>
    <w:rsid w:val="00C7097E"/>
    <w:pPr>
      <w:spacing w:before="280" w:after="280"/>
    </w:pPr>
  </w:style>
  <w:style w:type="paragraph" w:customStyle="1" w:styleId="11">
    <w:name w:val="Текст выноски1"/>
    <w:basedOn w:val="a"/>
    <w:uiPriority w:val="67"/>
    <w:qFormat/>
    <w:rsid w:val="00C7097E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uiPriority w:val="67"/>
    <w:qFormat/>
    <w:rsid w:val="00C7097E"/>
    <w:pPr>
      <w:suppressLineNumbers/>
    </w:pPr>
  </w:style>
  <w:style w:type="paragraph" w:customStyle="1" w:styleId="ac">
    <w:name w:val="Заголовок таблицы"/>
    <w:basedOn w:val="ab"/>
    <w:uiPriority w:val="67"/>
    <w:qFormat/>
    <w:rsid w:val="00C7097E"/>
    <w:pPr>
      <w:jc w:val="center"/>
    </w:pPr>
    <w:rPr>
      <w:b/>
      <w:bCs/>
    </w:rPr>
  </w:style>
  <w:style w:type="paragraph" w:customStyle="1" w:styleId="ad">
    <w:name w:val="Содержимое врезки"/>
    <w:basedOn w:val="a"/>
    <w:uiPriority w:val="67"/>
    <w:qFormat/>
    <w:rsid w:val="00C7097E"/>
  </w:style>
  <w:style w:type="paragraph" w:customStyle="1" w:styleId="HTML1">
    <w:name w:val="Стандартный HTML1"/>
    <w:basedOn w:val="a"/>
    <w:uiPriority w:val="67"/>
    <w:qFormat/>
    <w:rsid w:val="00C709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qFormat/>
    <w:rsid w:val="00C7097E"/>
    <w:pPr>
      <w:widowControl w:val="0"/>
    </w:pPr>
    <w:rPr>
      <w:rFonts w:cs="Calibri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1436</Words>
  <Characters>8191</Characters>
  <Application>Microsoft Office Word</Application>
  <DocSecurity>0</DocSecurity>
  <Lines>68</Lines>
  <Paragraphs>19</Paragraphs>
  <ScaleCrop>false</ScaleCrop>
  <Company/>
  <LinksUpToDate>false</LinksUpToDate>
  <CharactersWithSpaces>9608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dc:description/>
  <cp:lastModifiedBy>User</cp:lastModifiedBy>
  <cp:revision>3</cp:revision>
  <cp:lastPrinted>2024-01-31T12:07:00Z</cp:lastPrinted>
  <dcterms:created xsi:type="dcterms:W3CDTF">2019-01-17T07:55:00Z</dcterms:created>
  <dcterms:modified xsi:type="dcterms:W3CDTF">2024-02-19T06:49:00Z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807F122474A84E76A1DACDC564B1F6DF_13</vt:lpwstr>
  </property>
  <property fmtid="{D5CDD505-2E9C-101B-9397-08002B2CF9AE}" pid="3" name="KSOProductBuildVer">
    <vt:lpwstr>1049-12.2.0.13431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